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E4A6A" w:rsidRPr="00CE4A6A" w:rsidRDefault="00CE4A6A" w:rsidP="00CD2C68">
      <w:pPr>
        <w:shd w:val="clear" w:color="auto" w:fill="FFFFFF" w:themeFill="background1"/>
        <w:spacing w:before="150" w:after="180" w:line="240" w:lineRule="auto"/>
        <w:jc w:val="center"/>
        <w:rPr>
          <w:rFonts w:ascii="Liberation Serif" w:eastAsia="Times New Roman" w:hAnsi="Liberation Serif" w:cs="Liberation Serif"/>
          <w:color w:val="FF0000"/>
          <w:sz w:val="28"/>
          <w:szCs w:val="28"/>
          <w:lang w:eastAsia="ru-RU"/>
        </w:rPr>
      </w:pPr>
      <w:r w:rsidRPr="00CE4A6A">
        <w:rPr>
          <w:rFonts w:ascii="Liberation Serif" w:eastAsia="Times New Roman" w:hAnsi="Liberation Serif" w:cs="Liberation Serif"/>
          <w:b/>
          <w:bCs/>
          <w:iCs/>
          <w:color w:val="FF0000"/>
          <w:sz w:val="28"/>
          <w:szCs w:val="28"/>
          <w:lang w:eastAsia="ru-RU"/>
        </w:rPr>
        <w:t>Адаптация детей раннего возраста</w:t>
      </w:r>
    </w:p>
    <w:p w:rsidR="00CE4A6A" w:rsidRPr="00CE4A6A" w:rsidRDefault="00CE4A6A" w:rsidP="00CD2C68">
      <w:pPr>
        <w:shd w:val="clear" w:color="auto" w:fill="FFFFFF" w:themeFill="background1"/>
        <w:spacing w:before="150" w:after="180" w:line="240" w:lineRule="auto"/>
        <w:jc w:val="center"/>
        <w:rPr>
          <w:rFonts w:ascii="Liberation Serif" w:eastAsia="Times New Roman" w:hAnsi="Liberation Serif" w:cs="Liberation Serif"/>
          <w:color w:val="FF0000"/>
          <w:sz w:val="28"/>
          <w:szCs w:val="28"/>
          <w:lang w:eastAsia="ru-RU"/>
        </w:rPr>
      </w:pPr>
      <w:r w:rsidRPr="00CE4A6A">
        <w:rPr>
          <w:rFonts w:ascii="Liberation Serif" w:eastAsia="Times New Roman" w:hAnsi="Liberation Serif" w:cs="Liberation Serif"/>
          <w:b/>
          <w:bCs/>
          <w:iCs/>
          <w:color w:val="FF0000"/>
          <w:sz w:val="28"/>
          <w:szCs w:val="28"/>
          <w:lang w:eastAsia="ru-RU"/>
        </w:rPr>
        <w:t>к условиям детского сада</w:t>
      </w:r>
    </w:p>
    <w:p w:rsidR="00CE4A6A" w:rsidRPr="00CE4A6A" w:rsidRDefault="00CD2C68" w:rsidP="00CD2C68">
      <w:pPr>
        <w:shd w:val="clear" w:color="auto" w:fill="FFFFFF" w:themeFill="background1"/>
        <w:spacing w:before="150" w:after="18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 xml:space="preserve">   </w:t>
      </w:r>
      <w:r w:rsidR="009579CF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 xml:space="preserve">  </w:t>
      </w:r>
      <w:r w:rsidR="00CE4A6A" w:rsidRPr="00CE4A6A">
        <w:rPr>
          <w:rFonts w:ascii="Liberation Serif" w:eastAsia="Times New Roman" w:hAnsi="Liberation Serif" w:cs="Liberation Serif"/>
          <w:b/>
          <w:bCs/>
          <w:color w:val="FF0000"/>
          <w:sz w:val="28"/>
          <w:szCs w:val="28"/>
          <w:lang w:eastAsia="ru-RU"/>
        </w:rPr>
        <w:t>Адаптация</w:t>
      </w:r>
      <w:r w:rsidR="00CE4A6A" w:rsidRPr="00CE4A6A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> </w:t>
      </w:r>
      <w:r w:rsidR="00CE4A6A" w:rsidRPr="00CE4A6A">
        <w:rPr>
          <w:rFonts w:ascii="Liberation Serif" w:eastAsia="Times New Roman" w:hAnsi="Liberation Serif" w:cs="Liberation Serif"/>
          <w:sz w:val="28"/>
          <w:szCs w:val="28"/>
          <w:lang w:eastAsia="ru-RU"/>
        </w:rPr>
        <w:t>ребенка к новым социальным условиям протекает подчас очень болезненно. Когда он впервые приходит в детский сад, происходит серьезная перестройка всех его отношений с людьми, ломка привычных форм жизни. Эта резкая смена условий существования может сопровождаться тяжелыми переживаниями, снижением речевой и игровой активности, а нередко сказывается и на здоровье ребенка.</w:t>
      </w:r>
    </w:p>
    <w:p w:rsidR="00CE4A6A" w:rsidRPr="00CE4A6A" w:rsidRDefault="00CE4A6A" w:rsidP="00CD2C68">
      <w:pPr>
        <w:shd w:val="clear" w:color="auto" w:fill="FFFFFF" w:themeFill="background1"/>
        <w:spacing w:before="150" w:after="180" w:line="240" w:lineRule="auto"/>
        <w:jc w:val="center"/>
        <w:rPr>
          <w:rFonts w:ascii="Liberation Serif" w:eastAsia="Times New Roman" w:hAnsi="Liberation Serif" w:cs="Liberation Serif"/>
          <w:color w:val="FF0000"/>
          <w:sz w:val="28"/>
          <w:szCs w:val="28"/>
          <w:lang w:eastAsia="ru-RU"/>
        </w:rPr>
      </w:pPr>
      <w:r w:rsidRPr="00CE4A6A">
        <w:rPr>
          <w:rFonts w:ascii="Liberation Serif" w:eastAsia="Times New Roman" w:hAnsi="Liberation Serif" w:cs="Liberation Serif"/>
          <w:b/>
          <w:bCs/>
          <w:color w:val="FF0000"/>
          <w:sz w:val="28"/>
          <w:szCs w:val="28"/>
          <w:lang w:eastAsia="ru-RU"/>
        </w:rPr>
        <w:t>Основные особенности нормально текущего периода адаптации.</w:t>
      </w:r>
    </w:p>
    <w:p w:rsidR="00CE4A6A" w:rsidRPr="00CE4A6A" w:rsidRDefault="00CD2C68" w:rsidP="00CD2C68">
      <w:pPr>
        <w:shd w:val="clear" w:color="auto" w:fill="FFFFFF" w:themeFill="background1"/>
        <w:spacing w:before="150" w:after="18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</w:t>
      </w:r>
      <w:r w:rsidR="00CE4A6A" w:rsidRPr="00CE4A6A">
        <w:rPr>
          <w:rFonts w:ascii="Liberation Serif" w:eastAsia="Times New Roman" w:hAnsi="Liberation Serif" w:cs="Liberation Serif"/>
          <w:sz w:val="28"/>
          <w:szCs w:val="28"/>
          <w:lang w:eastAsia="ru-RU"/>
        </w:rPr>
        <w:t>Слезливость, капризность, подавленное состояние у некоторых детей; возбудимость, гневливость, агрессивные проявления у других (продолжительность – от недели до 1,5 месяца).</w:t>
      </w:r>
    </w:p>
    <w:p w:rsidR="00CE4A6A" w:rsidRPr="00CE4A6A" w:rsidRDefault="00CD2C68" w:rsidP="00CD2C68">
      <w:pPr>
        <w:shd w:val="clear" w:color="auto" w:fill="FFFFFF" w:themeFill="background1"/>
        <w:spacing w:before="150" w:after="18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</w:t>
      </w:r>
      <w:r w:rsidR="00CE4A6A" w:rsidRPr="00CE4A6A">
        <w:rPr>
          <w:rFonts w:ascii="Liberation Serif" w:eastAsia="Times New Roman" w:hAnsi="Liberation Serif" w:cs="Liberation Serif"/>
          <w:sz w:val="28"/>
          <w:szCs w:val="28"/>
          <w:lang w:eastAsia="ru-RU"/>
        </w:rPr>
        <w:t>Дети очень часто начинают хуже спать, с трудом засыпают вечером, могут плакать перед сном; утром же их бывает очень трудно разбудить в нужное время. Некоторые дети не могут заснуть днем в детском саду, переутомляются и быстро засыпают вечером. Другие, перевозбужденные, не могут успокоиться до 22–23 ч. Недостаток сна сказывается на самочувствии детей практически сразу и оказывает комплексное негативное влияние на нервную систему (продолжительность – от 1 до 2 месяцев).</w:t>
      </w:r>
    </w:p>
    <w:p w:rsidR="00CE4A6A" w:rsidRPr="00CE4A6A" w:rsidRDefault="00CD2C68" w:rsidP="00CD2C68">
      <w:pPr>
        <w:shd w:val="clear" w:color="auto" w:fill="FFFFFF" w:themeFill="background1"/>
        <w:spacing w:before="150" w:after="18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</w:t>
      </w:r>
      <w:r w:rsidR="00CE4A6A" w:rsidRPr="00CE4A6A">
        <w:rPr>
          <w:rFonts w:ascii="Liberation Serif" w:eastAsia="Times New Roman" w:hAnsi="Liberation Serif" w:cs="Liberation Serif"/>
          <w:sz w:val="28"/>
          <w:szCs w:val="28"/>
          <w:lang w:eastAsia="ru-RU"/>
        </w:rPr>
        <w:t>Дети начинают плохо есть (причем и дома, и в саду) по той причине, что им предлагают непривычную пищу, новые блюда, незнакомые на вкус. Для детей, привыкших к прие</w:t>
      </w:r>
      <w:r w:rsidR="00CE4A6A" w:rsidRPr="00CE4A6A">
        <w:rPr>
          <w:rFonts w:ascii="Liberation Serif" w:eastAsia="Times New Roman" w:hAnsi="Liberation Serif" w:cs="Liberation Serif"/>
          <w:sz w:val="28"/>
          <w:szCs w:val="28"/>
          <w:lang w:eastAsia="ru-RU"/>
        </w:rPr>
        <w:softHyphen/>
        <w:t xml:space="preserve">му протертой пищи в домашних условиях, может оказаться неожиданной консистенция блюд в детском саду. В сочетании с повышенной нервной возбудимостью некоторых детей это может привести к кратковременным </w:t>
      </w:r>
      <w:proofErr w:type="spellStart"/>
      <w:r w:rsidR="00CE4A6A" w:rsidRPr="00CE4A6A">
        <w:rPr>
          <w:rFonts w:ascii="Liberation Serif" w:eastAsia="Times New Roman" w:hAnsi="Liberation Serif" w:cs="Liberation Serif"/>
          <w:sz w:val="28"/>
          <w:szCs w:val="28"/>
          <w:lang w:eastAsia="ru-RU"/>
        </w:rPr>
        <w:t>желудочно</w:t>
      </w:r>
      <w:r w:rsidR="00CE4A6A" w:rsidRPr="00CE4A6A">
        <w:rPr>
          <w:rFonts w:ascii="Liberation Serif" w:eastAsia="Times New Roman" w:hAnsi="Liberation Serif" w:cs="Liberation Serif"/>
          <w:sz w:val="28"/>
          <w:szCs w:val="28"/>
          <w:lang w:eastAsia="ru-RU"/>
        </w:rPr>
        <w:softHyphen/>
        <w:t>кишечным</w:t>
      </w:r>
      <w:proofErr w:type="spellEnd"/>
      <w:r w:rsidR="00CE4A6A" w:rsidRPr="00CE4A6A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расстройствам – рвоте, болям в животе, икоте, иногда – к пищевой аллергии (продолжительность – от 1 недели до 1 месяца).</w:t>
      </w:r>
    </w:p>
    <w:p w:rsidR="00CE4A6A" w:rsidRPr="00CE4A6A" w:rsidRDefault="00CD2C68" w:rsidP="00CD2C68">
      <w:pPr>
        <w:shd w:val="clear" w:color="auto" w:fill="FFFFFF" w:themeFill="background1"/>
        <w:spacing w:before="150" w:after="18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</w:t>
      </w:r>
      <w:r w:rsidR="00CE4A6A" w:rsidRPr="00CE4A6A">
        <w:rPr>
          <w:rFonts w:ascii="Liberation Serif" w:eastAsia="Times New Roman" w:hAnsi="Liberation Serif" w:cs="Liberation Serif"/>
          <w:sz w:val="28"/>
          <w:szCs w:val="28"/>
          <w:lang w:eastAsia="ru-RU"/>
        </w:rPr>
        <w:t>Вследствие стресса у маленьких детей страдает иммунная система, они начинают часто болеть (обычно ОРВИ), реагируют на переохлаждение, перегревание, сквозняки гораздо чаще, чем в обычном состоянии; легко заражаются друг от друга (продолжительность – от 2 до 10 месяцев, у некоторых еще дольше).</w:t>
      </w:r>
    </w:p>
    <w:p w:rsidR="00CE4A6A" w:rsidRDefault="00CD2C68" w:rsidP="00CD2C68">
      <w:pPr>
        <w:shd w:val="clear" w:color="auto" w:fill="FFFFFF" w:themeFill="background1"/>
        <w:spacing w:before="150" w:after="18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</w:t>
      </w:r>
      <w:r w:rsidR="00CE4A6A" w:rsidRPr="00CE4A6A">
        <w:rPr>
          <w:rFonts w:ascii="Liberation Serif" w:eastAsia="Times New Roman" w:hAnsi="Liberation Serif" w:cs="Liberation Serif"/>
          <w:sz w:val="28"/>
          <w:szCs w:val="28"/>
          <w:lang w:eastAsia="ru-RU"/>
        </w:rPr>
        <w:t>Дети как бы возвращаются на более ранние ступени развития, хуже играют, игры становятся более примитивными, не могут оторваться от мамы даже дома, начинают бояться чужих людей. У некоторых наблюдается утрата навыков самообслуживания, гигиенических навыков (они не просятся на горшок, испытывают затруднения при необходимости помыть руки и т. д.) (продолжительность – от 1 недели до 2 месяцев).</w:t>
      </w:r>
    </w:p>
    <w:p w:rsidR="00CE4A6A" w:rsidRPr="00CE4A6A" w:rsidRDefault="00CE4A6A" w:rsidP="00CD2C68">
      <w:pPr>
        <w:shd w:val="clear" w:color="auto" w:fill="FFFFFF" w:themeFill="background1"/>
        <w:spacing w:before="150" w:after="18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CE4A6A" w:rsidRPr="00CE4A6A" w:rsidRDefault="00CD2C68" w:rsidP="00CD2C68">
      <w:pPr>
        <w:shd w:val="clear" w:color="auto" w:fill="FFFFFF" w:themeFill="background1"/>
        <w:spacing w:before="150" w:after="18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 xml:space="preserve">      </w:t>
      </w:r>
      <w:r w:rsidR="00CE4A6A" w:rsidRPr="00CE4A6A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 зависимости от </w:t>
      </w:r>
      <w:proofErr w:type="gramStart"/>
      <w:r w:rsidR="00CE4A6A" w:rsidRPr="00CE4A6A">
        <w:rPr>
          <w:rFonts w:ascii="Liberation Serif" w:eastAsia="Times New Roman" w:hAnsi="Liberation Serif" w:cs="Liberation Serif"/>
          <w:sz w:val="28"/>
          <w:szCs w:val="28"/>
          <w:lang w:eastAsia="ru-RU"/>
        </w:rPr>
        <w:t>длительности  адаптационного</w:t>
      </w:r>
      <w:proofErr w:type="gramEnd"/>
      <w:r w:rsidR="00CE4A6A" w:rsidRPr="00CE4A6A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периода  различают три степени приспособления  ребёнка к детскому саду: легкую (1-16 дней), среднюю (16-32), тяжёлую (32-64 дня).</w:t>
      </w:r>
    </w:p>
    <w:p w:rsidR="00CE4A6A" w:rsidRPr="00CE4A6A" w:rsidRDefault="00CE4A6A" w:rsidP="009579CF">
      <w:pPr>
        <w:shd w:val="clear" w:color="auto" w:fill="FFFFFF" w:themeFill="background1"/>
        <w:spacing w:before="150" w:after="180" w:line="240" w:lineRule="auto"/>
        <w:jc w:val="center"/>
        <w:rPr>
          <w:rFonts w:ascii="Liberation Serif" w:eastAsia="Times New Roman" w:hAnsi="Liberation Serif" w:cs="Liberation Serif"/>
          <w:color w:val="FF0000"/>
          <w:sz w:val="28"/>
          <w:szCs w:val="28"/>
          <w:lang w:eastAsia="ru-RU"/>
        </w:rPr>
      </w:pPr>
      <w:r w:rsidRPr="00CE4A6A">
        <w:rPr>
          <w:rFonts w:ascii="Liberation Serif" w:eastAsia="Times New Roman" w:hAnsi="Liberation Serif" w:cs="Liberation Serif"/>
          <w:b/>
          <w:bCs/>
          <w:iCs/>
          <w:color w:val="FF0000"/>
          <w:sz w:val="28"/>
          <w:szCs w:val="28"/>
          <w:lang w:eastAsia="ru-RU"/>
        </w:rPr>
        <w:t>Существуют определённые причины, которые вызывают слёзы у ребёнка:</w:t>
      </w:r>
    </w:p>
    <w:p w:rsidR="00CE4A6A" w:rsidRPr="00CE4A6A" w:rsidRDefault="00CE4A6A" w:rsidP="00CD2C68">
      <w:pPr>
        <w:shd w:val="clear" w:color="auto" w:fill="FFFFFF" w:themeFill="background1"/>
        <w:spacing w:before="150" w:after="18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E4A6A">
        <w:rPr>
          <w:rFonts w:ascii="Liberation Serif" w:eastAsia="Times New Roman" w:hAnsi="Liberation Serif" w:cs="Liberation Serif"/>
          <w:sz w:val="28"/>
          <w:szCs w:val="28"/>
          <w:lang w:eastAsia="ru-RU"/>
        </w:rPr>
        <w:t>- Тревога, связанная со сменой обстановки (ребёнок до 3 лет ещё нуждается в усиленном внимании. При этом из привычной, спокойной домашней атмосферы, где мама рядом и в любой момент может прийти на помощь, он перемещается в незнакомое пространство, встречает пусть и доброжелательных, но чужих людей) и режима (ребёнку бывает сложно принять нормы и правила жизни группы, в которую он попал). В детском саду приучают к определённой дисциплине, а в домашних условиях она не была так важна. К тому же личный режим дня ребёнка нарушается, это может спровоцировать истерики и нежелание идти в ДОУ.</w:t>
      </w:r>
    </w:p>
    <w:p w:rsidR="00CE4A6A" w:rsidRPr="00CE4A6A" w:rsidRDefault="00CE4A6A" w:rsidP="00CD2C68">
      <w:pPr>
        <w:shd w:val="clear" w:color="auto" w:fill="FFFFFF" w:themeFill="background1"/>
        <w:spacing w:before="150" w:after="18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E4A6A">
        <w:rPr>
          <w:rFonts w:ascii="Liberation Serif" w:eastAsia="Times New Roman" w:hAnsi="Liberation Serif" w:cs="Liberation Serif"/>
          <w:sz w:val="28"/>
          <w:szCs w:val="28"/>
          <w:lang w:eastAsia="ru-RU"/>
        </w:rPr>
        <w:t>- Отрицательное первое впечатление от посещения детского сада. Оно может иметь решающее значение для дальнейшего пребывания ребёнка в дошкольном учреждении, поэтому первый день в группе чрезвычайно важен.</w:t>
      </w:r>
    </w:p>
    <w:p w:rsidR="00CE4A6A" w:rsidRPr="00CE4A6A" w:rsidRDefault="00CE4A6A" w:rsidP="00CD2C68">
      <w:pPr>
        <w:shd w:val="clear" w:color="auto" w:fill="FFFFFF" w:themeFill="background1"/>
        <w:spacing w:before="150" w:after="18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E4A6A">
        <w:rPr>
          <w:rFonts w:ascii="Liberation Serif" w:eastAsia="Times New Roman" w:hAnsi="Liberation Serif" w:cs="Liberation Serif"/>
          <w:sz w:val="28"/>
          <w:szCs w:val="28"/>
          <w:lang w:eastAsia="ru-RU"/>
        </w:rPr>
        <w:t>- Психологическая неготовность ребёнка к детскому саду. Эта проблема наиболее трудная и может быть связана с индивидуальными особенностями развития. Чаще всего это происходит, когда ребёнку не хватает эмоционального общения с мамой. Поэтому нормальный ребенок не может быстро адаптироваться к ДОУ, поскольку сильно привязан к матери, и ее исчезновение вызывает бурный протест ребенка, особенно если он впечатлительный и эмоционально чувствительный.</w:t>
      </w:r>
    </w:p>
    <w:p w:rsidR="00CE4A6A" w:rsidRPr="00CE4A6A" w:rsidRDefault="00CD2C68" w:rsidP="00CD2C68">
      <w:pPr>
        <w:shd w:val="clear" w:color="auto" w:fill="FFFFFF" w:themeFill="background1"/>
        <w:spacing w:before="150" w:after="18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</w:t>
      </w:r>
      <w:r w:rsidR="00CE4A6A" w:rsidRPr="00CE4A6A">
        <w:rPr>
          <w:rFonts w:ascii="Liberation Serif" w:eastAsia="Times New Roman" w:hAnsi="Liberation Serif" w:cs="Liberation Serif"/>
          <w:sz w:val="28"/>
          <w:szCs w:val="28"/>
          <w:lang w:eastAsia="ru-RU"/>
        </w:rPr>
        <w:t>Дети 2-3 лет испытывают страхи перед незнакомыми людьми и новыми ситуациями общения, что как раз и проявляется в полной мере в ДОУ. Эти страхи - одна из причин затрудненной адаптации ребенка к яслям. Нередко боязнь новых людей и ситуаций в саду приводит тому, что ребенок становится более возбудимым, ранимым, обидчивым, плаксивым, он чаще болеет, т. к. стресс истощает защитные силы организма.</w:t>
      </w:r>
    </w:p>
    <w:p w:rsidR="00CE4A6A" w:rsidRPr="00CE4A6A" w:rsidRDefault="00CE4A6A" w:rsidP="00CD2C68">
      <w:pPr>
        <w:shd w:val="clear" w:color="auto" w:fill="FFFFFF" w:themeFill="background1"/>
        <w:spacing w:before="150" w:after="18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E4A6A">
        <w:rPr>
          <w:rFonts w:ascii="Liberation Serif" w:eastAsia="Times New Roman" w:hAnsi="Liberation Serif" w:cs="Liberation Serif"/>
          <w:sz w:val="28"/>
          <w:szCs w:val="28"/>
          <w:lang w:eastAsia="ru-RU"/>
        </w:rPr>
        <w:t>- Отсутствие навыков самообслуживания. Это сильно осложняет пребывание ребёнка в детском саду.</w:t>
      </w:r>
    </w:p>
    <w:p w:rsidR="00CE4A6A" w:rsidRPr="00CE4A6A" w:rsidRDefault="00CE4A6A" w:rsidP="00CD2C68">
      <w:pPr>
        <w:shd w:val="clear" w:color="auto" w:fill="FFFFFF" w:themeFill="background1"/>
        <w:spacing w:before="150" w:after="18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E4A6A">
        <w:rPr>
          <w:rFonts w:ascii="Liberation Serif" w:eastAsia="Times New Roman" w:hAnsi="Liberation Serif" w:cs="Liberation Serif"/>
          <w:sz w:val="28"/>
          <w:szCs w:val="28"/>
          <w:lang w:eastAsia="ru-RU"/>
        </w:rPr>
        <w:t>- Избыток впечатлений. В ДОУ малыш испытывает много новых позитивных и негативных переживаний, он может переутомиться и вследствие этого – нервничать, плакать, капризничать.</w:t>
      </w:r>
      <w:r w:rsidRPr="00CE4A6A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- Личное неприятие персонала группы и детского сада. Такое явление не следует рассматривать как обязательное, но оно возможно.</w:t>
      </w:r>
    </w:p>
    <w:p w:rsidR="00CE4A6A" w:rsidRPr="00CE4A6A" w:rsidRDefault="00CD2C68" w:rsidP="00CD2C68">
      <w:pPr>
        <w:shd w:val="clear" w:color="auto" w:fill="FFFFFF" w:themeFill="background1"/>
        <w:spacing w:before="150" w:after="18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</w:t>
      </w:r>
      <w:r w:rsidR="00CE4A6A" w:rsidRPr="00CE4A6A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Родителям надо знать, что до 2-3 лет ребенок не испытывает потребности общения со сверстниками, она пока не сформировалась. В этом возрасте взрослый выступает для ребенка как партнер по игре, образец для подражания </w:t>
      </w:r>
      <w:r w:rsidR="00CE4A6A" w:rsidRPr="00CE4A6A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>и удовлетворяет потребность ребенка в доброжелательном внимании и сотрудничестве. Сверстники этого дать не могут, поскольку сами нуждаются в том же.</w:t>
      </w:r>
    </w:p>
    <w:p w:rsidR="00CE4A6A" w:rsidRPr="00CE4A6A" w:rsidRDefault="00CE4A6A" w:rsidP="009579CF">
      <w:pPr>
        <w:shd w:val="clear" w:color="auto" w:fill="FFFFFF" w:themeFill="background1"/>
        <w:spacing w:before="150" w:after="180" w:line="240" w:lineRule="auto"/>
        <w:jc w:val="center"/>
        <w:rPr>
          <w:rFonts w:ascii="Liberation Serif" w:eastAsia="Times New Roman" w:hAnsi="Liberation Serif" w:cs="Liberation Serif"/>
          <w:color w:val="FF0000"/>
          <w:sz w:val="28"/>
          <w:szCs w:val="28"/>
          <w:lang w:eastAsia="ru-RU"/>
        </w:rPr>
      </w:pPr>
      <w:r w:rsidRPr="00CE4A6A">
        <w:rPr>
          <w:rFonts w:ascii="Liberation Serif" w:eastAsia="Times New Roman" w:hAnsi="Liberation Serif" w:cs="Liberation Serif"/>
          <w:b/>
          <w:bCs/>
          <w:color w:val="FF0000"/>
          <w:sz w:val="28"/>
          <w:szCs w:val="28"/>
          <w:lang w:eastAsia="ru-RU"/>
        </w:rPr>
        <w:t>Причины тяжелой адаптации к условиям ДОУ</w:t>
      </w:r>
    </w:p>
    <w:p w:rsidR="00CE4A6A" w:rsidRPr="00CE4A6A" w:rsidRDefault="00CE4A6A" w:rsidP="00CD2C68">
      <w:pPr>
        <w:numPr>
          <w:ilvl w:val="0"/>
          <w:numId w:val="6"/>
        </w:numPr>
        <w:shd w:val="clear" w:color="auto" w:fill="FFFFFF" w:themeFill="background1"/>
        <w:spacing w:after="150" w:line="240" w:lineRule="auto"/>
        <w:ind w:left="45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E4A6A">
        <w:rPr>
          <w:rFonts w:ascii="Liberation Serif" w:eastAsia="Times New Roman" w:hAnsi="Liberation Serif" w:cs="Liberation Serif"/>
          <w:sz w:val="28"/>
          <w:szCs w:val="28"/>
          <w:lang w:eastAsia="ru-RU"/>
        </w:rPr>
        <w:t>Отсутствие в семье режима, совпадающего с режимом дет</w:t>
      </w:r>
      <w:r w:rsidRPr="00CE4A6A">
        <w:rPr>
          <w:rFonts w:ascii="Liberation Serif" w:eastAsia="Times New Roman" w:hAnsi="Liberation Serif" w:cs="Liberation Serif"/>
          <w:sz w:val="28"/>
          <w:szCs w:val="28"/>
          <w:lang w:eastAsia="ru-RU"/>
        </w:rPr>
        <w:softHyphen/>
        <w:t>ского сада.</w:t>
      </w:r>
    </w:p>
    <w:p w:rsidR="00CE4A6A" w:rsidRPr="00CE4A6A" w:rsidRDefault="00CE4A6A" w:rsidP="00CD2C68">
      <w:pPr>
        <w:numPr>
          <w:ilvl w:val="0"/>
          <w:numId w:val="6"/>
        </w:numPr>
        <w:shd w:val="clear" w:color="auto" w:fill="FFFFFF" w:themeFill="background1"/>
        <w:spacing w:after="150" w:line="240" w:lineRule="auto"/>
        <w:ind w:left="45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E4A6A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Наличие у ребенка своеобразных привычек.</w:t>
      </w:r>
    </w:p>
    <w:p w:rsidR="00CE4A6A" w:rsidRPr="00CE4A6A" w:rsidRDefault="00CE4A6A" w:rsidP="00CD2C68">
      <w:pPr>
        <w:numPr>
          <w:ilvl w:val="0"/>
          <w:numId w:val="6"/>
        </w:numPr>
        <w:shd w:val="clear" w:color="auto" w:fill="FFFFFF" w:themeFill="background1"/>
        <w:spacing w:after="150" w:line="240" w:lineRule="auto"/>
        <w:ind w:left="45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E4A6A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Неумение занять себя игрушкой.</w:t>
      </w:r>
    </w:p>
    <w:p w:rsidR="00CE4A6A" w:rsidRPr="00CE4A6A" w:rsidRDefault="00CE4A6A" w:rsidP="00CD2C68">
      <w:pPr>
        <w:numPr>
          <w:ilvl w:val="0"/>
          <w:numId w:val="6"/>
        </w:numPr>
        <w:shd w:val="clear" w:color="auto" w:fill="FFFFFF" w:themeFill="background1"/>
        <w:spacing w:after="150" w:line="240" w:lineRule="auto"/>
        <w:ind w:left="45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proofErr w:type="spellStart"/>
      <w:r w:rsidRPr="00CE4A6A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Несформированность</w:t>
      </w:r>
      <w:proofErr w:type="spellEnd"/>
      <w:r w:rsidRPr="00CE4A6A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элементарных культурно-гигиениче</w:t>
      </w:r>
      <w:r w:rsidRPr="00CE4A6A">
        <w:rPr>
          <w:rFonts w:ascii="Liberation Serif" w:eastAsia="Times New Roman" w:hAnsi="Liberation Serif" w:cs="Liberation Serif"/>
          <w:sz w:val="28"/>
          <w:szCs w:val="28"/>
          <w:lang w:eastAsia="ru-RU"/>
        </w:rPr>
        <w:softHyphen/>
        <w:t>ских навыков.</w:t>
      </w:r>
    </w:p>
    <w:p w:rsidR="00CE4A6A" w:rsidRPr="00CE4A6A" w:rsidRDefault="00CE4A6A" w:rsidP="00CD2C68">
      <w:pPr>
        <w:numPr>
          <w:ilvl w:val="0"/>
          <w:numId w:val="6"/>
        </w:numPr>
        <w:shd w:val="clear" w:color="auto" w:fill="FFFFFF" w:themeFill="background1"/>
        <w:spacing w:after="150" w:line="240" w:lineRule="auto"/>
        <w:ind w:left="45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E4A6A">
        <w:rPr>
          <w:rFonts w:ascii="Liberation Serif" w:eastAsia="Times New Roman" w:hAnsi="Liberation Serif" w:cs="Liberation Serif"/>
          <w:sz w:val="28"/>
          <w:szCs w:val="28"/>
          <w:lang w:eastAsia="ru-RU"/>
        </w:rPr>
        <w:t>Отсутствие опыта общения с незнакомыми людьми.</w:t>
      </w:r>
    </w:p>
    <w:p w:rsidR="00CE4A6A" w:rsidRPr="00CE4A6A" w:rsidRDefault="00CD2C68" w:rsidP="00CD2C68">
      <w:pPr>
        <w:shd w:val="clear" w:color="auto" w:fill="FFFFFF" w:themeFill="background1"/>
        <w:spacing w:before="150" w:after="18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</w:t>
      </w:r>
      <w:r w:rsidR="00CE4A6A" w:rsidRPr="00CE4A6A">
        <w:rPr>
          <w:rFonts w:ascii="Liberation Serif" w:eastAsia="Times New Roman" w:hAnsi="Liberation Serif" w:cs="Liberation Serif"/>
          <w:sz w:val="28"/>
          <w:szCs w:val="28"/>
          <w:lang w:eastAsia="ru-RU"/>
        </w:rPr>
        <w:t>Взрослым необходимо помочь детям преодолеть стресс поступ</w:t>
      </w:r>
      <w:r w:rsidR="00CE4A6A" w:rsidRPr="00CE4A6A">
        <w:rPr>
          <w:rFonts w:ascii="Liberation Serif" w:eastAsia="Times New Roman" w:hAnsi="Liberation Serif" w:cs="Liberation Serif"/>
          <w:sz w:val="28"/>
          <w:szCs w:val="28"/>
          <w:lang w:eastAsia="ru-RU"/>
        </w:rPr>
        <w:softHyphen/>
        <w:t>ления и успешно адаптироваться в дошкольном учреждении. Дети раннего возраста эмоциональны, впечатлительны. Им свойствен</w:t>
      </w:r>
      <w:r w:rsidR="00CE4A6A" w:rsidRPr="00CE4A6A">
        <w:rPr>
          <w:rFonts w:ascii="Liberation Serif" w:eastAsia="Times New Roman" w:hAnsi="Liberation Serif" w:cs="Liberation Serif"/>
          <w:sz w:val="28"/>
          <w:szCs w:val="28"/>
          <w:lang w:eastAsia="ru-RU"/>
        </w:rPr>
        <w:softHyphen/>
        <w:t>но быстро заражаться сильными как положительными, так и от</w:t>
      </w:r>
      <w:r w:rsidR="00CE4A6A" w:rsidRPr="00CE4A6A">
        <w:rPr>
          <w:rFonts w:ascii="Liberation Serif" w:eastAsia="Times New Roman" w:hAnsi="Liberation Serif" w:cs="Liberation Serif"/>
          <w:sz w:val="28"/>
          <w:szCs w:val="28"/>
          <w:lang w:eastAsia="ru-RU"/>
        </w:rPr>
        <w:softHyphen/>
        <w:t>рицательными эмоциями взрослых и сверстников, подражать их действиям. Эти особенности и должны использоваться вами при подготовке ребенка в детский сад. Очень важно, чтобы первый опыт своего пребывания в детском саду ребенок приобрел при поддержке близкого человека.</w:t>
      </w:r>
    </w:p>
    <w:p w:rsidR="00CE4A6A" w:rsidRPr="009579CF" w:rsidRDefault="00CE4A6A" w:rsidP="009579CF">
      <w:pPr>
        <w:shd w:val="clear" w:color="auto" w:fill="FFFFFF" w:themeFill="background1"/>
        <w:spacing w:before="150" w:after="180" w:line="240" w:lineRule="auto"/>
        <w:jc w:val="center"/>
        <w:rPr>
          <w:rFonts w:ascii="Liberation Serif" w:eastAsia="Times New Roman" w:hAnsi="Liberation Serif" w:cs="Liberation Serif"/>
          <w:b/>
          <w:bCs/>
          <w:color w:val="FF0000"/>
          <w:sz w:val="28"/>
          <w:szCs w:val="28"/>
          <w:lang w:eastAsia="ru-RU"/>
        </w:rPr>
      </w:pPr>
    </w:p>
    <w:p w:rsidR="00CE4A6A" w:rsidRPr="00CE4A6A" w:rsidRDefault="00CE4A6A" w:rsidP="009579CF">
      <w:pPr>
        <w:shd w:val="clear" w:color="auto" w:fill="FFFFFF" w:themeFill="background1"/>
        <w:spacing w:before="150" w:after="180" w:line="240" w:lineRule="auto"/>
        <w:jc w:val="center"/>
        <w:rPr>
          <w:rFonts w:ascii="Liberation Serif" w:eastAsia="Times New Roman" w:hAnsi="Liberation Serif" w:cs="Liberation Serif"/>
          <w:color w:val="FF0000"/>
          <w:sz w:val="28"/>
          <w:szCs w:val="28"/>
          <w:lang w:eastAsia="ru-RU"/>
        </w:rPr>
      </w:pPr>
      <w:r w:rsidRPr="00CE4A6A">
        <w:rPr>
          <w:rFonts w:ascii="Liberation Serif" w:eastAsia="Times New Roman" w:hAnsi="Liberation Serif" w:cs="Liberation Serif"/>
          <w:b/>
          <w:bCs/>
          <w:color w:val="FF0000"/>
          <w:sz w:val="28"/>
          <w:szCs w:val="28"/>
          <w:lang w:eastAsia="ru-RU"/>
        </w:rPr>
        <w:t>Как помочь ребёнку приспособиться к детскому саду.</w:t>
      </w:r>
    </w:p>
    <w:p w:rsidR="00CE4A6A" w:rsidRPr="00CE4A6A" w:rsidRDefault="00CE4A6A" w:rsidP="009579CF">
      <w:pPr>
        <w:shd w:val="clear" w:color="auto" w:fill="FFFFFF" w:themeFill="background1"/>
        <w:spacing w:before="150" w:after="180" w:line="240" w:lineRule="auto"/>
        <w:jc w:val="center"/>
        <w:rPr>
          <w:rFonts w:ascii="Liberation Serif" w:eastAsia="Times New Roman" w:hAnsi="Liberation Serif" w:cs="Liberation Serif"/>
          <w:color w:val="FF0000"/>
          <w:sz w:val="28"/>
          <w:szCs w:val="28"/>
          <w:lang w:eastAsia="ru-RU"/>
        </w:rPr>
      </w:pPr>
      <w:r w:rsidRPr="00CE4A6A">
        <w:rPr>
          <w:rFonts w:ascii="Liberation Serif" w:eastAsia="Times New Roman" w:hAnsi="Liberation Serif" w:cs="Liberation Serif"/>
          <w:b/>
          <w:bCs/>
          <w:color w:val="FF0000"/>
          <w:sz w:val="28"/>
          <w:szCs w:val="28"/>
          <w:lang w:eastAsia="ru-RU"/>
        </w:rPr>
        <w:t>Спокойное утро.  Как же лучше проститься с ребёнком?</w:t>
      </w:r>
    </w:p>
    <w:p w:rsidR="00CE4A6A" w:rsidRPr="00CE4A6A" w:rsidRDefault="00CD2C68" w:rsidP="00CD2C68">
      <w:pPr>
        <w:shd w:val="clear" w:color="auto" w:fill="FFFFFF" w:themeFill="background1"/>
        <w:spacing w:before="150" w:after="18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</w:t>
      </w:r>
      <w:r w:rsidR="00CE4A6A" w:rsidRPr="00CE4A6A">
        <w:rPr>
          <w:rFonts w:ascii="Liberation Serif" w:eastAsia="Times New Roman" w:hAnsi="Liberation Serif" w:cs="Liberation Serif"/>
          <w:sz w:val="28"/>
          <w:szCs w:val="28"/>
          <w:lang w:eastAsia="ru-RU"/>
        </w:rPr>
        <w:t>Больше всего родитель и ребенок расстраиваются при расставании. Как нужно организовать утро, чтобы день и у мамы, и у малыша прошел спокойно? Главное правило таково: спокойна мама – спокоен малыш. Он «считывает» вашу неуверенность и еще больше расстраивается.</w:t>
      </w:r>
    </w:p>
    <w:p w:rsidR="00CE4A6A" w:rsidRPr="00CD2C68" w:rsidRDefault="00CE4A6A" w:rsidP="00CD2C68">
      <w:pPr>
        <w:pStyle w:val="a3"/>
        <w:numPr>
          <w:ilvl w:val="0"/>
          <w:numId w:val="7"/>
        </w:numPr>
        <w:shd w:val="clear" w:color="auto" w:fill="FFFFFF" w:themeFill="background1"/>
        <w:spacing w:before="150" w:after="18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D2C68">
        <w:rPr>
          <w:rFonts w:ascii="Liberation Serif" w:eastAsia="Times New Roman" w:hAnsi="Liberation Serif" w:cs="Liberation Serif"/>
          <w:sz w:val="28"/>
          <w:szCs w:val="28"/>
          <w:lang w:eastAsia="ru-RU"/>
        </w:rPr>
        <w:t>И дома, и в саду говорите с малышом спокойно, уверенно. Проявляйте доброжелательную настойчивость при пробуждении, одевании, а в саду – раздевании. Разговаривайте с ребенком не слишком громким, но уверенным голосом, озвучивая все, что вы делаете. Иногда хорошим помощником при пробуждении и сборах является та самая игрушка, которую кроха берет с собой в садик. Видя, что зайчик «так хочет в сад», малыш заразится его уверенностью и хорошим настроением.</w:t>
      </w:r>
    </w:p>
    <w:p w:rsidR="00CE4A6A" w:rsidRPr="00CD2C68" w:rsidRDefault="00CE4A6A" w:rsidP="00CD2C68">
      <w:pPr>
        <w:pStyle w:val="a3"/>
        <w:numPr>
          <w:ilvl w:val="0"/>
          <w:numId w:val="7"/>
        </w:numPr>
        <w:shd w:val="clear" w:color="auto" w:fill="FFFFFF" w:themeFill="background1"/>
        <w:spacing w:before="150" w:after="18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D2C68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Пусть малыша отводит тот родитель или родственник, с которым ему легче расстаться. Воспитатели давно заметили, что с одним из родителей ребенок расстается относительно спокойно, а другого никак не может отпустить от себя, продолжая переживать после его ухода.</w:t>
      </w:r>
    </w:p>
    <w:p w:rsidR="00CE4A6A" w:rsidRPr="00CD2C68" w:rsidRDefault="00CE4A6A" w:rsidP="00CD2C68">
      <w:pPr>
        <w:pStyle w:val="a3"/>
        <w:numPr>
          <w:ilvl w:val="0"/>
          <w:numId w:val="7"/>
        </w:numPr>
        <w:shd w:val="clear" w:color="auto" w:fill="FFFFFF" w:themeFill="background1"/>
        <w:spacing w:before="150" w:after="18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D2C68">
        <w:rPr>
          <w:rFonts w:ascii="Liberation Serif" w:eastAsia="Times New Roman" w:hAnsi="Liberation Serif" w:cs="Liberation Serif"/>
          <w:sz w:val="28"/>
          <w:szCs w:val="28"/>
          <w:lang w:eastAsia="ru-RU"/>
        </w:rPr>
        <w:t>Максимально сократите время переодевания и прощания! (до 2-х, 3-х минут).                                                                </w:t>
      </w:r>
    </w:p>
    <w:p w:rsidR="00CE4A6A" w:rsidRPr="00CD2C68" w:rsidRDefault="00CE4A6A" w:rsidP="00CD2C68">
      <w:pPr>
        <w:pStyle w:val="a3"/>
        <w:numPr>
          <w:ilvl w:val="0"/>
          <w:numId w:val="7"/>
        </w:numPr>
        <w:shd w:val="clear" w:color="auto" w:fill="FFFFFF" w:themeFill="background1"/>
        <w:spacing w:before="150" w:after="18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D2C68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>Не</w:t>
      </w:r>
      <w:r w:rsidR="00CD2C68" w:rsidRPr="00CD2C6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CD2C68">
        <w:rPr>
          <w:rFonts w:ascii="Liberation Serif" w:eastAsia="Times New Roman" w:hAnsi="Liberation Serif" w:cs="Liberation Serif"/>
          <w:sz w:val="28"/>
          <w:szCs w:val="28"/>
          <w:lang w:eastAsia="ru-RU"/>
        </w:rPr>
        <w:t>целуйтесь, не обнимайтесь с ребенком по 10 – 15 минут!                                                                                                      </w:t>
      </w:r>
    </w:p>
    <w:p w:rsidR="00CE4A6A" w:rsidRPr="00CD2C68" w:rsidRDefault="00CE4A6A" w:rsidP="00CD2C68">
      <w:pPr>
        <w:pStyle w:val="a3"/>
        <w:numPr>
          <w:ilvl w:val="0"/>
          <w:numId w:val="7"/>
        </w:numPr>
        <w:shd w:val="clear" w:color="auto" w:fill="FFFFFF" w:themeFill="background1"/>
        <w:spacing w:before="150" w:after="18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D2C68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Не уговаривайте малыша извиняющимся тоном! Не говорите о том, что будете скучать, выражайте радость за ребенка: «Тебе так повезло, ты ходишь в садик! Я бы тоже пошла, жаль, взрослым нельзя. Там так интересно!» Будьте тверды, убедительны. Уходите, не оборачиваясь. Ведь у вас – дела, работа, и ребенок об этом прекрасно знает.</w:t>
      </w:r>
    </w:p>
    <w:p w:rsidR="00CE4A6A" w:rsidRPr="00CD2C68" w:rsidRDefault="00CE4A6A" w:rsidP="00CD2C68">
      <w:pPr>
        <w:pStyle w:val="a3"/>
        <w:numPr>
          <w:ilvl w:val="0"/>
          <w:numId w:val="7"/>
        </w:numPr>
        <w:shd w:val="clear" w:color="auto" w:fill="FFFFFF" w:themeFill="background1"/>
        <w:spacing w:before="150" w:after="18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D2C68">
        <w:rPr>
          <w:rFonts w:ascii="Liberation Serif" w:eastAsia="Times New Roman" w:hAnsi="Liberation Serif" w:cs="Liberation Serif"/>
          <w:sz w:val="28"/>
          <w:szCs w:val="28"/>
          <w:lang w:eastAsia="ru-RU"/>
        </w:rPr>
        <w:t>Скажите ребенку уверенным, доброжелательным тоном, что вам пора идти. Поцелуйте его, словно ничего не происходит, и уходите не оборачиваясь.</w:t>
      </w:r>
    </w:p>
    <w:p w:rsidR="00CE4A6A" w:rsidRPr="00CD2C68" w:rsidRDefault="00CE4A6A" w:rsidP="00CD2C68">
      <w:pPr>
        <w:pStyle w:val="a3"/>
        <w:numPr>
          <w:ilvl w:val="0"/>
          <w:numId w:val="7"/>
        </w:numPr>
        <w:shd w:val="clear" w:color="auto" w:fill="FFFFFF" w:themeFill="background1"/>
        <w:spacing w:before="150" w:after="18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D2C68">
        <w:rPr>
          <w:rFonts w:ascii="Liberation Serif" w:eastAsia="Times New Roman" w:hAnsi="Liberation Serif" w:cs="Liberation Serif"/>
          <w:sz w:val="28"/>
          <w:szCs w:val="28"/>
          <w:lang w:eastAsia="ru-RU"/>
        </w:rPr>
        <w:t>Твердо выполняйте обещания!                                                            </w:t>
      </w:r>
    </w:p>
    <w:p w:rsidR="00CE4A6A" w:rsidRPr="00CD2C68" w:rsidRDefault="00CE4A6A" w:rsidP="00CD2C68">
      <w:pPr>
        <w:pStyle w:val="a3"/>
        <w:numPr>
          <w:ilvl w:val="0"/>
          <w:numId w:val="7"/>
        </w:numPr>
        <w:shd w:val="clear" w:color="auto" w:fill="FFFFFF" w:themeFill="background1"/>
        <w:spacing w:before="150" w:after="18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D2C68">
        <w:rPr>
          <w:rFonts w:ascii="Liberation Serif" w:eastAsia="Times New Roman" w:hAnsi="Liberation Serif" w:cs="Liberation Serif"/>
          <w:sz w:val="28"/>
          <w:szCs w:val="28"/>
          <w:lang w:eastAsia="ru-RU"/>
        </w:rPr>
        <w:t>Если сказали, что заберете ребенка после обеда (ты спать не будешь, я приду / папа придет) забирайте в назначенное время!                                                                                                             </w:t>
      </w:r>
    </w:p>
    <w:p w:rsidR="00CE4A6A" w:rsidRPr="00CD2C68" w:rsidRDefault="00CE4A6A" w:rsidP="00CD2C68">
      <w:pPr>
        <w:pStyle w:val="a3"/>
        <w:numPr>
          <w:ilvl w:val="0"/>
          <w:numId w:val="7"/>
        </w:numPr>
        <w:shd w:val="clear" w:color="auto" w:fill="FFFFFF" w:themeFill="background1"/>
        <w:spacing w:before="150" w:after="18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D2C68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Не обманывайте ребенка, не подрывайте его веру в самых дорогих и близких людей. Не заставляйте его страдать, плакать, ожидая вас.</w:t>
      </w:r>
    </w:p>
    <w:p w:rsidR="00CE4A6A" w:rsidRPr="00CD2C68" w:rsidRDefault="00CE4A6A" w:rsidP="00CD2C68">
      <w:pPr>
        <w:pStyle w:val="a3"/>
        <w:numPr>
          <w:ilvl w:val="0"/>
          <w:numId w:val="7"/>
        </w:numPr>
        <w:shd w:val="clear" w:color="auto" w:fill="FFFFFF" w:themeFill="background1"/>
        <w:spacing w:before="150" w:after="18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D2C68">
        <w:rPr>
          <w:rFonts w:ascii="Liberation Serif" w:eastAsia="Times New Roman" w:hAnsi="Liberation Serif" w:cs="Liberation Serif"/>
          <w:sz w:val="28"/>
          <w:szCs w:val="28"/>
          <w:lang w:eastAsia="ru-RU"/>
        </w:rPr>
        <w:t>Обязательно скажите, что вы придете, и</w:t>
      </w:r>
      <w:r w:rsidR="006E06C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CD2C68">
        <w:rPr>
          <w:rFonts w:ascii="Liberation Serif" w:eastAsia="Times New Roman" w:hAnsi="Liberation Serif" w:cs="Liberation Serif"/>
          <w:sz w:val="28"/>
          <w:szCs w:val="28"/>
          <w:lang w:eastAsia="ru-RU"/>
        </w:rPr>
        <w:t>обозначьте</w:t>
      </w:r>
      <w:r w:rsidR="006E06C3">
        <w:rPr>
          <w:rFonts w:ascii="Liberation Serif" w:eastAsia="Times New Roman" w:hAnsi="Liberation Serif" w:cs="Liberation Serif"/>
          <w:sz w:val="28"/>
          <w:szCs w:val="28"/>
          <w:lang w:eastAsia="ru-RU"/>
        </w:rPr>
        <w:t>,</w:t>
      </w:r>
      <w:r w:rsidRPr="00CD2C6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когда (после прогулки, или после обеда, или после того, как он поспит и покушает). Малышу легче знать, что мама придет после какого-то события, чем ждать ее каждую минуту. Не задерживайтесь, выполняйте свои обещания!</w:t>
      </w:r>
    </w:p>
    <w:p w:rsidR="00CE4A6A" w:rsidRPr="00CD2C68" w:rsidRDefault="00CE4A6A" w:rsidP="00CD2C68">
      <w:pPr>
        <w:pStyle w:val="a3"/>
        <w:numPr>
          <w:ilvl w:val="0"/>
          <w:numId w:val="7"/>
        </w:numPr>
        <w:shd w:val="clear" w:color="auto" w:fill="FFFFFF" w:themeFill="background1"/>
        <w:spacing w:before="150" w:after="18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D2C68">
        <w:rPr>
          <w:rFonts w:ascii="Liberation Serif" w:eastAsia="Times New Roman" w:hAnsi="Liberation Serif" w:cs="Liberation Serif"/>
          <w:sz w:val="28"/>
          <w:szCs w:val="28"/>
          <w:lang w:eastAsia="ru-RU"/>
        </w:rPr>
        <w:t>У вас должен быть свой ритуал прощания (например, поцеловать, помахать рукой, сказать «пока»). После этого сразу уходите: уверенно и не оборачиваясь. Чем дольше вы топчитесь в нерешительности, тем сильнее переживает малыш.</w:t>
      </w:r>
    </w:p>
    <w:p w:rsidR="00CE4A6A" w:rsidRPr="00CD2C68" w:rsidRDefault="00CE4A6A" w:rsidP="00CD2C68">
      <w:pPr>
        <w:pStyle w:val="a3"/>
        <w:numPr>
          <w:ilvl w:val="0"/>
          <w:numId w:val="7"/>
        </w:numPr>
        <w:shd w:val="clear" w:color="auto" w:fill="FFFFFF" w:themeFill="background1"/>
        <w:spacing w:before="150" w:after="18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D2C68">
        <w:rPr>
          <w:rFonts w:ascii="Liberation Serif" w:eastAsia="Times New Roman" w:hAnsi="Liberation Serif" w:cs="Liberation Serif"/>
          <w:sz w:val="28"/>
          <w:szCs w:val="28"/>
          <w:lang w:eastAsia="ru-RU"/>
        </w:rPr>
        <w:t>Если ребёнок не проявляет негативных эмоций, приходя в детский сад, не растягивайте прощание, уходите быстро. Не показывайте ребёнку вашу тревогу за него. Если вы задерживаетесь, ребёнок начнёт жалеть себя.</w:t>
      </w:r>
    </w:p>
    <w:p w:rsidR="00CE4A6A" w:rsidRPr="009579CF" w:rsidRDefault="00CE4A6A" w:rsidP="009579CF">
      <w:pPr>
        <w:pStyle w:val="a3"/>
        <w:shd w:val="clear" w:color="auto" w:fill="FFFFFF" w:themeFill="background1"/>
        <w:spacing w:before="150" w:after="180" w:line="240" w:lineRule="auto"/>
        <w:jc w:val="center"/>
        <w:rPr>
          <w:rFonts w:ascii="Liberation Serif" w:eastAsia="Times New Roman" w:hAnsi="Liberation Serif" w:cs="Liberation Serif"/>
          <w:color w:val="FF0000"/>
          <w:sz w:val="28"/>
          <w:szCs w:val="28"/>
          <w:lang w:eastAsia="ru-RU"/>
        </w:rPr>
      </w:pPr>
      <w:r w:rsidRPr="009579CF">
        <w:rPr>
          <w:rFonts w:ascii="Liberation Serif" w:eastAsia="Times New Roman" w:hAnsi="Liberation Serif" w:cs="Liberation Serif"/>
          <w:b/>
          <w:bCs/>
          <w:color w:val="FF0000"/>
          <w:sz w:val="28"/>
          <w:szCs w:val="28"/>
          <w:lang w:eastAsia="ru-RU"/>
        </w:rPr>
        <w:t>Победить «сцены» помогут «ритуалы».</w:t>
      </w:r>
    </w:p>
    <w:p w:rsidR="00CE4A6A" w:rsidRPr="00CE4A6A" w:rsidRDefault="00CE4A6A" w:rsidP="00CD2C68">
      <w:pPr>
        <w:shd w:val="clear" w:color="auto" w:fill="FFFFFF" w:themeFill="background1"/>
        <w:spacing w:before="150" w:after="18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E4A6A">
        <w:rPr>
          <w:rFonts w:ascii="Liberation Serif" w:eastAsia="Times New Roman" w:hAnsi="Liberation Serif" w:cs="Liberation Serif"/>
          <w:sz w:val="28"/>
          <w:szCs w:val="28"/>
          <w:lang w:eastAsia="ru-RU"/>
        </w:rPr>
        <w:t>«Ритуал» - это порядок действий, который взрослые повторяют раз за разом. Например, уходя, мама всегда:</w:t>
      </w:r>
    </w:p>
    <w:p w:rsidR="00CE4A6A" w:rsidRPr="00CE4A6A" w:rsidRDefault="00CE4A6A" w:rsidP="00CD2C68">
      <w:pPr>
        <w:shd w:val="clear" w:color="auto" w:fill="FFFFFF" w:themeFill="background1"/>
        <w:spacing w:before="150" w:after="18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E4A6A">
        <w:rPr>
          <w:rFonts w:ascii="Liberation Serif" w:eastAsia="Times New Roman" w:hAnsi="Liberation Serif" w:cs="Liberation Serif"/>
          <w:sz w:val="28"/>
          <w:szCs w:val="28"/>
          <w:lang w:eastAsia="ru-RU"/>
        </w:rPr>
        <w:t>- на три минутки берет малыша на руки;</w:t>
      </w:r>
    </w:p>
    <w:p w:rsidR="00CE4A6A" w:rsidRPr="00CE4A6A" w:rsidRDefault="00CE4A6A" w:rsidP="00CD2C68">
      <w:pPr>
        <w:shd w:val="clear" w:color="auto" w:fill="FFFFFF" w:themeFill="background1"/>
        <w:spacing w:before="150" w:after="18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E4A6A">
        <w:rPr>
          <w:rFonts w:ascii="Liberation Serif" w:eastAsia="Times New Roman" w:hAnsi="Liberation Serif" w:cs="Liberation Serif"/>
          <w:sz w:val="28"/>
          <w:szCs w:val="28"/>
          <w:lang w:eastAsia="ru-RU"/>
        </w:rPr>
        <w:t>- целует и говорит, куда уходит и когда придет;</w:t>
      </w:r>
    </w:p>
    <w:p w:rsidR="00CE4A6A" w:rsidRPr="00CE4A6A" w:rsidRDefault="00CE4A6A" w:rsidP="00CD2C68">
      <w:pPr>
        <w:shd w:val="clear" w:color="auto" w:fill="FFFFFF" w:themeFill="background1"/>
        <w:spacing w:before="150" w:after="18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E4A6A">
        <w:rPr>
          <w:rFonts w:ascii="Liberation Serif" w:eastAsia="Times New Roman" w:hAnsi="Liberation Serif" w:cs="Liberation Serif"/>
          <w:sz w:val="28"/>
          <w:szCs w:val="28"/>
          <w:lang w:eastAsia="ru-RU"/>
        </w:rPr>
        <w:t>- просит принести сумку (ключи, платочек и т. д.);</w:t>
      </w:r>
    </w:p>
    <w:p w:rsidR="00CE4A6A" w:rsidRPr="00CE4A6A" w:rsidRDefault="00CE4A6A" w:rsidP="00CD2C68">
      <w:pPr>
        <w:shd w:val="clear" w:color="auto" w:fill="FFFFFF" w:themeFill="background1"/>
        <w:spacing w:before="150" w:after="18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E4A6A">
        <w:rPr>
          <w:rFonts w:ascii="Liberation Serif" w:eastAsia="Times New Roman" w:hAnsi="Liberation Serif" w:cs="Liberation Serif"/>
          <w:sz w:val="28"/>
          <w:szCs w:val="28"/>
          <w:lang w:eastAsia="ru-RU"/>
        </w:rPr>
        <w:t>- говорит «спасибо» и «пока-пока»;</w:t>
      </w:r>
    </w:p>
    <w:p w:rsidR="00CE4A6A" w:rsidRPr="00CE4A6A" w:rsidRDefault="00CE4A6A" w:rsidP="00CD2C68">
      <w:pPr>
        <w:shd w:val="clear" w:color="auto" w:fill="FFFFFF" w:themeFill="background1"/>
        <w:spacing w:before="150" w:after="18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E4A6A">
        <w:rPr>
          <w:rFonts w:ascii="Liberation Serif" w:eastAsia="Times New Roman" w:hAnsi="Liberation Serif" w:cs="Liberation Serif"/>
          <w:sz w:val="28"/>
          <w:szCs w:val="28"/>
          <w:lang w:eastAsia="ru-RU"/>
        </w:rPr>
        <w:t>- если ребенок плачет - говорит, что ей очень жалко, что он грустит, но ничего не поделаешь, приходится расставаться;</w:t>
      </w:r>
    </w:p>
    <w:p w:rsidR="00CE4A6A" w:rsidRPr="00CE4A6A" w:rsidRDefault="00CE4A6A" w:rsidP="00CD2C68">
      <w:pPr>
        <w:shd w:val="clear" w:color="auto" w:fill="FFFFFF" w:themeFill="background1"/>
        <w:spacing w:before="150" w:after="18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E4A6A">
        <w:rPr>
          <w:rFonts w:ascii="Liberation Serif" w:eastAsia="Times New Roman" w:hAnsi="Liberation Serif" w:cs="Liberation Serif"/>
          <w:sz w:val="28"/>
          <w:szCs w:val="28"/>
          <w:lang w:eastAsia="ru-RU"/>
        </w:rPr>
        <w:t>- передает ребенка тому взрослому, с которым он остается;</w:t>
      </w:r>
    </w:p>
    <w:p w:rsidR="00CE4A6A" w:rsidRPr="00CE4A6A" w:rsidRDefault="00CE4A6A" w:rsidP="00CD2C68">
      <w:pPr>
        <w:shd w:val="clear" w:color="auto" w:fill="FFFFFF" w:themeFill="background1"/>
        <w:spacing w:before="150" w:after="18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E4A6A">
        <w:rPr>
          <w:rFonts w:ascii="Liberation Serif" w:eastAsia="Times New Roman" w:hAnsi="Liberation Serif" w:cs="Liberation Serif"/>
          <w:sz w:val="28"/>
          <w:szCs w:val="28"/>
          <w:lang w:eastAsia="ru-RU"/>
        </w:rPr>
        <w:t>- уходит.</w:t>
      </w:r>
    </w:p>
    <w:p w:rsidR="00CE4A6A" w:rsidRPr="00CE4A6A" w:rsidRDefault="00CD2C68" w:rsidP="00CD2C68">
      <w:pPr>
        <w:shd w:val="clear" w:color="auto" w:fill="FFFFFF" w:themeFill="background1"/>
        <w:spacing w:before="150" w:after="18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 xml:space="preserve">    </w:t>
      </w:r>
      <w:r w:rsidR="00CE4A6A" w:rsidRPr="00CE4A6A">
        <w:rPr>
          <w:rFonts w:ascii="Liberation Serif" w:eastAsia="Times New Roman" w:hAnsi="Liberation Serif" w:cs="Liberation Serif"/>
          <w:sz w:val="28"/>
          <w:szCs w:val="28"/>
          <w:lang w:eastAsia="ru-RU"/>
        </w:rPr>
        <w:t>Такое поведение помогает ребенку не с первого дня, а именно тогда, когда становится ритуалом, то есть привычным поведением. Ритуал помогает потому, что учит ребенка доверять взрослым: ребенок хорошо знает, что мама уйдет, как она уйдет и когда вернется. Это доверие и знание снижает тревогу малыша.</w:t>
      </w:r>
      <w:bookmarkStart w:id="0" w:name="_GoBack"/>
      <w:bookmarkEnd w:id="0"/>
    </w:p>
    <w:sectPr w:rsidR="00CE4A6A" w:rsidRPr="00CE4A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D1FB2"/>
    <w:multiLevelType w:val="multilevel"/>
    <w:tmpl w:val="5C7C9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0D374A"/>
    <w:multiLevelType w:val="multilevel"/>
    <w:tmpl w:val="8A9C2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405A74"/>
    <w:multiLevelType w:val="hybridMultilevel"/>
    <w:tmpl w:val="A9F81B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BB0071"/>
    <w:multiLevelType w:val="multilevel"/>
    <w:tmpl w:val="2408C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DCB43AC"/>
    <w:multiLevelType w:val="multilevel"/>
    <w:tmpl w:val="D2709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8F92A7A"/>
    <w:multiLevelType w:val="multilevel"/>
    <w:tmpl w:val="986C1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CA75C3A"/>
    <w:multiLevelType w:val="multilevel"/>
    <w:tmpl w:val="D4A8D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905"/>
    <w:rsid w:val="002216BB"/>
    <w:rsid w:val="00357905"/>
    <w:rsid w:val="003B2591"/>
    <w:rsid w:val="00591128"/>
    <w:rsid w:val="006C1B07"/>
    <w:rsid w:val="006E06C3"/>
    <w:rsid w:val="009579CF"/>
    <w:rsid w:val="00CD2C68"/>
    <w:rsid w:val="00CE4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white"/>
    </o:shapedefaults>
    <o:shapelayout v:ext="edit">
      <o:idmap v:ext="edit" data="1"/>
    </o:shapelayout>
  </w:shapeDefaults>
  <w:decimalSymbol w:val=","/>
  <w:listSeparator w:val=";"/>
  <w14:docId w14:val="58BF6548"/>
  <w15:chartTrackingRefBased/>
  <w15:docId w15:val="{2675BE57-A25D-4979-963F-10DBEE02C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2C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629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Бумажная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E967AB-1B1D-4983-BAD8-2C69DC832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1436</Words>
  <Characters>8186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2023-09-25T13:22:00Z</dcterms:created>
  <dcterms:modified xsi:type="dcterms:W3CDTF">2023-09-25T13:59:00Z</dcterms:modified>
</cp:coreProperties>
</file>