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4E" w:rsidRDefault="007C0A4E" w:rsidP="007C0A4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7C0A4E" w:rsidRDefault="007C0A4E" w:rsidP="007C0A4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Рекомендации для педагогов</w:t>
      </w:r>
    </w:p>
    <w:p w:rsidR="00D52B96" w:rsidRPr="00F23106" w:rsidRDefault="00D52B96" w:rsidP="007C0A4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23106">
        <w:rPr>
          <w:rStyle w:val="a4"/>
          <w:sz w:val="28"/>
          <w:szCs w:val="28"/>
        </w:rPr>
        <w:t>Как экономно расходовать свои энергетические ресурсы в работе</w:t>
      </w:r>
    </w:p>
    <w:p w:rsidR="00D52B96" w:rsidRDefault="00D52B96" w:rsidP="007C0A4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F23106">
        <w:rPr>
          <w:rStyle w:val="a4"/>
          <w:sz w:val="28"/>
          <w:szCs w:val="28"/>
        </w:rPr>
        <w:t>с людьми (рецепты В. В. Бойко)</w:t>
      </w:r>
    </w:p>
    <w:p w:rsidR="007C0A4E" w:rsidRPr="00144A75" w:rsidRDefault="007C0A4E" w:rsidP="007C0A4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>• </w:t>
      </w:r>
      <w:r w:rsidR="007C0A4E" w:rsidRPr="00BF7A24">
        <w:rPr>
          <w:sz w:val="26"/>
          <w:szCs w:val="26"/>
        </w:rPr>
        <w:tab/>
      </w:r>
      <w:r w:rsidRPr="00BF7A24">
        <w:rPr>
          <w:sz w:val="26"/>
          <w:szCs w:val="26"/>
        </w:rPr>
        <w:t xml:space="preserve">Жить с девизом «В целом все хорошо, все, что делается, – делается к лучшему». </w:t>
      </w:r>
      <w:r w:rsidR="002C3E9A" w:rsidRPr="00BF7A24">
        <w:rPr>
          <w:sz w:val="26"/>
          <w:szCs w:val="26"/>
        </w:rPr>
        <w:t xml:space="preserve">  </w:t>
      </w:r>
      <w:r w:rsidRPr="00BF7A24">
        <w:rPr>
          <w:sz w:val="26"/>
          <w:szCs w:val="26"/>
        </w:rPr>
        <w:t>Неудовлетворительные обстоятельства на работе воспринимать как временное явление и пытаться изменить их к лучшему.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>• </w:t>
      </w:r>
      <w:r w:rsidR="007C0A4E" w:rsidRPr="00BF7A24">
        <w:rPr>
          <w:sz w:val="26"/>
          <w:szCs w:val="26"/>
        </w:rPr>
        <w:tab/>
      </w:r>
      <w:r w:rsidRPr="00BF7A24">
        <w:rPr>
          <w:sz w:val="26"/>
          <w:szCs w:val="26"/>
        </w:rPr>
        <w:t>Энергию недовольства направлять на дела, способствующие позитивным переменам, а не злословию и обидам.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>• </w:t>
      </w:r>
      <w:r w:rsidR="007C0A4E" w:rsidRPr="00BF7A24">
        <w:rPr>
          <w:sz w:val="26"/>
          <w:szCs w:val="26"/>
        </w:rPr>
        <w:tab/>
      </w:r>
      <w:r w:rsidRPr="00BF7A24">
        <w:rPr>
          <w:sz w:val="26"/>
          <w:szCs w:val="26"/>
        </w:rPr>
        <w:t xml:space="preserve">Замечать достижения в своей работе и чаще хвалить себя за них. Замечать свои успехи в отношениях с другими и радоваться достигнутым результатам. В выполняемой работе </w:t>
      </w:r>
      <w:proofErr w:type="gramStart"/>
      <w:r w:rsidRPr="00BF7A24">
        <w:rPr>
          <w:sz w:val="26"/>
          <w:szCs w:val="26"/>
        </w:rPr>
        <w:t>усматривать</w:t>
      </w:r>
      <w:proofErr w:type="gramEnd"/>
      <w:r w:rsidRPr="00BF7A24">
        <w:rPr>
          <w:sz w:val="26"/>
          <w:szCs w:val="26"/>
        </w:rPr>
        <w:t xml:space="preserve"> прежде всего</w:t>
      </w:r>
      <w:r w:rsidR="00BF7A24" w:rsidRPr="00BF7A24">
        <w:rPr>
          <w:sz w:val="26"/>
          <w:szCs w:val="26"/>
        </w:rPr>
        <w:t xml:space="preserve"> </w:t>
      </w:r>
      <w:r w:rsidRPr="00BF7A24">
        <w:rPr>
          <w:sz w:val="26"/>
          <w:szCs w:val="26"/>
        </w:rPr>
        <w:t>социальный, гуманный, престижный смысл, а не конкретные и малоприятные функциональные обязанности.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>• Находить источники вдохновения в каждом осуществляемом замысле. Тратить время и энергию на осмысление целей и средств их достижения, а не на исправление непродуманных действий и ошибок.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>• Организовать свою работу так, чтобы исключить ненужные и раздражающие обращения окружающих.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>• Просьбы, советы, требования, обращенные к кому–либо, следует произносить достаточно громко и отчетливо, предварительно убедившись, что партнер в состоянии их воспринять.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>• Не «пережевывать» в уме случившиеся конфликты или допущенные ошибки. Осознать причину, сделать выводы, найти выход, но не прокручивать в сознании. Если возникла проблема или назрел конфликт, решать своевременно, обдуманно и спокойно.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>• Не вспоминать на работе о неприятностях личной жизни и не обсуждать их с коллегами.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>• Дольше и чаще общаться с людьми, которые приятны, быть с ними открытыми, искренними и естественными.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>• Мягко и незаметно ограничивать общение с теми, кто неприятен, оставаясь с ними приветливыми и внимательными.</w:t>
      </w:r>
    </w:p>
    <w:p w:rsidR="00BF7A24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>• Использовать техники снижения эмоционального напряжения.</w:t>
      </w:r>
    </w:p>
    <w:p w:rsidR="00BF7A24" w:rsidRPr="00BF7A24" w:rsidRDefault="00BF7A24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6"/>
          <w:szCs w:val="26"/>
        </w:rPr>
      </w:pP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rStyle w:val="a4"/>
          <w:sz w:val="26"/>
          <w:szCs w:val="26"/>
        </w:rPr>
        <w:t>Рекомендации педагогам по профилактике эмоционального выгорания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rStyle w:val="a4"/>
          <w:sz w:val="26"/>
          <w:szCs w:val="26"/>
        </w:rPr>
        <w:t> </w:t>
      </w:r>
      <w:r w:rsidRPr="00BF7A24">
        <w:rPr>
          <w:sz w:val="26"/>
          <w:szCs w:val="26"/>
        </w:rPr>
        <w:t>1. Определите для себя главные жизненные цели и сосредоточьте усилия на их достижении.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> 2. Думайте о чем-то хорошем отбрасывайте плохие мысли. Позитивное мышление и     оптимизм – это залог здоровья и благополучия.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 xml:space="preserve"> 3.Откажитесь от </w:t>
      </w:r>
      <w:proofErr w:type="spellStart"/>
      <w:r w:rsidRPr="00BF7A24">
        <w:rPr>
          <w:sz w:val="26"/>
          <w:szCs w:val="26"/>
        </w:rPr>
        <w:t>пекфекционизма</w:t>
      </w:r>
      <w:proofErr w:type="spellEnd"/>
      <w:r w:rsidRPr="00BF7A24">
        <w:rPr>
          <w:sz w:val="26"/>
          <w:szCs w:val="26"/>
        </w:rPr>
        <w:t>.</w:t>
      </w:r>
      <w:r w:rsidR="00BF7A24" w:rsidRPr="00BF7A24">
        <w:rPr>
          <w:sz w:val="26"/>
          <w:szCs w:val="26"/>
        </w:rPr>
        <w:t xml:space="preserve"> </w:t>
      </w:r>
      <w:r w:rsidRPr="00BF7A24">
        <w:rPr>
          <w:sz w:val="26"/>
          <w:szCs w:val="26"/>
        </w:rPr>
        <w:t>Не все вещи, которые стоит делать, стоит делать хорошо. Совершенно не всегда достижимо, а если даже достижимо, то оно не всегда этого стоит.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> 4. Каждое утро, поднимаясь из кровати, думайте о чем-то хорошем, улыбнитесь, напомните себе, что все будет хорошо, а вы обворожительны и прекрасны, у вас замечательное настроение.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> 5. Планируйте не только свое рабочее время, но и свой отдых. Уста</w:t>
      </w:r>
      <w:r w:rsidR="00BF7A24" w:rsidRPr="00BF7A24">
        <w:rPr>
          <w:sz w:val="26"/>
          <w:szCs w:val="26"/>
        </w:rPr>
        <w:t xml:space="preserve">навливайте приоритеты. 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 xml:space="preserve"> 6. Особенное место отводите отдыху и сну. Сон должен быть спокойным, не менее 7-8 часов. Перед сном можно приготовить успокаивающую ванну с </w:t>
      </w:r>
      <w:proofErr w:type="spellStart"/>
      <w:r w:rsidRPr="00BF7A24">
        <w:rPr>
          <w:sz w:val="26"/>
          <w:szCs w:val="26"/>
        </w:rPr>
        <w:t>арома</w:t>
      </w:r>
      <w:proofErr w:type="spellEnd"/>
      <w:r w:rsidR="00BF7A24" w:rsidRPr="00BF7A24">
        <w:rPr>
          <w:sz w:val="26"/>
          <w:szCs w:val="26"/>
        </w:rPr>
        <w:t xml:space="preserve"> </w:t>
      </w:r>
      <w:r w:rsidRPr="00BF7A24">
        <w:rPr>
          <w:sz w:val="26"/>
          <w:szCs w:val="26"/>
        </w:rPr>
        <w:t>маслами.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> 7. Используйте на протяжении дня короткие паузы (минуты ожидания, вынужденной бездеятельности) для расслабления.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>Каждый вечер обязательно становитесь под душ и проговаривая события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>прошедшего дня, "смывайте" их, т. к. вода издавна является мощным энергетическим проводником.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> 8. Не сгущайте тучи! Не делайте из мухи слона!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> 9. Руководите своими эмоциями! Закройте глаза. Представьте берег моря. Руки поднимите вверх и разведите в сторону. Почувствуйте силу энергии. Сложите руки на животе.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> 10. Не пренебрегайте общением! Обсуждайте с близкими вам людьми свои проблемы.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> 11. Отдыхайте вместе с семьей, близкими друзьями, коллегами.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lastRenderedPageBreak/>
        <w:t> 12. Найдите место для юмора и смеха в вашей жизни. Когда у вас плохое настроение, посмотрите кинокомедию, посетите цирк, почитайте анекдоты.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> 13. Не забывайте хвалить себя!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 xml:space="preserve"> 14. Улыбайтесь! Даже если не хочется (1-1,5 </w:t>
      </w:r>
      <w:proofErr w:type="spellStart"/>
      <w:r w:rsidRPr="00BF7A24">
        <w:rPr>
          <w:sz w:val="26"/>
          <w:szCs w:val="26"/>
        </w:rPr>
        <w:t>хв</w:t>
      </w:r>
      <w:proofErr w:type="spellEnd"/>
      <w:r w:rsidRPr="00BF7A24">
        <w:rPr>
          <w:sz w:val="26"/>
          <w:szCs w:val="26"/>
        </w:rPr>
        <w:t>.).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> 15. Находите время для себя: примите расслабляющую ванну, почитайте любимую книгу, сделайте косметические процедуры и тому подобное! Устраивайте для себя небольшие праздники!</w:t>
      </w:r>
      <w:r w:rsidR="00BF7A24">
        <w:rPr>
          <w:sz w:val="26"/>
          <w:szCs w:val="26"/>
        </w:rPr>
        <w:t xml:space="preserve"> </w:t>
      </w:r>
      <w:r w:rsidRPr="00BF7A24">
        <w:rPr>
          <w:sz w:val="26"/>
          <w:szCs w:val="26"/>
        </w:rPr>
        <w:t>Если Вы будете выглядеть лучш</w:t>
      </w:r>
      <w:r w:rsidR="00BF7A24">
        <w:rPr>
          <w:sz w:val="26"/>
          <w:szCs w:val="26"/>
        </w:rPr>
        <w:t xml:space="preserve">е, то это может заставить Вас </w:t>
      </w:r>
      <w:r w:rsidRPr="00BF7A24">
        <w:rPr>
          <w:sz w:val="26"/>
          <w:szCs w:val="26"/>
        </w:rPr>
        <w:t>чувствовать себя лучше.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> 16. Станьте энтузиастом собственной жизни!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> 17. Предпримите шаги для устранения причин напряжения.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> 18. Проблемы не нужно переживать, их нужно решать!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> 19. Умейте отказывать вежливо, но убедительно!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> 20. Если негативные эмоции захватили вас во время общения, то сделайте паузу, помолчите несколько минут, посчитайте до 10, выйдите из помещения, займитесь другим видом деятельности: переберите бумаги на столе, поговорите со своими коллегами на нейтральные темы, подойдите к окну и посмотрите в него, рассмотрите уличное движение, небо, деревья, порадуйтесь погоде, солнцу.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> 21. Делайте дни “информационного отдыха” от ТВ и компьютера. Почитайте что-то.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> 22. Посещайте, выставки, театр, концерты.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>Если у вас имеются нарушения сна, старайтесь читать на ночь стихи, а не прозу. По данным исследований ученых, стихи и проза различаются по энергетике, стихи ближе к ритму человеческого организма и действуют успокаивающе.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> 23. Наилучшим средством для снятия нервного напряжения являются физические нагрузки – физическая культура и физический труд. Очень полезным также есть расслабляющий массаж. Замечательным средством достижения внутреннего равновесия является йога, дыхательная гимнастика, релаксация.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> 24. Музыка – это тоже психотерапия.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> 25. Позаботьтесь о психотерапевтическом влиянии среды, которая вас окружает (цветовая гамма). Хорошо успокаивают нервную систему зеленый, желто-зеленый и зелено-голубой цвета. Хорошо, когда дома стены окрашены в эти цвета, или же достаточно просто посмотреть на любую вещь, какого-то из этих цветов, — и нервное напряжение постепенно уменьшится.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> 26. Отдыхайте на природе, ведь такой отдых замечательно успокаивает нервную систему и делает человека добрее.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 xml:space="preserve"> 27. Позитивное влияние на </w:t>
      </w:r>
      <w:proofErr w:type="spellStart"/>
      <w:r w:rsidRPr="00BF7A24">
        <w:rPr>
          <w:sz w:val="26"/>
          <w:szCs w:val="26"/>
        </w:rPr>
        <w:t>нервую</w:t>
      </w:r>
      <w:proofErr w:type="spellEnd"/>
      <w:r w:rsidRPr="00BF7A24">
        <w:rPr>
          <w:sz w:val="26"/>
          <w:szCs w:val="26"/>
        </w:rPr>
        <w:t xml:space="preserve"> систему и настроение имеет и общение с животными.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> 28. Снять напряжение также поможет смена деятельности, когда позитивные эмоции от приятного занятия вытесняют грусть.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> 29. Уделяйте надлежащее внимание собственному здоровью!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>Прощайте и забывайте. Примите тот факт, что люди вокруг нас и мир, несовершенны.</w:t>
      </w:r>
    </w:p>
    <w:p w:rsidR="00D52B96" w:rsidRPr="00BF7A24" w:rsidRDefault="00D52B96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F7A24">
        <w:rPr>
          <w:sz w:val="26"/>
          <w:szCs w:val="26"/>
        </w:rPr>
        <w:t>30.Начинайте восстанавливаться уже сейчас, не откладывайте на потом!</w:t>
      </w:r>
    </w:p>
    <w:p w:rsidR="00BF7A24" w:rsidRPr="00144A75" w:rsidRDefault="00BF7A24" w:rsidP="007C0A4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6"/>
          <w:szCs w:val="26"/>
        </w:rPr>
      </w:pPr>
    </w:p>
    <w:p w:rsidR="00D52B96" w:rsidRPr="00BF7A24" w:rsidRDefault="00D52B96" w:rsidP="00BF7A24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BF7A24">
        <w:rPr>
          <w:rStyle w:val="a4"/>
          <w:sz w:val="26"/>
          <w:szCs w:val="26"/>
        </w:rPr>
        <w:t>Помните: работа - всего лишь часть жизни!</w:t>
      </w:r>
    </w:p>
    <w:p w:rsidR="0023231E" w:rsidRPr="00BF7A24" w:rsidRDefault="00144A75" w:rsidP="00144A75">
      <w:pPr>
        <w:spacing w:after="0"/>
        <w:jc w:val="right"/>
        <w:rPr>
          <w:sz w:val="26"/>
          <w:szCs w:val="26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572CD94E" wp14:editId="20213A81">
            <wp:extent cx="2171700" cy="2171700"/>
            <wp:effectExtent l="0" t="0" r="0" b="0"/>
            <wp:docPr id="1" name="Рисунок 1" descr="https://psy-files.ru/wp-content/uploads/0/1/5/0156d115020cd5e73d782454d4450ba9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y-files.ru/wp-content/uploads/0/1/5/0156d115020cd5e73d782454d4450ba9.jp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894" cy="2170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3231E" w:rsidRPr="00BF7A24" w:rsidSect="00BF7A24"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7"/>
    <w:rsid w:val="00144A75"/>
    <w:rsid w:val="0023231E"/>
    <w:rsid w:val="002C3E9A"/>
    <w:rsid w:val="00424097"/>
    <w:rsid w:val="007C0A4E"/>
    <w:rsid w:val="00BF7A24"/>
    <w:rsid w:val="00D5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2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2B96"/>
    <w:rPr>
      <w:b/>
      <w:bCs/>
    </w:rPr>
  </w:style>
  <w:style w:type="character" w:styleId="a5">
    <w:name w:val="Emphasis"/>
    <w:basedOn w:val="a0"/>
    <w:uiPriority w:val="20"/>
    <w:qFormat/>
    <w:rsid w:val="00D52B9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4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4A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2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2B96"/>
    <w:rPr>
      <w:b/>
      <w:bCs/>
    </w:rPr>
  </w:style>
  <w:style w:type="character" w:styleId="a5">
    <w:name w:val="Emphasis"/>
    <w:basedOn w:val="a0"/>
    <w:uiPriority w:val="20"/>
    <w:qFormat/>
    <w:rsid w:val="00D52B9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4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4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Зюзева</dc:creator>
  <cp:keywords/>
  <dc:description/>
  <cp:lastModifiedBy>Лидия Зюзева</cp:lastModifiedBy>
  <cp:revision>5</cp:revision>
  <dcterms:created xsi:type="dcterms:W3CDTF">2023-02-17T09:01:00Z</dcterms:created>
  <dcterms:modified xsi:type="dcterms:W3CDTF">2023-02-20T09:24:00Z</dcterms:modified>
</cp:coreProperties>
</file>