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09" w:rsidRPr="00A84F09" w:rsidRDefault="00A84F09" w:rsidP="00A84F09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8"/>
        </w:rPr>
      </w:pPr>
      <w:r w:rsidRPr="00A84F09">
        <w:rPr>
          <w:rFonts w:ascii="Times New Roman" w:hAnsi="Times New Roman" w:cs="Times New Roman"/>
          <w:i w:val="0"/>
          <w:sz w:val="24"/>
          <w:szCs w:val="28"/>
        </w:rPr>
        <w:t>Муниципальное бюджетное дошкольное образовательное учреждение</w:t>
      </w:r>
    </w:p>
    <w:p w:rsidR="00FE75A6" w:rsidRDefault="00FE75A6" w:rsidP="00A84F09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8"/>
        </w:rPr>
      </w:pPr>
      <w:r>
        <w:rPr>
          <w:rFonts w:ascii="Times New Roman" w:hAnsi="Times New Roman" w:cs="Times New Roman"/>
          <w:i w:val="0"/>
          <w:sz w:val="24"/>
          <w:szCs w:val="28"/>
        </w:rPr>
        <w:t>г</w:t>
      </w:r>
      <w:r w:rsidR="00A84F09" w:rsidRPr="00A84F09">
        <w:rPr>
          <w:rFonts w:ascii="Times New Roman" w:hAnsi="Times New Roman" w:cs="Times New Roman"/>
          <w:i w:val="0"/>
          <w:sz w:val="24"/>
          <w:szCs w:val="28"/>
        </w:rPr>
        <w:t xml:space="preserve">ородского округа </w:t>
      </w:r>
      <w:r>
        <w:rPr>
          <w:rFonts w:ascii="Times New Roman" w:hAnsi="Times New Roman" w:cs="Times New Roman"/>
          <w:i w:val="0"/>
          <w:sz w:val="24"/>
          <w:szCs w:val="28"/>
        </w:rPr>
        <w:t>«</w:t>
      </w:r>
      <w:r w:rsidR="00A84F09" w:rsidRPr="00A84F09">
        <w:rPr>
          <w:rFonts w:ascii="Times New Roman" w:hAnsi="Times New Roman" w:cs="Times New Roman"/>
          <w:i w:val="0"/>
          <w:sz w:val="24"/>
          <w:szCs w:val="28"/>
        </w:rPr>
        <w:t>город Ирбит</w:t>
      </w:r>
      <w:r>
        <w:rPr>
          <w:rFonts w:ascii="Times New Roman" w:hAnsi="Times New Roman" w:cs="Times New Roman"/>
          <w:i w:val="0"/>
          <w:sz w:val="24"/>
          <w:szCs w:val="28"/>
        </w:rPr>
        <w:t>» Свердловской области</w:t>
      </w:r>
    </w:p>
    <w:p w:rsidR="00A84F09" w:rsidRPr="00A84F09" w:rsidRDefault="00A84F09" w:rsidP="00A84F09">
      <w:pPr>
        <w:spacing w:after="0" w:line="240" w:lineRule="auto"/>
        <w:jc w:val="center"/>
        <w:rPr>
          <w:rFonts w:ascii="Times New Roman" w:hAnsi="Times New Roman" w:cs="Times New Roman"/>
          <w:i w:val="0"/>
          <w:sz w:val="24"/>
          <w:szCs w:val="28"/>
        </w:rPr>
      </w:pPr>
      <w:r w:rsidRPr="00A84F09">
        <w:rPr>
          <w:rFonts w:ascii="Times New Roman" w:hAnsi="Times New Roman" w:cs="Times New Roman"/>
          <w:i w:val="0"/>
          <w:sz w:val="24"/>
          <w:szCs w:val="28"/>
        </w:rPr>
        <w:t>«Детский сад № 20»</w:t>
      </w:r>
    </w:p>
    <w:p w:rsidR="00A84F09" w:rsidRDefault="00A84F09" w:rsidP="0003170C">
      <w:pPr>
        <w:shd w:val="clear" w:color="auto" w:fill="FFFFFF" w:themeFill="background1"/>
        <w:tabs>
          <w:tab w:val="left" w:pos="17577"/>
        </w:tabs>
        <w:spacing w:after="0" w:line="360" w:lineRule="auto"/>
        <w:ind w:left="1134" w:right="1068" w:hanging="1134"/>
        <w:jc w:val="center"/>
        <w:rPr>
          <w:rFonts w:ascii="Times New Roman" w:eastAsia="Times New Roman" w:hAnsi="Times New Roman" w:cs="Times New Roman"/>
          <w:b/>
          <w:i w:val="0"/>
          <w:iCs w:val="0"/>
          <w:color w:val="4A442A" w:themeColor="background2" w:themeShade="40"/>
          <w:sz w:val="32"/>
          <w:szCs w:val="32"/>
          <w:lang w:eastAsia="ru-RU"/>
        </w:rPr>
      </w:pPr>
    </w:p>
    <w:p w:rsidR="00FE75A6" w:rsidRDefault="00FE75A6" w:rsidP="00330793">
      <w:pPr>
        <w:shd w:val="clear" w:color="auto" w:fill="FFFFFF" w:themeFill="background1"/>
        <w:tabs>
          <w:tab w:val="left" w:pos="17577"/>
        </w:tabs>
        <w:spacing w:after="0" w:line="360" w:lineRule="auto"/>
        <w:ind w:right="-1"/>
        <w:rPr>
          <w:rFonts w:ascii="Times New Roman" w:eastAsia="Times New Roman" w:hAnsi="Times New Roman" w:cs="Times New Roman"/>
          <w:b/>
          <w:i w:val="0"/>
          <w:iCs w:val="0"/>
          <w:color w:val="4A442A" w:themeColor="background2" w:themeShade="40"/>
          <w:sz w:val="32"/>
          <w:szCs w:val="32"/>
          <w:lang w:eastAsia="ru-RU"/>
        </w:rPr>
      </w:pPr>
    </w:p>
    <w:p w:rsidR="00D31FE1" w:rsidRPr="00702EA2" w:rsidRDefault="00FE75A6" w:rsidP="00A84F09">
      <w:pPr>
        <w:shd w:val="clear" w:color="auto" w:fill="FFFFFF" w:themeFill="background1"/>
        <w:tabs>
          <w:tab w:val="left" w:pos="17577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Познавательно</w:t>
      </w:r>
      <w:r w:rsidR="00A84F09" w:rsidRPr="00702EA2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-т</w:t>
      </w:r>
      <w:r w:rsidR="00D31FE1" w:rsidRPr="00702EA2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ворческий проект</w:t>
      </w:r>
    </w:p>
    <w:p w:rsidR="00D31FE1" w:rsidRPr="00702EA2" w:rsidRDefault="00D31FE1" w:rsidP="00330793">
      <w:pPr>
        <w:shd w:val="clear" w:color="auto" w:fill="FFFFFF" w:themeFill="background1"/>
        <w:tabs>
          <w:tab w:val="left" w:pos="17577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для дете</w:t>
      </w:r>
      <w:r w:rsidR="00FE75A6" w:rsidRPr="00702EA2"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  <w:t>й старшего дошкольного возраста</w:t>
      </w:r>
    </w:p>
    <w:p w:rsidR="00330793" w:rsidRPr="00330793" w:rsidRDefault="00330793" w:rsidP="00330793">
      <w:pPr>
        <w:shd w:val="clear" w:color="auto" w:fill="FFFFFF" w:themeFill="background1"/>
        <w:tabs>
          <w:tab w:val="left" w:pos="17577"/>
        </w:tabs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i w:val="0"/>
          <w:iCs w:val="0"/>
          <w:color w:val="4A442A" w:themeColor="background2" w:themeShade="40"/>
          <w:sz w:val="32"/>
          <w:szCs w:val="32"/>
          <w:lang w:eastAsia="ru-RU"/>
        </w:rPr>
      </w:pPr>
    </w:p>
    <w:p w:rsidR="00D31FE1" w:rsidRPr="00FE75A6" w:rsidRDefault="00D31FE1" w:rsidP="00330793">
      <w:pPr>
        <w:shd w:val="clear" w:color="auto" w:fill="FFFFFF" w:themeFill="background1"/>
        <w:tabs>
          <w:tab w:val="left" w:pos="9638"/>
          <w:tab w:val="left" w:pos="17577"/>
        </w:tabs>
        <w:spacing w:after="0" w:line="240" w:lineRule="auto"/>
        <w:ind w:left="851" w:hanging="851"/>
        <w:jc w:val="center"/>
        <w:rPr>
          <w:rFonts w:ascii="Blaze" w:eastAsia="Times New Roman" w:hAnsi="Blaze" w:cs="Times New Roman"/>
          <w:color w:val="FF0000"/>
          <w:sz w:val="80"/>
          <w:szCs w:val="80"/>
          <w:lang w:eastAsia="ru-RU"/>
        </w:rPr>
      </w:pPr>
      <w:r w:rsidRPr="00FE75A6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pacing w:val="60"/>
          <w:sz w:val="80"/>
          <w:szCs w:val="80"/>
          <w:lang w:eastAsia="ru-RU"/>
        </w:rPr>
        <w:t>«</w:t>
      </w:r>
      <w:r w:rsidRPr="00FE75A6">
        <w:rPr>
          <w:rFonts w:ascii="Blaze" w:eastAsia="Times New Roman" w:hAnsi="Blaze" w:cs="Blaze"/>
          <w:b/>
          <w:bCs/>
          <w:i w:val="0"/>
          <w:iCs w:val="0"/>
          <w:color w:val="FF0000"/>
          <w:spacing w:val="60"/>
          <w:sz w:val="80"/>
          <w:szCs w:val="80"/>
          <w:lang w:eastAsia="ru-RU"/>
        </w:rPr>
        <w:t>Музыка</w:t>
      </w:r>
      <w:r w:rsidR="00A84F09" w:rsidRPr="00FE75A6">
        <w:rPr>
          <w:rFonts w:ascii="Blaze" w:eastAsia="Times New Roman" w:hAnsi="Blaze" w:cs="Blaze"/>
          <w:b/>
          <w:bCs/>
          <w:i w:val="0"/>
          <w:iCs w:val="0"/>
          <w:color w:val="FF0000"/>
          <w:spacing w:val="60"/>
          <w:sz w:val="80"/>
          <w:szCs w:val="80"/>
          <w:lang w:eastAsia="ru-RU"/>
        </w:rPr>
        <w:t xml:space="preserve"> </w:t>
      </w:r>
      <w:r w:rsidRPr="00FE75A6">
        <w:rPr>
          <w:rFonts w:ascii="Blaze" w:eastAsia="Times New Roman" w:hAnsi="Blaze" w:cs="Times New Roman"/>
          <w:b/>
          <w:bCs/>
          <w:i w:val="0"/>
          <w:iCs w:val="0"/>
          <w:color w:val="FF0000"/>
          <w:spacing w:val="60"/>
          <w:sz w:val="80"/>
          <w:szCs w:val="80"/>
          <w:lang w:eastAsia="ru-RU"/>
        </w:rPr>
        <w:t>Победы</w:t>
      </w:r>
      <w:r w:rsidRPr="00FE75A6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pacing w:val="60"/>
          <w:sz w:val="80"/>
          <w:szCs w:val="80"/>
          <w:lang w:eastAsia="ru-RU"/>
        </w:rPr>
        <w:t>»</w:t>
      </w:r>
    </w:p>
    <w:p w:rsidR="00D31FE1" w:rsidRPr="00F91FC9" w:rsidRDefault="00330793" w:rsidP="008B132A">
      <w:pPr>
        <w:shd w:val="clear" w:color="auto" w:fill="FFFFFF" w:themeFill="background1"/>
        <w:tabs>
          <w:tab w:val="left" w:pos="17577"/>
        </w:tabs>
        <w:spacing w:line="360" w:lineRule="auto"/>
        <w:ind w:right="1068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noProof/>
          <w:color w:val="244061" w:themeColor="accent1" w:themeShade="8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708EDA1B" wp14:editId="33522283">
            <wp:simplePos x="0" y="0"/>
            <wp:positionH relativeFrom="column">
              <wp:posOffset>480060</wp:posOffset>
            </wp:positionH>
            <wp:positionV relativeFrom="paragraph">
              <wp:posOffset>63500</wp:posOffset>
            </wp:positionV>
            <wp:extent cx="5191125" cy="3893185"/>
            <wp:effectExtent l="0" t="0" r="0" b="0"/>
            <wp:wrapThrough wrapText="bothSides">
              <wp:wrapPolygon edited="0">
                <wp:start x="0" y="0"/>
                <wp:lineTo x="0" y="21456"/>
                <wp:lineTo x="21560" y="21456"/>
                <wp:lineTo x="2156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даты поют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32"/>
          <w:szCs w:val="32"/>
          <w:lang w:eastAsia="ru-RU"/>
        </w:rPr>
      </w:pPr>
    </w:p>
    <w:p w:rsid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32"/>
          <w:szCs w:val="32"/>
          <w:lang w:eastAsia="ru-RU"/>
        </w:rPr>
      </w:pPr>
    </w:p>
    <w:p w:rsid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32"/>
          <w:szCs w:val="32"/>
          <w:lang w:eastAsia="ru-RU"/>
        </w:rPr>
      </w:pPr>
    </w:p>
    <w:p w:rsid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32"/>
          <w:szCs w:val="32"/>
          <w:lang w:eastAsia="ru-RU"/>
        </w:rPr>
      </w:pPr>
    </w:p>
    <w:p w:rsid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32"/>
          <w:szCs w:val="32"/>
          <w:lang w:eastAsia="ru-RU"/>
        </w:rPr>
      </w:pPr>
    </w:p>
    <w:p w:rsidR="00FE75A6" w:rsidRPr="00FE75A6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color w:val="244061" w:themeColor="accent1" w:themeShade="80"/>
          <w:sz w:val="28"/>
          <w:szCs w:val="32"/>
          <w:lang w:eastAsia="ru-RU"/>
        </w:rPr>
      </w:pPr>
    </w:p>
    <w:p w:rsidR="00D31FE1" w:rsidRPr="00702EA2" w:rsidRDefault="00D31FE1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b/>
          <w:i w:val="0"/>
          <w:iCs w:val="0"/>
          <w:sz w:val="28"/>
          <w:szCs w:val="32"/>
          <w:lang w:eastAsia="ru-RU"/>
        </w:rPr>
        <w:t>Автор проекта</w:t>
      </w:r>
      <w:r w:rsidR="00FE75A6" w:rsidRPr="00702EA2"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  <w:t>: музыкальный руководитель</w:t>
      </w:r>
    </w:p>
    <w:p w:rsidR="00FE75A6" w:rsidRPr="00702EA2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  <w:t>Тетюева Ирина Константиновна, ВКК</w:t>
      </w:r>
    </w:p>
    <w:p w:rsidR="00FE75A6" w:rsidRPr="00702EA2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</w:pPr>
    </w:p>
    <w:p w:rsidR="00FE75A6" w:rsidRPr="00702EA2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right"/>
        <w:rPr>
          <w:rFonts w:ascii="Times New Roman" w:eastAsia="Times New Roman" w:hAnsi="Times New Roman" w:cs="Times New Roman"/>
          <w:b/>
          <w:i w:val="0"/>
          <w:iCs w:val="0"/>
          <w:sz w:val="32"/>
          <w:szCs w:val="32"/>
          <w:lang w:eastAsia="ru-RU"/>
        </w:rPr>
      </w:pPr>
    </w:p>
    <w:p w:rsidR="00FE75A6" w:rsidRPr="00702EA2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  <w:t>Ирбит</w:t>
      </w:r>
    </w:p>
    <w:p w:rsidR="00FE75A6" w:rsidRPr="00702EA2" w:rsidRDefault="00FE75A6" w:rsidP="00FE75A6">
      <w:pPr>
        <w:shd w:val="clear" w:color="auto" w:fill="FFFFFF" w:themeFill="background1"/>
        <w:tabs>
          <w:tab w:val="left" w:pos="17577"/>
        </w:tabs>
        <w:spacing w:line="240" w:lineRule="auto"/>
        <w:ind w:left="1134" w:right="-1" w:hanging="1134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</w:pPr>
      <w:r w:rsidRPr="00702EA2">
        <w:rPr>
          <w:rFonts w:ascii="Times New Roman" w:eastAsia="Times New Roman" w:hAnsi="Times New Roman" w:cs="Times New Roman"/>
          <w:i w:val="0"/>
          <w:iCs w:val="0"/>
          <w:sz w:val="28"/>
          <w:szCs w:val="32"/>
          <w:lang w:eastAsia="ru-RU"/>
        </w:rPr>
        <w:t>2022</w:t>
      </w:r>
    </w:p>
    <w:p w:rsidR="005F2D93" w:rsidRPr="005F2D93" w:rsidRDefault="00C67802" w:rsidP="00872D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 w:val="0"/>
          <w:sz w:val="28"/>
          <w:szCs w:val="28"/>
        </w:rPr>
        <w:lastRenderedPageBreak/>
        <w:t>Введение</w:t>
      </w:r>
    </w:p>
    <w:p w:rsidR="00E10F6A" w:rsidRPr="005F2D93" w:rsidRDefault="005F2D93" w:rsidP="0046749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sz w:val="28"/>
          <w:szCs w:val="28"/>
        </w:rPr>
      </w:pPr>
      <w:r w:rsidRPr="005F2D93">
        <w:rPr>
          <w:rFonts w:ascii="Times New Roman" w:eastAsia="Times New Roman" w:hAnsi="Times New Roman" w:cs="Times New Roman"/>
          <w:i w:val="0"/>
          <w:sz w:val="28"/>
          <w:szCs w:val="28"/>
        </w:rPr>
        <w:t>Художественно-эстетическое воспитание занимает одно из ведущих мест в содержании воспитательного процесса дошкольного образовательного учреждения и является его приоритетным направлением. Свой проект «Музыка Победы»,  я ориентировала на решение главной проблемы современного общества </w:t>
      </w:r>
      <w:r w:rsidRPr="005F2D93">
        <w:rPr>
          <w:rFonts w:ascii="Times New Roman" w:eastAsia="Times New Roman" w:hAnsi="Times New Roman" w:cs="Times New Roman"/>
          <w:b/>
          <w:bCs/>
          <w:i w:val="0"/>
          <w:sz w:val="28"/>
          <w:szCs w:val="28"/>
        </w:rPr>
        <w:t>– </w:t>
      </w:r>
      <w:r w:rsidR="00C67802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воспитание патриотического отношения к своей стране, народу; формирование духовного интереса </w:t>
      </w:r>
      <w:r w:rsidR="0025624A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к истории </w:t>
      </w:r>
      <w:r w:rsidR="00C67802">
        <w:rPr>
          <w:rFonts w:ascii="Times New Roman" w:eastAsia="Times New Roman" w:hAnsi="Times New Roman" w:cs="Times New Roman"/>
          <w:i w:val="0"/>
          <w:sz w:val="28"/>
          <w:szCs w:val="28"/>
        </w:rPr>
        <w:t xml:space="preserve">и общечеловеческих ценностей; </w:t>
      </w:r>
      <w:r w:rsidR="00C67802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у</w:t>
      </w:r>
      <w:r w:rsidR="00E10F6A" w:rsidRPr="00F43A45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крепление связи между поколениями.</w:t>
      </w:r>
    </w:p>
    <w:p w:rsidR="00DA35BE" w:rsidRPr="005F2D93" w:rsidRDefault="00DA35BE" w:rsidP="00872D7F">
      <w:pPr>
        <w:shd w:val="clear" w:color="auto" w:fill="FFFFFF" w:themeFill="background1"/>
        <w:tabs>
          <w:tab w:val="left" w:pos="1757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D93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Актуальность проекта</w:t>
      </w:r>
    </w:p>
    <w:p w:rsidR="00DA35BE" w:rsidRPr="00F43A45" w:rsidRDefault="002C1930" w:rsidP="00C6780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В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о все времена в Российском государстве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любовь к Родине, патриотизм,</w:t>
      </w:r>
      <w:r w:rsidR="00C6780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были чертой национального характера. Это находило отклик в народной и композиторской русской музыке. 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 прошлом десятилетии 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заметной стала утрата традицион</w:t>
      </w:r>
      <w:r w:rsidR="00E13DCC">
        <w:rPr>
          <w:rFonts w:ascii="Times New Roman" w:hAnsi="Times New Roman" w:cs="Times New Roman"/>
          <w:i w:val="0"/>
          <w:sz w:val="28"/>
          <w:szCs w:val="28"/>
          <w:lang w:eastAsia="ru-RU"/>
        </w:rPr>
        <w:t>ного рус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ског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о патриотического сознания, д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ети </w:t>
      </w:r>
      <w:r w:rsidR="00702EA2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чаще 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слушают «популярную» музыку низкого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ка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чества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исполнения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в смартфонах, ноутбуках, телевизорах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. Таким образом, теряется связь с </w:t>
      </w:r>
      <w:r w:rsidR="00467495">
        <w:rPr>
          <w:rFonts w:ascii="Times New Roman" w:hAnsi="Times New Roman" w:cs="Times New Roman"/>
          <w:i w:val="0"/>
          <w:sz w:val="28"/>
          <w:szCs w:val="28"/>
          <w:lang w:eastAsia="ru-RU"/>
        </w:rPr>
        <w:t>национальной культурой, возникает необходимость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решения проблем </w:t>
      </w:r>
      <w:r w:rsidR="00467495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патриоти</w:t>
      </w:r>
      <w:r w:rsidR="00467495">
        <w:rPr>
          <w:rFonts w:ascii="Times New Roman" w:hAnsi="Times New Roman" w:cs="Times New Roman"/>
          <w:i w:val="0"/>
          <w:sz w:val="28"/>
          <w:szCs w:val="28"/>
          <w:lang w:eastAsia="ru-RU"/>
        </w:rPr>
        <w:t>ческого</w:t>
      </w:r>
      <w:r w:rsidR="00467495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="00DA35BE"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воспитания в работе с детьми дошкольного возраста.</w:t>
      </w:r>
    </w:p>
    <w:p w:rsidR="00450E91" w:rsidRDefault="00DA35BE" w:rsidP="0025624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</w:t>
      </w:r>
      <w:r w:rsidR="00BC7C6E">
        <w:rPr>
          <w:rFonts w:ascii="Times New Roman" w:hAnsi="Times New Roman" w:cs="Times New Roman"/>
          <w:i w:val="0"/>
          <w:sz w:val="28"/>
          <w:szCs w:val="28"/>
          <w:lang w:eastAsia="ru-RU"/>
        </w:rPr>
        <w:t>тема</w:t>
      </w: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Победы.</w:t>
      </w:r>
    </w:p>
    <w:p w:rsidR="0025624A" w:rsidRDefault="00DA35BE" w:rsidP="002562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«МУЗЫКА ПОБЕДЫ» позволяет задействовать различные виды детской деятельности. Проект подразумевает </w:t>
      </w:r>
      <w:r w:rsidR="003D6FE0">
        <w:rPr>
          <w:rFonts w:ascii="Times New Roman" w:hAnsi="Times New Roman" w:cs="Times New Roman"/>
          <w:i w:val="0"/>
          <w:sz w:val="28"/>
          <w:szCs w:val="28"/>
          <w:lang w:eastAsia="ru-RU"/>
        </w:rPr>
        <w:t>объ</w:t>
      </w: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единение детей и взрослых, </w:t>
      </w:r>
      <w:r w:rsidR="003D6FE0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в проекте задействован дети,  родители </w:t>
      </w: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и педагоги.</w:t>
      </w:r>
    </w:p>
    <w:p w:rsidR="0025624A" w:rsidRDefault="0025624A" w:rsidP="0025624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в</w:t>
      </w:r>
      <w:r w:rsidR="00DA35BE" w:rsidRPr="006667B4">
        <w:rPr>
          <w:rFonts w:ascii="Times New Roman" w:hAnsi="Times New Roman" w:cs="Times New Roman"/>
          <w:i w:val="0"/>
          <w:sz w:val="28"/>
          <w:szCs w:val="28"/>
          <w:lang w:eastAsia="ru-RU"/>
        </w:rPr>
        <w:t>оспитание чувства патриотизма у детей старшего дошкольного воз</w:t>
      </w:r>
      <w:r w:rsidR="00E10F6A">
        <w:rPr>
          <w:rFonts w:ascii="Times New Roman" w:hAnsi="Times New Roman" w:cs="Times New Roman"/>
          <w:i w:val="0"/>
          <w:sz w:val="28"/>
          <w:szCs w:val="28"/>
          <w:lang w:eastAsia="ru-RU"/>
        </w:rPr>
        <w:t>раста средствами музыки</w:t>
      </w:r>
      <w:r w:rsidR="00DA35BE" w:rsidRPr="006667B4">
        <w:rPr>
          <w:rFonts w:ascii="Times New Roman" w:hAnsi="Times New Roman" w:cs="Times New Roman"/>
          <w:i w:val="0"/>
          <w:sz w:val="28"/>
          <w:szCs w:val="28"/>
          <w:lang w:eastAsia="ru-RU"/>
        </w:rPr>
        <w:t>.</w:t>
      </w:r>
    </w:p>
    <w:p w:rsidR="00702EA2" w:rsidRDefault="0025624A" w:rsidP="00702EA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З</w:t>
      </w:r>
      <w:r w:rsidRPr="006667B4">
        <w:rPr>
          <w:rFonts w:ascii="Times New Roman" w:hAnsi="Times New Roman" w:cs="Times New Roman"/>
          <w:b/>
          <w:bCs/>
          <w:i w:val="0"/>
          <w:sz w:val="28"/>
          <w:szCs w:val="28"/>
          <w:lang w:eastAsia="ru-RU"/>
        </w:rPr>
        <w:t>адачи:</w:t>
      </w:r>
      <w:r w:rsidRPr="006667B4">
        <w:rPr>
          <w:rFonts w:ascii="Times New Roman" w:hAnsi="Times New Roman" w:cs="Times New Roman"/>
          <w:i w:val="0"/>
          <w:sz w:val="28"/>
          <w:szCs w:val="28"/>
          <w:lang w:eastAsia="ru-RU"/>
        </w:rPr>
        <w:t> </w:t>
      </w:r>
    </w:p>
    <w:p w:rsidR="00DA35BE" w:rsidRPr="00702EA2" w:rsidRDefault="00702EA2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Д</w:t>
      </w:r>
      <w:r w:rsidR="00DA35BE"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ать представление о значении победы нашего народ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>а в Великой Отечественной войне.</w:t>
      </w:r>
    </w:p>
    <w:p w:rsidR="00DA35BE" w:rsidRPr="00702EA2" w:rsidRDefault="00DA35BE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Познакомить с патриотическими музыкальными произведениями, созданными в г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оды войны, и после её окончания.</w:t>
      </w:r>
    </w:p>
    <w:p w:rsidR="00DA35BE" w:rsidRPr="00702EA2" w:rsidRDefault="00DA35BE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Формировать гражданскую позицию, чувство любви к 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Родине.</w:t>
      </w:r>
    </w:p>
    <w:p w:rsidR="00DA35BE" w:rsidRPr="00702EA2" w:rsidRDefault="00DA35BE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воспитыва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ть будущих защитников Отечества.</w:t>
      </w:r>
    </w:p>
    <w:p w:rsidR="00DA35BE" w:rsidRPr="00702EA2" w:rsidRDefault="00DA35BE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Проводить работу с родителями, привлекая их к пат</w:t>
      </w:r>
      <w:r w:rsid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риотическому воспитанию в семье.</w:t>
      </w:r>
    </w:p>
    <w:p w:rsidR="00DA35BE" w:rsidRPr="00702EA2" w:rsidRDefault="00DA35BE" w:rsidP="00702EA2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702EA2">
        <w:rPr>
          <w:rFonts w:ascii="Times New Roman" w:hAnsi="Times New Roman" w:cs="Times New Roman"/>
          <w:i w:val="0"/>
          <w:sz w:val="28"/>
          <w:szCs w:val="28"/>
          <w:lang w:eastAsia="ru-RU"/>
        </w:rPr>
        <w:t>Развивать музыкальные способности детей через пение, музыкально-ритмические движения.</w:t>
      </w:r>
    </w:p>
    <w:p w:rsidR="003D6FE0" w:rsidRDefault="003D6FE0" w:rsidP="003D6F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3D6FE0" w:rsidRPr="003D6FE0" w:rsidRDefault="00DA35BE" w:rsidP="003D6FE0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3D6FE0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Форма презентации проекта:</w:t>
      </w:r>
      <w:r w:rsidR="0003170C" w:rsidRPr="003D6FE0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</w:p>
    <w:p w:rsidR="00DA35BE" w:rsidRPr="003D6FE0" w:rsidRDefault="003D6FE0" w:rsidP="003D6F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</w:pPr>
      <w:r w:rsidRPr="003D6FE0">
        <w:rPr>
          <w:rFonts w:ascii="Times New Roman" w:hAnsi="Times New Roman" w:cs="Times New Roman"/>
          <w:i w:val="0"/>
          <w:sz w:val="28"/>
          <w:szCs w:val="28"/>
          <w:lang w:eastAsia="ru-RU"/>
        </w:rPr>
        <w:t>- М</w:t>
      </w:r>
      <w:r w:rsidR="0003170C" w:rsidRPr="003D6FE0">
        <w:rPr>
          <w:rFonts w:ascii="Times New Roman" w:hAnsi="Times New Roman" w:cs="Times New Roman"/>
          <w:i w:val="0"/>
          <w:sz w:val="28"/>
          <w:szCs w:val="28"/>
          <w:lang w:eastAsia="ru-RU"/>
        </w:rPr>
        <w:t>узыкальная гостиная</w:t>
      </w:r>
      <w:r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r w:rsidR="00DA35BE" w:rsidRPr="003D6FE0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«</w:t>
      </w:r>
      <w:r w:rsidR="00872D7F" w:rsidRPr="003D6FE0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Песня в солдатской шинели</w:t>
      </w:r>
      <w:r w:rsidR="0025624A" w:rsidRPr="003D6FE0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»</w:t>
      </w:r>
      <w:r w:rsidRPr="003D6FE0">
        <w:rPr>
          <w:rFonts w:ascii="Times New Roman" w:hAnsi="Times New Roman" w:cs="Times New Roman"/>
          <w:bCs/>
          <w:i w:val="0"/>
          <w:sz w:val="28"/>
          <w:szCs w:val="28"/>
          <w:lang w:eastAsia="ru-RU"/>
        </w:rPr>
        <w:t>.</w:t>
      </w:r>
    </w:p>
    <w:p w:rsidR="003D6FE0" w:rsidRPr="00702EA2" w:rsidRDefault="003D6FE0" w:rsidP="003D6FE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eastAsia="ru-RU"/>
        </w:rPr>
      </w:pPr>
    </w:p>
    <w:p w:rsidR="00DA35BE" w:rsidRPr="00250812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lastRenderedPageBreak/>
        <w:t>ПАСПОРТ ПЕДАГОГИЧЕСКОГО ПРОЕКТА:</w:t>
      </w:r>
    </w:p>
    <w:p w:rsidR="00DA35BE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right="-1"/>
        <w:rPr>
          <w:rFonts w:ascii="Times New Roman" w:hAnsi="Times New Roman" w:cs="Times New Roman"/>
          <w:i w:val="0"/>
          <w:sz w:val="28"/>
          <w:szCs w:val="28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Образовательные области</w:t>
      </w:r>
      <w:r w:rsidRPr="00F43A45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702EA2" w:rsidRPr="00F43A45">
        <w:rPr>
          <w:rFonts w:ascii="Times New Roman" w:hAnsi="Times New Roman" w:cs="Times New Roman"/>
          <w:i w:val="0"/>
          <w:sz w:val="28"/>
          <w:szCs w:val="28"/>
        </w:rPr>
        <w:t>Художественно-эстетическое</w:t>
      </w:r>
      <w:r w:rsidR="00702EA2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Pr="00F43A45">
        <w:rPr>
          <w:rFonts w:ascii="Times New Roman" w:hAnsi="Times New Roman" w:cs="Times New Roman"/>
          <w:i w:val="0"/>
          <w:sz w:val="28"/>
          <w:szCs w:val="28"/>
        </w:rPr>
        <w:t>Поз</w:t>
      </w:r>
      <w:r w:rsidR="00702EA2">
        <w:rPr>
          <w:rFonts w:ascii="Times New Roman" w:hAnsi="Times New Roman" w:cs="Times New Roman"/>
          <w:i w:val="0"/>
          <w:sz w:val="28"/>
          <w:szCs w:val="28"/>
        </w:rPr>
        <w:t>навательное развитие, Социально-коммуникативное.</w:t>
      </w:r>
    </w:p>
    <w:p w:rsidR="00DA35BE" w:rsidRPr="00F43A45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1068" w:hanging="1134"/>
        <w:rPr>
          <w:rFonts w:ascii="Times New Roman" w:hAnsi="Times New Roman" w:cs="Times New Roman"/>
          <w:i w:val="0"/>
          <w:sz w:val="28"/>
          <w:szCs w:val="28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Название проекта</w:t>
      </w:r>
      <w:r w:rsidR="00E10F6A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: </w:t>
      </w:r>
      <w:r w:rsidRPr="00F43A45">
        <w:rPr>
          <w:rFonts w:ascii="Times New Roman" w:hAnsi="Times New Roman" w:cs="Times New Roman"/>
          <w:i w:val="0"/>
          <w:sz w:val="28"/>
          <w:szCs w:val="28"/>
        </w:rPr>
        <w:t>«Музыка Победы</w:t>
      </w:r>
      <w:r w:rsidR="00702EA2">
        <w:rPr>
          <w:rFonts w:ascii="Times New Roman" w:hAnsi="Times New Roman" w:cs="Times New Roman"/>
          <w:i w:val="0"/>
          <w:sz w:val="28"/>
          <w:szCs w:val="28"/>
        </w:rPr>
        <w:t>!</w:t>
      </w:r>
      <w:r w:rsidRPr="00F43A45">
        <w:rPr>
          <w:rFonts w:ascii="Times New Roman" w:hAnsi="Times New Roman" w:cs="Times New Roman"/>
          <w:i w:val="0"/>
          <w:sz w:val="28"/>
          <w:szCs w:val="28"/>
        </w:rPr>
        <w:t>»</w:t>
      </w:r>
    </w:p>
    <w:p w:rsidR="00DA35BE" w:rsidRPr="00250812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1068" w:hanging="1134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Тип проекта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: </w:t>
      </w:r>
      <w:r w:rsidR="00872D7F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Познавательно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- творческий, групповой.</w:t>
      </w:r>
    </w:p>
    <w:p w:rsidR="00DA35BE" w:rsidRPr="00250812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1068" w:hanging="1134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По характеру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: внутри ДОУ.</w:t>
      </w:r>
    </w:p>
    <w:p w:rsidR="00DA35BE" w:rsidRPr="00250812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right="-1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Форма проведения: </w:t>
      </w:r>
      <w:r w:rsidR="00872D7F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Н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ОД, экскурсии, самостоятельная </w:t>
      </w:r>
      <w:r w:rsidR="00872D7F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художественная 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деятельность детей, работа с родителями.</w:t>
      </w:r>
    </w:p>
    <w:p w:rsidR="00DA35BE" w:rsidRPr="00250812" w:rsidRDefault="00DA35BE" w:rsidP="00485F49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1068" w:hanging="1134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Длительность</w:t>
      </w:r>
      <w:r w:rsidR="00872D7F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С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реднесрочный</w:t>
      </w:r>
      <w:proofErr w:type="gramEnd"/>
      <w:r w:rsidR="004F05E5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(2 недели)</w:t>
      </w:r>
      <w:r w:rsidR="00ED7513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.</w:t>
      </w:r>
    </w:p>
    <w:p w:rsidR="00ED7513" w:rsidRPr="00F43A45" w:rsidRDefault="00DA35BE" w:rsidP="005A5371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ED7513">
        <w:rPr>
          <w:rFonts w:ascii="Times New Roman" w:hAnsi="Times New Roman" w:cs="Times New Roman"/>
          <w:b/>
          <w:i w:val="0"/>
          <w:sz w:val="28"/>
          <w:szCs w:val="28"/>
          <w:lang w:eastAsia="ru-RU"/>
        </w:rPr>
        <w:t>Проблема</w:t>
      </w:r>
      <w:r w:rsidRPr="00ED7513">
        <w:rPr>
          <w:rFonts w:ascii="Times New Roman" w:hAnsi="Times New Roman" w:cs="Times New Roman"/>
          <w:i w:val="0"/>
          <w:sz w:val="28"/>
          <w:szCs w:val="28"/>
          <w:lang w:eastAsia="ru-RU"/>
        </w:rPr>
        <w:t>:</w:t>
      </w:r>
      <w:r w:rsidR="00485F49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н</w:t>
      </w:r>
      <w:r w:rsidRPr="00ED7513">
        <w:rPr>
          <w:rFonts w:ascii="Times New Roman" w:hAnsi="Times New Roman" w:cs="Times New Roman"/>
          <w:i w:val="0"/>
          <w:sz w:val="28"/>
          <w:szCs w:val="28"/>
          <w:lang w:eastAsia="ru-RU"/>
        </w:rPr>
        <w:t>едостаток знаний о муз</w:t>
      </w:r>
      <w:r w:rsidR="00485F49">
        <w:rPr>
          <w:rFonts w:ascii="Times New Roman" w:hAnsi="Times New Roman" w:cs="Times New Roman"/>
          <w:i w:val="0"/>
          <w:sz w:val="28"/>
          <w:szCs w:val="28"/>
          <w:lang w:eastAsia="ru-RU"/>
        </w:rPr>
        <w:t>ыке Великой Отечественной войны; с</w:t>
      </w:r>
      <w:r w:rsidRPr="00F43A45">
        <w:rPr>
          <w:rFonts w:ascii="Times New Roman" w:hAnsi="Times New Roman" w:cs="Times New Roman"/>
          <w:i w:val="0"/>
          <w:sz w:val="28"/>
          <w:szCs w:val="28"/>
          <w:lang w:eastAsia="ru-RU"/>
        </w:rPr>
        <w:t>лабая патриотическая на</w:t>
      </w:r>
      <w:r w:rsidR="00485F49">
        <w:rPr>
          <w:rFonts w:ascii="Times New Roman" w:hAnsi="Times New Roman" w:cs="Times New Roman"/>
          <w:i w:val="0"/>
          <w:sz w:val="28"/>
          <w:szCs w:val="28"/>
          <w:lang w:eastAsia="ru-RU"/>
        </w:rPr>
        <w:t>пр</w:t>
      </w:r>
      <w:r w:rsidR="00872D7F">
        <w:rPr>
          <w:rFonts w:ascii="Times New Roman" w:hAnsi="Times New Roman" w:cs="Times New Roman"/>
          <w:i w:val="0"/>
          <w:sz w:val="28"/>
          <w:szCs w:val="28"/>
          <w:lang w:eastAsia="ru-RU"/>
        </w:rPr>
        <w:t>авленность молодого поколения; умение</w:t>
      </w:r>
      <w:r w:rsidR="00ED7513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 рассказать ребёнку о войне, </w:t>
      </w:r>
      <w:r w:rsidR="00485F49">
        <w:rPr>
          <w:rFonts w:ascii="Times New Roman" w:hAnsi="Times New Roman" w:cs="Times New Roman"/>
          <w:i w:val="0"/>
          <w:sz w:val="28"/>
          <w:szCs w:val="28"/>
          <w:lang w:eastAsia="ru-RU"/>
        </w:rPr>
        <w:t xml:space="preserve">не травмируя его психику, не </w:t>
      </w:r>
      <w:r w:rsidR="00ED7513">
        <w:rPr>
          <w:rFonts w:ascii="Times New Roman" w:hAnsi="Times New Roman" w:cs="Times New Roman"/>
          <w:i w:val="0"/>
          <w:sz w:val="28"/>
          <w:szCs w:val="28"/>
          <w:lang w:eastAsia="ru-RU"/>
        </w:rPr>
        <w:t>напугать, а просветить его.</w:t>
      </w:r>
    </w:p>
    <w:p w:rsidR="00282E17" w:rsidRPr="00250812" w:rsidRDefault="00282E17" w:rsidP="005A5371">
      <w:pPr>
        <w:shd w:val="clear" w:color="auto" w:fill="FFFFFF" w:themeFill="background1"/>
        <w:tabs>
          <w:tab w:val="left" w:pos="17577"/>
        </w:tabs>
        <w:spacing w:after="120" w:line="240" w:lineRule="auto"/>
        <w:ind w:right="1068"/>
        <w:jc w:val="both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0559F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Участники проекта</w:t>
      </w:r>
      <w:r w:rsidR="00485F49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:</w:t>
      </w:r>
      <w:r w:rsidR="005A5371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5A5371" w:rsidRP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м</w:t>
      </w:r>
      <w:r w:rsidRPr="000559F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узыкальный руководитель;</w:t>
      </w:r>
      <w:r w:rsidR="005A5371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5A5371" w:rsidRP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в</w:t>
      </w:r>
      <w:r w:rsid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оспитатели; д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ети </w:t>
      </w:r>
      <w:r w:rsidR="00A84F09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старшей и подготовительной групп</w:t>
      </w:r>
      <w:r w:rsidR="00A84F09"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;</w:t>
      </w:r>
      <w:r w:rsid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р</w:t>
      </w:r>
      <w:r w:rsidR="00A84F09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одители воспитанников.</w:t>
      </w:r>
    </w:p>
    <w:p w:rsidR="009572C0" w:rsidRDefault="00DA35BE" w:rsidP="005A5371">
      <w:pPr>
        <w:shd w:val="clear" w:color="auto" w:fill="FFFFFF" w:themeFill="background1"/>
        <w:tabs>
          <w:tab w:val="left" w:pos="9638"/>
          <w:tab w:val="left" w:pos="17577"/>
        </w:tabs>
        <w:spacing w:after="120" w:line="240" w:lineRule="auto"/>
        <w:ind w:left="1134" w:right="-1" w:hanging="1134"/>
        <w:jc w:val="both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50812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Ресурсное обеспечение</w:t>
      </w:r>
      <w:r w:rsidRPr="00250812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: </w:t>
      </w:r>
      <w:r w:rsidR="00485F49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ноутбук, проектор,</w:t>
      </w:r>
      <w:r w:rsid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аудиосистема, фортепиано.</w:t>
      </w:r>
    </w:p>
    <w:p w:rsidR="00DA35BE" w:rsidRPr="005A5371" w:rsidRDefault="009572C0" w:rsidP="005A5371">
      <w:pPr>
        <w:pStyle w:val="a3"/>
        <w:numPr>
          <w:ilvl w:val="0"/>
          <w:numId w:val="22"/>
        </w:numPr>
        <w:shd w:val="clear" w:color="auto" w:fill="FFFFFF" w:themeFill="background1"/>
        <w:tabs>
          <w:tab w:val="left" w:pos="17577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Фотографии,</w:t>
      </w:r>
      <w:r w:rsidR="004F05E5" w:rsidRP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 </w:t>
      </w:r>
      <w:r w:rsidR="00DA35BE" w:rsidRPr="005A5371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предметы военного времени из личных коллекций.</w:t>
      </w:r>
    </w:p>
    <w:p w:rsidR="00DA35BE" w:rsidRPr="005A5371" w:rsidRDefault="009572C0" w:rsidP="005A53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Р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епродукции известных ху</w:t>
      </w:r>
      <w:r w:rsidR="00A84F09" w:rsidRPr="005A5371">
        <w:rPr>
          <w:rFonts w:ascii="Times New Roman" w:hAnsi="Times New Roman" w:cs="Times New Roman"/>
          <w:i w:val="0"/>
          <w:sz w:val="28"/>
          <w:szCs w:val="28"/>
        </w:rPr>
        <w:t xml:space="preserve">дожников: С. В. Герасимов «Мать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партизана»; А. П. </w:t>
      </w:r>
      <w:r w:rsidR="004D7F72">
        <w:rPr>
          <w:rFonts w:ascii="Times New Roman" w:hAnsi="Times New Roman" w:cs="Times New Roman"/>
          <w:i w:val="0"/>
          <w:sz w:val="28"/>
          <w:szCs w:val="28"/>
        </w:rPr>
        <w:t xml:space="preserve">и С.П.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Ткачёв</w:t>
      </w:r>
      <w:r w:rsidR="004D7F72">
        <w:rPr>
          <w:rFonts w:ascii="Times New Roman" w:hAnsi="Times New Roman" w:cs="Times New Roman"/>
          <w:i w:val="0"/>
          <w:sz w:val="28"/>
          <w:szCs w:val="28"/>
        </w:rPr>
        <w:t>ы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4D7F72">
        <w:rPr>
          <w:rFonts w:ascii="Times New Roman" w:hAnsi="Times New Roman" w:cs="Times New Roman"/>
          <w:i w:val="0"/>
          <w:sz w:val="28"/>
          <w:szCs w:val="28"/>
        </w:rPr>
        <w:t>Дорогами войны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»; Б. С. Угаров «Возвращение»; А. И. Лактионов «Письмо с фронта»; </w:t>
      </w:r>
      <w:r w:rsidR="0068278C" w:rsidRPr="0068278C">
        <w:rPr>
          <w:rFonts w:ascii="Times New Roman" w:hAnsi="Times New Roman" w:cs="Times New Roman"/>
          <w:i w:val="0"/>
          <w:sz w:val="28"/>
          <w:szCs w:val="28"/>
        </w:rPr>
        <w:t xml:space="preserve">Константин </w:t>
      </w:r>
      <w:proofErr w:type="spellStart"/>
      <w:r w:rsidR="0068278C" w:rsidRPr="0068278C">
        <w:rPr>
          <w:rFonts w:ascii="Times New Roman" w:hAnsi="Times New Roman" w:cs="Times New Roman"/>
          <w:i w:val="0"/>
          <w:sz w:val="28"/>
          <w:szCs w:val="28"/>
        </w:rPr>
        <w:t>Юон</w:t>
      </w:r>
      <w:proofErr w:type="spellEnd"/>
      <w:r w:rsidR="0068278C" w:rsidRPr="0068278C">
        <w:rPr>
          <w:rFonts w:ascii="Times New Roman" w:hAnsi="Times New Roman" w:cs="Times New Roman"/>
          <w:i w:val="0"/>
          <w:sz w:val="28"/>
          <w:szCs w:val="28"/>
        </w:rPr>
        <w:t>. «Парад на Красной площади в Мо</w:t>
      </w:r>
      <w:r w:rsidR="0068278C">
        <w:rPr>
          <w:rFonts w:ascii="Times New Roman" w:hAnsi="Times New Roman" w:cs="Times New Roman"/>
          <w:i w:val="0"/>
          <w:sz w:val="28"/>
          <w:szCs w:val="28"/>
        </w:rPr>
        <w:t>скве 7 ноября 1941 года»</w:t>
      </w:r>
      <w:r w:rsidR="0068278C" w:rsidRPr="0068278C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DA35BE" w:rsidRPr="005A5371" w:rsidRDefault="009572C0" w:rsidP="005A53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Ф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рагменты музыкальных произведений в записи и живом исполнении: </w:t>
      </w:r>
      <w:proofErr w:type="gramStart"/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Д. Шостакович</w:t>
      </w:r>
      <w:r w:rsidR="00A84F09" w:rsidRPr="005A5371">
        <w:rPr>
          <w:rFonts w:ascii="Times New Roman" w:hAnsi="Times New Roman" w:cs="Times New Roman"/>
          <w:i w:val="0"/>
          <w:sz w:val="28"/>
          <w:szCs w:val="28"/>
        </w:rPr>
        <w:t xml:space="preserve"> Ленинградская симфония </w:t>
      </w:r>
      <w:r w:rsidRPr="005A5371">
        <w:rPr>
          <w:rFonts w:ascii="Times New Roman" w:hAnsi="Times New Roman" w:cs="Times New Roman"/>
          <w:i w:val="0"/>
          <w:sz w:val="28"/>
          <w:szCs w:val="28"/>
        </w:rPr>
        <w:t>«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Тема нашествия</w:t>
      </w:r>
      <w:r w:rsidRPr="005A5371">
        <w:rPr>
          <w:rFonts w:ascii="Times New Roman" w:hAnsi="Times New Roman" w:cs="Times New Roman"/>
          <w:i w:val="0"/>
          <w:sz w:val="28"/>
          <w:szCs w:val="28"/>
        </w:rPr>
        <w:t>»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; </w:t>
      </w:r>
      <w:r w:rsidR="00A84F09" w:rsidRPr="005A537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«Священная война» </w:t>
      </w:r>
      <w:r w:rsidR="00A84F09" w:rsidRPr="005A5371">
        <w:rPr>
          <w:rFonts w:ascii="Times New Roman" w:hAnsi="Times New Roman" w:cs="Times New Roman"/>
          <w:i w:val="0"/>
          <w:sz w:val="28"/>
          <w:szCs w:val="28"/>
        </w:rPr>
        <w:t>В. Лебедев-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Кумач, А. Александров; А. Сурков, К. Листов «В землянке»; 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«Катюша»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М. Исаковский, М. </w:t>
      </w:r>
      <w:proofErr w:type="spellStart"/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Блантер</w:t>
      </w:r>
      <w:proofErr w:type="spellEnd"/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>;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«Моя Россия»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Н. Соловьёва, г. Струве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>; «</w:t>
      </w:r>
      <w:r w:rsidR="00446F6C">
        <w:rPr>
          <w:rFonts w:ascii="Times New Roman" w:hAnsi="Times New Roman" w:cs="Times New Roman"/>
          <w:i w:val="0"/>
          <w:sz w:val="28"/>
          <w:szCs w:val="28"/>
        </w:rPr>
        <w:t>Нам нужна одна победа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» </w:t>
      </w:r>
      <w:r w:rsidR="00446F6C">
        <w:rPr>
          <w:rFonts w:ascii="Times New Roman" w:hAnsi="Times New Roman" w:cs="Times New Roman"/>
          <w:i w:val="0"/>
          <w:sz w:val="28"/>
          <w:szCs w:val="28"/>
        </w:rPr>
        <w:t>Б. Окуджава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>;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«День Победы»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В. Харитонов, </w:t>
      </w:r>
      <w:r w:rsidR="00485F49" w:rsidRPr="005A537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A5371" w:rsidRPr="005A5371">
        <w:rPr>
          <w:rFonts w:ascii="Times New Roman" w:hAnsi="Times New Roman" w:cs="Times New Roman"/>
          <w:i w:val="0"/>
          <w:sz w:val="28"/>
          <w:szCs w:val="28"/>
        </w:rPr>
        <w:t xml:space="preserve">Д. </w:t>
      </w:r>
      <w:proofErr w:type="spellStart"/>
      <w:r w:rsidR="00446F6C">
        <w:rPr>
          <w:rFonts w:ascii="Times New Roman" w:hAnsi="Times New Roman" w:cs="Times New Roman"/>
          <w:i w:val="0"/>
          <w:sz w:val="28"/>
          <w:szCs w:val="28"/>
        </w:rPr>
        <w:t>Тухманов</w:t>
      </w:r>
      <w:proofErr w:type="spellEnd"/>
      <w:r w:rsidR="00446F6C">
        <w:rPr>
          <w:rFonts w:ascii="Times New Roman" w:hAnsi="Times New Roman" w:cs="Times New Roman"/>
          <w:i w:val="0"/>
          <w:sz w:val="28"/>
          <w:szCs w:val="28"/>
        </w:rPr>
        <w:t xml:space="preserve">; «А закаты алые» В. и Н. </w:t>
      </w:r>
      <w:proofErr w:type="spellStart"/>
      <w:r w:rsidR="00446F6C">
        <w:rPr>
          <w:rFonts w:ascii="Times New Roman" w:hAnsi="Times New Roman" w:cs="Times New Roman"/>
          <w:i w:val="0"/>
          <w:sz w:val="28"/>
          <w:szCs w:val="28"/>
        </w:rPr>
        <w:t>Осошник</w:t>
      </w:r>
      <w:proofErr w:type="spellEnd"/>
      <w:r w:rsidR="00446F6C">
        <w:rPr>
          <w:rFonts w:ascii="Times New Roman" w:hAnsi="Times New Roman" w:cs="Times New Roman"/>
          <w:i w:val="0"/>
          <w:sz w:val="28"/>
          <w:szCs w:val="28"/>
        </w:rPr>
        <w:t>.</w:t>
      </w:r>
      <w:proofErr w:type="gramEnd"/>
    </w:p>
    <w:p w:rsidR="00DA35BE" w:rsidRPr="005A5371" w:rsidRDefault="00DA35BE" w:rsidP="005A53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Видео</w:t>
      </w:r>
      <w:r w:rsidR="005A5371" w:rsidRPr="005A5371">
        <w:rPr>
          <w:rFonts w:ascii="Times New Roman" w:hAnsi="Times New Roman" w:cs="Times New Roman"/>
          <w:i w:val="0"/>
          <w:sz w:val="28"/>
          <w:szCs w:val="28"/>
        </w:rPr>
        <w:t>ролики</w:t>
      </w: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 документальных кадров войны, парада Победы.</w:t>
      </w:r>
    </w:p>
    <w:p w:rsidR="00DA35BE" w:rsidRPr="005A5371" w:rsidRDefault="005A5371" w:rsidP="005A537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Детские м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узыкальные инструменты.</w:t>
      </w:r>
    </w:p>
    <w:p w:rsidR="00DA35BE" w:rsidRPr="005A5371" w:rsidRDefault="00DA35BE" w:rsidP="005A5371">
      <w:pPr>
        <w:ind w:left="360"/>
        <w:rPr>
          <w:rFonts w:ascii="Times New Roman" w:hAnsi="Times New Roman" w:cs="Times New Roman"/>
          <w:b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b/>
          <w:i w:val="0"/>
          <w:sz w:val="28"/>
          <w:szCs w:val="28"/>
        </w:rPr>
        <w:t>Ожидаемые результаты:</w:t>
      </w:r>
    </w:p>
    <w:p w:rsidR="00DA35BE" w:rsidRPr="005A5371" w:rsidRDefault="00ED7513" w:rsidP="005A5371">
      <w:pPr>
        <w:pStyle w:val="a3"/>
        <w:numPr>
          <w:ilvl w:val="0"/>
          <w:numId w:val="22"/>
        </w:numPr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Ф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ормирование представления о значении победы нашего народа в Великой Отечественной войне;</w:t>
      </w:r>
    </w:p>
    <w:p w:rsidR="00DA35BE" w:rsidRPr="005A5371" w:rsidRDefault="00DA35BE" w:rsidP="005A5371">
      <w:pPr>
        <w:pStyle w:val="a3"/>
        <w:numPr>
          <w:ilvl w:val="0"/>
          <w:numId w:val="22"/>
        </w:numPr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Устойчивый интерес к военно-патриотической музыке;</w:t>
      </w:r>
    </w:p>
    <w:p w:rsidR="00DA35BE" w:rsidRPr="005A5371" w:rsidRDefault="00DA35BE" w:rsidP="005A5371">
      <w:pPr>
        <w:pStyle w:val="a3"/>
        <w:numPr>
          <w:ilvl w:val="0"/>
          <w:numId w:val="22"/>
        </w:numPr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Воспитание чувства единения и гордости за старшее поколение;</w:t>
      </w:r>
    </w:p>
    <w:p w:rsidR="00DA35BE" w:rsidRPr="005A5371" w:rsidRDefault="00DA35BE" w:rsidP="005A5371">
      <w:pPr>
        <w:pStyle w:val="a3"/>
        <w:numPr>
          <w:ilvl w:val="0"/>
          <w:numId w:val="22"/>
        </w:numPr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Проявление любви и интереса к песням Великой Победы;</w:t>
      </w:r>
    </w:p>
    <w:p w:rsidR="003D6FE0" w:rsidRDefault="003D6FE0" w:rsidP="0092348D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-1" w:hanging="1134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D0D0D" w:themeColor="text1" w:themeTint="F2"/>
          <w:sz w:val="28"/>
          <w:szCs w:val="28"/>
          <w:lang w:eastAsia="ru-RU"/>
        </w:rPr>
      </w:pPr>
    </w:p>
    <w:p w:rsidR="00DA35BE" w:rsidRPr="00250812" w:rsidRDefault="005A5371" w:rsidP="0092348D">
      <w:pPr>
        <w:shd w:val="clear" w:color="auto" w:fill="FFFFFF" w:themeFill="background1"/>
        <w:tabs>
          <w:tab w:val="left" w:pos="17577"/>
        </w:tabs>
        <w:spacing w:after="120" w:line="240" w:lineRule="auto"/>
        <w:ind w:left="1134" w:right="-1" w:hanging="1134"/>
        <w:jc w:val="center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D0D0D" w:themeColor="text1" w:themeTint="F2"/>
          <w:sz w:val="28"/>
          <w:szCs w:val="28"/>
          <w:lang w:eastAsia="ru-RU"/>
        </w:rPr>
        <w:lastRenderedPageBreak/>
        <w:t>ОРГАНИЗАЦИЯ ДЕЯТЕЛЬНОСТИ ПРОЕКТА</w:t>
      </w:r>
    </w:p>
    <w:p w:rsidR="00DA35BE" w:rsidRPr="005A5371" w:rsidRDefault="00DA35BE" w:rsidP="0092348D">
      <w:pPr>
        <w:spacing w:after="12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b/>
          <w:i w:val="0"/>
          <w:sz w:val="28"/>
          <w:szCs w:val="28"/>
        </w:rPr>
        <w:t xml:space="preserve">Первый </w:t>
      </w:r>
      <w:r w:rsidR="00467495" w:rsidRPr="005A5371">
        <w:rPr>
          <w:rFonts w:ascii="Times New Roman" w:hAnsi="Times New Roman" w:cs="Times New Roman"/>
          <w:b/>
          <w:i w:val="0"/>
          <w:sz w:val="28"/>
          <w:szCs w:val="28"/>
        </w:rPr>
        <w:t xml:space="preserve">этап </w:t>
      </w:r>
      <w:r w:rsidRPr="005A5371">
        <w:rPr>
          <w:rFonts w:ascii="Times New Roman" w:hAnsi="Times New Roman" w:cs="Times New Roman"/>
          <w:b/>
          <w:i w:val="0"/>
          <w:sz w:val="28"/>
          <w:szCs w:val="28"/>
        </w:rPr>
        <w:t>«Вводный»</w:t>
      </w:r>
      <w:r w:rsidR="00467495" w:rsidRPr="005A5371">
        <w:rPr>
          <w:rFonts w:ascii="Times New Roman" w:hAnsi="Times New Roman" w:cs="Times New Roman"/>
          <w:b/>
          <w:i w:val="0"/>
          <w:sz w:val="28"/>
          <w:szCs w:val="28"/>
        </w:rPr>
        <w:t xml:space="preserve">  1</w:t>
      </w:r>
      <w:r w:rsidR="00866BD3" w:rsidRPr="005A5371">
        <w:rPr>
          <w:rFonts w:ascii="Times New Roman" w:hAnsi="Times New Roman" w:cs="Times New Roman"/>
          <w:b/>
          <w:i w:val="0"/>
          <w:sz w:val="28"/>
          <w:szCs w:val="28"/>
        </w:rPr>
        <w:t>-2 День.</w:t>
      </w:r>
    </w:p>
    <w:p w:rsidR="00DA35BE" w:rsidRPr="005A5371" w:rsidRDefault="004F05E5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1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.Моделирование ситуации,</w:t>
      </w:r>
      <w:r w:rsidR="00467495" w:rsidRPr="005A537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позволяющей выявить проблему, </w:t>
      </w:r>
      <w:r w:rsidR="00467495" w:rsidRPr="005A5371">
        <w:rPr>
          <w:rFonts w:ascii="Times New Roman" w:hAnsi="Times New Roman" w:cs="Times New Roman"/>
          <w:i w:val="0"/>
          <w:sz w:val="28"/>
          <w:szCs w:val="28"/>
        </w:rPr>
        <w:t xml:space="preserve"> и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определить цели п</w:t>
      </w:r>
      <w:r w:rsidR="009C71FF" w:rsidRPr="005A5371">
        <w:rPr>
          <w:rFonts w:ascii="Times New Roman" w:hAnsi="Times New Roman" w:cs="Times New Roman"/>
          <w:i w:val="0"/>
          <w:sz w:val="28"/>
          <w:szCs w:val="28"/>
        </w:rPr>
        <w:t xml:space="preserve">роекта:  «Модель трех вопросов». </w:t>
      </w:r>
      <w:proofErr w:type="gramStart"/>
      <w:r w:rsidR="003D6FE0">
        <w:rPr>
          <w:rFonts w:ascii="Times New Roman" w:hAnsi="Times New Roman" w:cs="Times New Roman"/>
          <w:i w:val="0"/>
          <w:sz w:val="28"/>
          <w:szCs w:val="28"/>
        </w:rPr>
        <w:t>(Что знаем?</w:t>
      </w:r>
      <w:proofErr w:type="gramEnd"/>
      <w:r w:rsidR="003D6FE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 xml:space="preserve">Что хотим узнать? </w:t>
      </w:r>
      <w:proofErr w:type="gramStart"/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Что нужно сделать, чтобы  узнать</w:t>
      </w:r>
      <w:r w:rsidR="009C71FF" w:rsidRPr="005A5371">
        <w:rPr>
          <w:rFonts w:ascii="Times New Roman" w:hAnsi="Times New Roman" w:cs="Times New Roman"/>
          <w:i w:val="0"/>
          <w:sz w:val="28"/>
          <w:szCs w:val="28"/>
        </w:rPr>
        <w:t>?</w:t>
      </w:r>
      <w:r w:rsidR="00DA35BE" w:rsidRPr="005A5371">
        <w:rPr>
          <w:rFonts w:ascii="Times New Roman" w:hAnsi="Times New Roman" w:cs="Times New Roman"/>
          <w:i w:val="0"/>
          <w:sz w:val="28"/>
          <w:szCs w:val="28"/>
        </w:rPr>
        <w:t>)</w:t>
      </w:r>
      <w:proofErr w:type="gramEnd"/>
    </w:p>
    <w:p w:rsidR="00DA3B06" w:rsidRPr="005A5371" w:rsidRDefault="00DA35BE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2. Анализ семейного воспитания по данному вопросу. </w:t>
      </w:r>
    </w:p>
    <w:p w:rsidR="00DA3B06" w:rsidRPr="00CA03D5" w:rsidRDefault="00DA3B06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DA3B06" w:rsidRPr="00CA03D5" w:rsidRDefault="00DA3B06" w:rsidP="00CA03D5">
      <w:pPr>
        <w:pStyle w:val="a3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i w:val="0"/>
          <w:sz w:val="28"/>
          <w:szCs w:val="28"/>
        </w:rPr>
        <w:t>Анкетирование.</w:t>
      </w:r>
    </w:p>
    <w:p w:rsidR="00DA3B06" w:rsidRPr="00CA03D5" w:rsidRDefault="00DA3B06" w:rsidP="00CA03D5">
      <w:pPr>
        <w:pStyle w:val="a3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i w:val="0"/>
          <w:sz w:val="28"/>
          <w:szCs w:val="28"/>
        </w:rPr>
        <w:t>Консультация.</w:t>
      </w:r>
    </w:p>
    <w:p w:rsidR="00DA3B06" w:rsidRPr="00CA03D5" w:rsidRDefault="00DA3B06" w:rsidP="00CA03D5">
      <w:pPr>
        <w:pStyle w:val="a3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i w:val="0"/>
          <w:sz w:val="28"/>
          <w:szCs w:val="28"/>
        </w:rPr>
        <w:t>Коллекционирование.</w:t>
      </w:r>
    </w:p>
    <w:p w:rsidR="00DA3B06" w:rsidRPr="00CA03D5" w:rsidRDefault="00DA3B06" w:rsidP="00CA03D5">
      <w:pPr>
        <w:pStyle w:val="a3"/>
        <w:numPr>
          <w:ilvl w:val="0"/>
          <w:numId w:val="27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i w:val="0"/>
          <w:sz w:val="28"/>
          <w:szCs w:val="28"/>
        </w:rPr>
        <w:t>Разучивание песен.</w:t>
      </w:r>
    </w:p>
    <w:p w:rsidR="00CA03D5" w:rsidRDefault="00CA03D5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2A16A8" w:rsidRPr="00CA03D5" w:rsidRDefault="002A16A8" w:rsidP="00CA03D5">
      <w:pPr>
        <w:spacing w:after="12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b/>
          <w:i w:val="0"/>
          <w:sz w:val="28"/>
          <w:szCs w:val="28"/>
        </w:rPr>
        <w:t>АНКЕТА</w:t>
      </w:r>
    </w:p>
    <w:p w:rsidR="002A16A8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Ф. И. О________________</w:t>
      </w:r>
    </w:p>
    <w:p w:rsidR="002A16A8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Любите ли Вы петь? ___________</w:t>
      </w:r>
    </w:p>
    <w:p w:rsidR="002A16A8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Знаете ли Вы песни о войне, о Родине, о России? ____________</w:t>
      </w:r>
    </w:p>
    <w:p w:rsidR="002A16A8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Перечислите их название или строчку из песни______________</w:t>
      </w:r>
      <w:r w:rsidR="00446F6C">
        <w:rPr>
          <w:rFonts w:ascii="Times New Roman" w:hAnsi="Times New Roman" w:cs="Times New Roman"/>
          <w:i w:val="0"/>
          <w:sz w:val="28"/>
          <w:szCs w:val="28"/>
        </w:rPr>
        <w:t>_</w:t>
      </w:r>
    </w:p>
    <w:p w:rsidR="002A16A8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Готовы ли Вы петь эти песни со своим ребёнком? ____________</w:t>
      </w:r>
    </w:p>
    <w:p w:rsidR="0003170C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Считаете ли Вы эти песни неотъемлемой частью воспитания Вашего </w:t>
      </w:r>
    </w:p>
    <w:p w:rsidR="00446F6C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ребёнка? </w:t>
      </w:r>
      <w:r w:rsidR="00446F6C">
        <w:rPr>
          <w:rFonts w:ascii="Times New Roman" w:hAnsi="Times New Roman" w:cs="Times New Roman"/>
          <w:i w:val="0"/>
          <w:sz w:val="28"/>
          <w:szCs w:val="28"/>
        </w:rPr>
        <w:t>_______________________________________________</w:t>
      </w:r>
    </w:p>
    <w:p w:rsidR="0003170C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Готовы ли Вы разучить одну из песен и выступить с другими </w:t>
      </w:r>
    </w:p>
    <w:p w:rsidR="00DA35BE" w:rsidRPr="005A5371" w:rsidRDefault="002A16A8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родителями перед детьми Вашей группы?</w:t>
      </w:r>
      <w:r w:rsidR="00446F6C">
        <w:rPr>
          <w:rFonts w:ascii="Times New Roman" w:hAnsi="Times New Roman" w:cs="Times New Roman"/>
          <w:i w:val="0"/>
          <w:sz w:val="28"/>
          <w:szCs w:val="28"/>
        </w:rPr>
        <w:t>___________________</w:t>
      </w:r>
    </w:p>
    <w:p w:rsidR="002A16A8" w:rsidRPr="005A5371" w:rsidRDefault="002446C5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>3</w:t>
      </w:r>
      <w:r w:rsidR="002A16A8" w:rsidRPr="005A5371">
        <w:rPr>
          <w:rFonts w:ascii="Times New Roman" w:hAnsi="Times New Roman" w:cs="Times New Roman"/>
          <w:i w:val="0"/>
          <w:sz w:val="28"/>
          <w:szCs w:val="28"/>
        </w:rPr>
        <w:t>. Диагностирование детей, выявление уровня знаний по теме.</w:t>
      </w:r>
    </w:p>
    <w:p w:rsidR="002446C5" w:rsidRPr="005A5371" w:rsidRDefault="002446C5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4. Работа с методическим </w:t>
      </w:r>
      <w:r w:rsidR="004F05E5" w:rsidRPr="005A5371">
        <w:rPr>
          <w:rFonts w:ascii="Times New Roman" w:hAnsi="Times New Roman" w:cs="Times New Roman"/>
          <w:i w:val="0"/>
          <w:sz w:val="28"/>
          <w:szCs w:val="28"/>
        </w:rPr>
        <w:t xml:space="preserve">материалом, подбор музыкального </w:t>
      </w:r>
      <w:r w:rsidRPr="005A5371">
        <w:rPr>
          <w:rFonts w:ascii="Times New Roman" w:hAnsi="Times New Roman" w:cs="Times New Roman"/>
          <w:i w:val="0"/>
          <w:sz w:val="28"/>
          <w:szCs w:val="28"/>
        </w:rPr>
        <w:t>репертуара.</w:t>
      </w:r>
    </w:p>
    <w:p w:rsidR="00DA35BE" w:rsidRPr="004558E2" w:rsidRDefault="00DA35BE" w:rsidP="0092348D">
      <w:pPr>
        <w:spacing w:after="12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b/>
          <w:i w:val="0"/>
          <w:sz w:val="28"/>
          <w:szCs w:val="28"/>
        </w:rPr>
        <w:t>Второй «Основной»</w:t>
      </w:r>
      <w:r w:rsidR="002A16A8" w:rsidRPr="004558E2">
        <w:rPr>
          <w:rFonts w:ascii="Times New Roman" w:hAnsi="Times New Roman" w:cs="Times New Roman"/>
          <w:b/>
          <w:i w:val="0"/>
          <w:sz w:val="28"/>
          <w:szCs w:val="28"/>
        </w:rPr>
        <w:t xml:space="preserve">  3 -10 День.</w:t>
      </w:r>
    </w:p>
    <w:p w:rsidR="00DA35BE" w:rsidRPr="00CA03D5" w:rsidRDefault="00DA35BE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Совместная работа музыкального руководителя и воспитателя с родителями «Сбор информации»:</w:t>
      </w:r>
    </w:p>
    <w:p w:rsidR="00DA35BE" w:rsidRPr="004558E2" w:rsidRDefault="00DA35BE" w:rsidP="004558E2">
      <w:pPr>
        <w:pStyle w:val="a3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Поиск материалов для фото</w:t>
      </w:r>
      <w:r w:rsidR="004558E2" w:rsidRPr="004558E2">
        <w:rPr>
          <w:rFonts w:ascii="Times New Roman" w:hAnsi="Times New Roman" w:cs="Times New Roman"/>
          <w:i w:val="0"/>
          <w:sz w:val="28"/>
          <w:szCs w:val="28"/>
        </w:rPr>
        <w:t>выставки</w:t>
      </w:r>
      <w:r w:rsidRPr="004558E2">
        <w:rPr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4558E2" w:rsidRPr="004558E2">
        <w:rPr>
          <w:rFonts w:ascii="Times New Roman" w:hAnsi="Times New Roman" w:cs="Times New Roman"/>
          <w:i w:val="0"/>
          <w:sz w:val="28"/>
          <w:szCs w:val="28"/>
        </w:rPr>
        <w:t>Я помню! Я горжусь!</w:t>
      </w:r>
      <w:r w:rsidR="004558E2">
        <w:rPr>
          <w:rFonts w:ascii="Times New Roman" w:hAnsi="Times New Roman" w:cs="Times New Roman"/>
          <w:i w:val="0"/>
          <w:sz w:val="28"/>
          <w:szCs w:val="28"/>
        </w:rPr>
        <w:t>»</w:t>
      </w:r>
    </w:p>
    <w:p w:rsidR="004558E2" w:rsidRPr="004558E2" w:rsidRDefault="004558E2" w:rsidP="004558E2">
      <w:pPr>
        <w:pStyle w:val="a3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Консультация для родителей «Песни Победы»</w:t>
      </w:r>
    </w:p>
    <w:p w:rsidR="00DA35BE" w:rsidRPr="004558E2" w:rsidRDefault="004558E2" w:rsidP="004558E2">
      <w:pPr>
        <w:pStyle w:val="a3"/>
        <w:numPr>
          <w:ilvl w:val="0"/>
          <w:numId w:val="23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 xml:space="preserve">Изготовление страниц 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>для песенника «</w:t>
      </w:r>
      <w:r>
        <w:rPr>
          <w:rFonts w:ascii="Times New Roman" w:hAnsi="Times New Roman" w:cs="Times New Roman"/>
          <w:i w:val="0"/>
          <w:sz w:val="28"/>
          <w:szCs w:val="28"/>
        </w:rPr>
        <w:t>Песни нашей Победы»</w:t>
      </w:r>
    </w:p>
    <w:p w:rsidR="00DA35BE" w:rsidRPr="00CA03D5" w:rsidRDefault="00DA35BE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Совместная деятельность музыкального руководителя и воспитателя с детьми:</w:t>
      </w:r>
    </w:p>
    <w:p w:rsidR="00DA35BE" w:rsidRPr="004558E2" w:rsidRDefault="004558E2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П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 xml:space="preserve">росмотр </w:t>
      </w:r>
      <w:r w:rsidRPr="004558E2">
        <w:rPr>
          <w:rFonts w:ascii="Times New Roman" w:hAnsi="Times New Roman" w:cs="Times New Roman"/>
          <w:i w:val="0"/>
          <w:sz w:val="28"/>
          <w:szCs w:val="28"/>
        </w:rPr>
        <w:t xml:space="preserve">видеоклипа 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>«</w:t>
      </w:r>
      <w:r w:rsidR="003D6FE0">
        <w:rPr>
          <w:rFonts w:ascii="Times New Roman" w:hAnsi="Times New Roman" w:cs="Times New Roman"/>
          <w:i w:val="0"/>
          <w:sz w:val="28"/>
          <w:szCs w:val="28"/>
        </w:rPr>
        <w:t>И всё</w:t>
      </w:r>
      <w:r w:rsidRPr="004558E2">
        <w:rPr>
          <w:rFonts w:ascii="Times New Roman" w:hAnsi="Times New Roman" w:cs="Times New Roman"/>
          <w:i w:val="0"/>
          <w:sz w:val="28"/>
          <w:szCs w:val="28"/>
        </w:rPr>
        <w:t xml:space="preserve"> о той весне»</w:t>
      </w:r>
    </w:p>
    <w:p w:rsidR="00DA35BE" w:rsidRPr="004558E2" w:rsidRDefault="00DA35BE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Бесед</w:t>
      </w:r>
      <w:r w:rsidR="004558E2" w:rsidRPr="004558E2">
        <w:rPr>
          <w:rFonts w:ascii="Times New Roman" w:hAnsi="Times New Roman" w:cs="Times New Roman"/>
          <w:i w:val="0"/>
          <w:sz w:val="28"/>
          <w:szCs w:val="28"/>
        </w:rPr>
        <w:t>ы с рассматриванием открыток «Города – герои»</w:t>
      </w:r>
    </w:p>
    <w:p w:rsidR="00DA35BE" w:rsidRPr="004558E2" w:rsidRDefault="00CA03D5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Экскурсии к обелискам погибших в ВОВ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мотозавода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, стекольного завода)</w:t>
      </w:r>
    </w:p>
    <w:p w:rsidR="00DA35BE" w:rsidRPr="004558E2" w:rsidRDefault="004558E2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lastRenderedPageBreak/>
        <w:t>Цикл музыкальных занятий «Песни военных лет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>». Знакомство с музыкально-художественным репертуаром о</w:t>
      </w:r>
      <w:r w:rsidR="00467495" w:rsidRPr="004558E2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 xml:space="preserve">войне. Разучивание </w:t>
      </w:r>
      <w:r>
        <w:rPr>
          <w:rFonts w:ascii="Times New Roman" w:hAnsi="Times New Roman" w:cs="Times New Roman"/>
          <w:i w:val="0"/>
          <w:sz w:val="28"/>
          <w:szCs w:val="28"/>
        </w:rPr>
        <w:t>песен с детьми. Слушание отрывков классической музыки</w:t>
      </w:r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DA35BE" w:rsidRPr="004558E2" w:rsidRDefault="00DA35BE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Чтение художественных произведений;</w:t>
      </w:r>
    </w:p>
    <w:p w:rsidR="00DA35BE" w:rsidRPr="004558E2" w:rsidRDefault="00DA35BE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Рассматривание картин художников с составлением рассказов;</w:t>
      </w:r>
    </w:p>
    <w:p w:rsidR="00DA35BE" w:rsidRPr="004558E2" w:rsidRDefault="00FD0B24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Творческая </w:t>
      </w:r>
      <w:r w:rsidR="003D6FE0">
        <w:rPr>
          <w:rFonts w:ascii="Times New Roman" w:hAnsi="Times New Roman" w:cs="Times New Roman"/>
          <w:i w:val="0"/>
          <w:sz w:val="28"/>
          <w:szCs w:val="28"/>
        </w:rPr>
        <w:t>мастерская</w:t>
      </w:r>
      <w:bookmarkStart w:id="0" w:name="_GoBack"/>
      <w:bookmarkEnd w:id="0"/>
      <w:r w:rsidR="00DA35BE" w:rsidRPr="004558E2">
        <w:rPr>
          <w:rFonts w:ascii="Times New Roman" w:hAnsi="Times New Roman" w:cs="Times New Roman"/>
          <w:i w:val="0"/>
          <w:sz w:val="28"/>
          <w:szCs w:val="28"/>
        </w:rPr>
        <w:t xml:space="preserve"> «Иллюстрации к песеннику».</w:t>
      </w:r>
    </w:p>
    <w:p w:rsidR="005F1D3C" w:rsidRPr="004558E2" w:rsidRDefault="005F1D3C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Сбор открыток о войне и мире.</w:t>
      </w:r>
    </w:p>
    <w:p w:rsidR="005F1D3C" w:rsidRPr="004558E2" w:rsidRDefault="005F1D3C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Оформление выставки в группе.</w:t>
      </w:r>
    </w:p>
    <w:p w:rsidR="009572C0" w:rsidRPr="004558E2" w:rsidRDefault="009572C0" w:rsidP="004558E2">
      <w:pPr>
        <w:pStyle w:val="a3"/>
        <w:numPr>
          <w:ilvl w:val="0"/>
          <w:numId w:val="24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Изготовление подарков ветеранам.</w:t>
      </w:r>
    </w:p>
    <w:p w:rsidR="00DA35BE" w:rsidRPr="004558E2" w:rsidRDefault="00DA35BE" w:rsidP="0092348D">
      <w:pPr>
        <w:spacing w:after="120" w:line="240" w:lineRule="auto"/>
        <w:rPr>
          <w:rFonts w:ascii="Times New Roman" w:hAnsi="Times New Roman" w:cs="Times New Roman"/>
          <w:b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b/>
          <w:i w:val="0"/>
          <w:sz w:val="28"/>
          <w:szCs w:val="28"/>
        </w:rPr>
        <w:t>Третий «Заключительный»</w:t>
      </w:r>
      <w:r w:rsidR="005F1D3C" w:rsidRPr="004558E2">
        <w:rPr>
          <w:rFonts w:ascii="Times New Roman" w:hAnsi="Times New Roman" w:cs="Times New Roman"/>
          <w:b/>
          <w:i w:val="0"/>
          <w:sz w:val="28"/>
          <w:szCs w:val="28"/>
        </w:rPr>
        <w:t xml:space="preserve">  11 – 12 день.</w:t>
      </w:r>
    </w:p>
    <w:p w:rsidR="00DA35BE" w:rsidRPr="00CA03D5" w:rsidRDefault="00DA35BE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Совместная</w:t>
      </w:r>
      <w:r w:rsidR="004558E2" w:rsidRPr="00CA03D5">
        <w:rPr>
          <w:rFonts w:ascii="Times New Roman" w:hAnsi="Times New Roman" w:cs="Times New Roman"/>
          <w:b/>
          <w:sz w:val="28"/>
          <w:szCs w:val="28"/>
        </w:rPr>
        <w:t xml:space="preserve"> деятельность воспитателя и музыкального </w:t>
      </w:r>
      <w:r w:rsidRPr="00CA03D5">
        <w:rPr>
          <w:rFonts w:ascii="Times New Roman" w:hAnsi="Times New Roman" w:cs="Times New Roman"/>
          <w:b/>
          <w:sz w:val="28"/>
          <w:szCs w:val="28"/>
        </w:rPr>
        <w:t>руководителя с детьми:</w:t>
      </w:r>
    </w:p>
    <w:p w:rsidR="005F1D3C" w:rsidRPr="004558E2" w:rsidRDefault="005F1D3C" w:rsidP="004558E2">
      <w:pPr>
        <w:pStyle w:val="a3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Оформление</w:t>
      </w:r>
      <w:r w:rsidR="00E405E0" w:rsidRPr="004558E2">
        <w:rPr>
          <w:rFonts w:ascii="Times New Roman" w:hAnsi="Times New Roman" w:cs="Times New Roman"/>
          <w:i w:val="0"/>
          <w:sz w:val="28"/>
          <w:szCs w:val="28"/>
        </w:rPr>
        <w:t xml:space="preserve"> коллекции открыток.</w:t>
      </w:r>
    </w:p>
    <w:p w:rsidR="00DA35BE" w:rsidRPr="004558E2" w:rsidRDefault="00DA35BE" w:rsidP="004558E2">
      <w:pPr>
        <w:pStyle w:val="a3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Оформление альбома-песенника с иллюстрациями детей;</w:t>
      </w:r>
    </w:p>
    <w:p w:rsidR="00E405E0" w:rsidRPr="004558E2" w:rsidRDefault="00E405E0" w:rsidP="004558E2">
      <w:pPr>
        <w:pStyle w:val="a3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Оформление фотоальбома «Фотографии военных лет».</w:t>
      </w:r>
      <w:r w:rsidR="0044599C" w:rsidRPr="004558E2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</w:t>
      </w:r>
    </w:p>
    <w:p w:rsidR="00A72D24" w:rsidRPr="004558E2" w:rsidRDefault="00E405E0" w:rsidP="004558E2">
      <w:pPr>
        <w:pStyle w:val="a3"/>
        <w:numPr>
          <w:ilvl w:val="0"/>
          <w:numId w:val="25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4558E2">
        <w:rPr>
          <w:rFonts w:ascii="Times New Roman" w:hAnsi="Times New Roman" w:cs="Times New Roman"/>
          <w:i w:val="0"/>
          <w:sz w:val="28"/>
          <w:szCs w:val="28"/>
        </w:rPr>
        <w:t>Повторное диагностирование «Что мы узнали?».</w:t>
      </w:r>
    </w:p>
    <w:p w:rsidR="00DA35BE" w:rsidRPr="00CA03D5" w:rsidRDefault="00DA35BE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Совместная деятельность музыкального руководителя, воспитателя, детей и родителей</w:t>
      </w:r>
      <w:r w:rsidR="00CA03D5">
        <w:rPr>
          <w:rFonts w:ascii="Times New Roman" w:hAnsi="Times New Roman" w:cs="Times New Roman"/>
          <w:b/>
          <w:sz w:val="28"/>
          <w:szCs w:val="28"/>
        </w:rPr>
        <w:t>:</w:t>
      </w:r>
    </w:p>
    <w:p w:rsidR="00800A91" w:rsidRPr="0006175E" w:rsidRDefault="00800A91" w:rsidP="0006175E">
      <w:pPr>
        <w:pStyle w:val="a3"/>
        <w:numPr>
          <w:ilvl w:val="0"/>
          <w:numId w:val="26"/>
        </w:num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06175E">
        <w:rPr>
          <w:rFonts w:ascii="Times New Roman" w:hAnsi="Times New Roman" w:cs="Times New Roman"/>
          <w:i w:val="0"/>
          <w:sz w:val="28"/>
          <w:szCs w:val="28"/>
        </w:rPr>
        <w:t>Оформление выставки «Я помню, я горжусь!».</w:t>
      </w:r>
    </w:p>
    <w:p w:rsidR="00DA35BE" w:rsidRPr="00CA03D5" w:rsidRDefault="00DA35BE" w:rsidP="0092348D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Презентация проекта в форме музыкально-литературной гостиной</w:t>
      </w:r>
      <w:r w:rsidR="0006175E" w:rsidRPr="00CA03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03D5">
        <w:rPr>
          <w:rFonts w:ascii="Times New Roman" w:hAnsi="Times New Roman" w:cs="Times New Roman"/>
          <w:b/>
          <w:sz w:val="28"/>
          <w:szCs w:val="28"/>
        </w:rPr>
        <w:t>«</w:t>
      </w:r>
      <w:r w:rsidR="00446F6C">
        <w:rPr>
          <w:rFonts w:ascii="Times New Roman" w:hAnsi="Times New Roman" w:cs="Times New Roman"/>
          <w:b/>
          <w:sz w:val="28"/>
          <w:szCs w:val="28"/>
        </w:rPr>
        <w:t>Песня</w:t>
      </w:r>
      <w:r w:rsidR="0092348D" w:rsidRPr="00CA03D5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46F6C">
        <w:rPr>
          <w:rFonts w:ascii="Times New Roman" w:hAnsi="Times New Roman" w:cs="Times New Roman"/>
          <w:b/>
          <w:sz w:val="28"/>
          <w:szCs w:val="28"/>
        </w:rPr>
        <w:t>солдатской шинели</w:t>
      </w:r>
      <w:r w:rsidR="0092348D" w:rsidRPr="00CA03D5">
        <w:rPr>
          <w:rFonts w:ascii="Times New Roman" w:hAnsi="Times New Roman" w:cs="Times New Roman"/>
          <w:b/>
          <w:sz w:val="28"/>
          <w:szCs w:val="28"/>
        </w:rPr>
        <w:t>!»</w:t>
      </w:r>
    </w:p>
    <w:p w:rsidR="00DA3B06" w:rsidRPr="005A5371" w:rsidRDefault="00E405E0" w:rsidP="0092348D">
      <w:pPr>
        <w:spacing w:after="12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CA03D5">
        <w:rPr>
          <w:rFonts w:ascii="Times New Roman" w:hAnsi="Times New Roman" w:cs="Times New Roman"/>
          <w:b/>
          <w:sz w:val="28"/>
          <w:szCs w:val="28"/>
        </w:rPr>
        <w:t>Обсуждение результата</w:t>
      </w:r>
      <w:r w:rsidRPr="005A5371">
        <w:rPr>
          <w:rFonts w:ascii="Times New Roman" w:hAnsi="Times New Roman" w:cs="Times New Roman"/>
          <w:i w:val="0"/>
          <w:sz w:val="28"/>
          <w:szCs w:val="28"/>
        </w:rPr>
        <w:t xml:space="preserve"> полученного в ходе проекта, выяснение причин успехов и неудач, совместное определение перспективы.</w:t>
      </w:r>
    </w:p>
    <w:p w:rsidR="0006175E" w:rsidRDefault="00DA3B06" w:rsidP="0006175E">
      <w:pPr>
        <w:shd w:val="clear" w:color="auto" w:fill="FFFFFF" w:themeFill="background1"/>
        <w:spacing w:after="120" w:line="240" w:lineRule="auto"/>
        <w:ind w:firstLine="2790"/>
        <w:jc w:val="both"/>
        <w:rPr>
          <w:rFonts w:ascii="Arial" w:hAnsi="Arial" w:cs="Arial"/>
        </w:rPr>
      </w:pPr>
      <w:r w:rsidRPr="00A72D24">
        <w:rPr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РЕЗУЛЬТАТЫ </w:t>
      </w:r>
    </w:p>
    <w:p w:rsidR="00DA3B06" w:rsidRPr="00D47C71" w:rsidRDefault="00DA3B06" w:rsidP="0006175E">
      <w:pPr>
        <w:shd w:val="clear" w:color="auto" w:fill="FFFFFF" w:themeFill="background1"/>
        <w:spacing w:after="12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Дети и педагоги глубоко изучили тематику проекта</w:t>
      </w:r>
      <w:r w:rsidRPr="00A72D24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; 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Все родители были заинтересованы темой проекта, у детей наблюдался устойчивый интерес к музыке военных лет. В ходе работы над проектом, была создана атмосфера</w:t>
      </w:r>
      <w:r w:rsidRPr="00A72D24">
        <w:rPr>
          <w:rFonts w:ascii="Times New Roman" w:hAnsi="Times New Roman" w:cs="Times New Roman"/>
          <w:i w:val="0"/>
          <w:sz w:val="28"/>
          <w:szCs w:val="28"/>
        </w:rPr>
        <w:br/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сотворчества педагогов, детей и родителей. В процессе обсуждения</w:t>
      </w:r>
      <w:r w:rsidR="00485F4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 прослушивания у детей был эмоциональный отклик на музыкальные произведения</w:t>
      </w:r>
      <w:r w:rsidRPr="00A72D24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укрепились чувства единения и гордости за старшее поколение.    Родит</w:t>
      </w:r>
      <w:r w:rsidR="004659C3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ели стали больше придавать значение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патриотическому воспитанию в семье;</w:t>
      </w:r>
      <w:r w:rsidR="0006175E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1C01F4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вместе с детьми, 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аще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принимать участие</w:t>
      </w:r>
      <w:r w:rsidR="00485F49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мероприятия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патриотической направленности, по</w:t>
      </w:r>
      <w:r w:rsidR="004659C3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сеща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ть концерты,</w:t>
      </w:r>
      <w:r w:rsidR="004659C3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выставки, спектакли</w:t>
      </w:r>
      <w:r w:rsidR="00D47C71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:rsidR="00A72D24" w:rsidRDefault="00A72D24" w:rsidP="0006175E">
      <w:pPr>
        <w:shd w:val="clear" w:color="auto" w:fill="FFFFFF" w:themeFill="background1"/>
        <w:tabs>
          <w:tab w:val="left" w:pos="17577"/>
        </w:tabs>
        <w:spacing w:after="120" w:line="240" w:lineRule="auto"/>
        <w:ind w:left="360" w:right="1068"/>
        <w:jc w:val="center"/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282E17"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Практический результат</w:t>
      </w:r>
      <w:r>
        <w:rPr>
          <w:rFonts w:ascii="Times New Roman" w:eastAsia="Times New Roman" w:hAnsi="Times New Roman" w:cs="Times New Roman"/>
          <w:b/>
          <w:i w:val="0"/>
          <w:iCs w:val="0"/>
          <w:color w:val="0D0D0D" w:themeColor="text1" w:themeTint="F2"/>
          <w:sz w:val="28"/>
          <w:szCs w:val="28"/>
          <w:lang w:eastAsia="ru-RU"/>
        </w:rPr>
        <w:t>:</w:t>
      </w:r>
    </w:p>
    <w:p w:rsidR="00A72D24" w:rsidRPr="0044599C" w:rsidRDefault="00A72D24" w:rsidP="0006175E">
      <w:pPr>
        <w:pStyle w:val="a3"/>
        <w:numPr>
          <w:ilvl w:val="0"/>
          <w:numId w:val="26"/>
        </w:numPr>
        <w:shd w:val="clear" w:color="auto" w:fill="FFFFFF" w:themeFill="background1"/>
        <w:tabs>
          <w:tab w:val="left" w:pos="17577"/>
        </w:tabs>
        <w:spacing w:after="120" w:line="240" w:lineRule="auto"/>
        <w:ind w:left="714" w:right="-1" w:hanging="357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44599C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Создание песенника «Песни нашей Победы», иллюстрированного детскими рисунками. </w:t>
      </w:r>
    </w:p>
    <w:p w:rsidR="0006175E" w:rsidRDefault="00A72D24" w:rsidP="0006175E">
      <w:pPr>
        <w:pStyle w:val="a3"/>
        <w:numPr>
          <w:ilvl w:val="0"/>
          <w:numId w:val="26"/>
        </w:numPr>
        <w:shd w:val="clear" w:color="auto" w:fill="FFFFFF" w:themeFill="background1"/>
        <w:tabs>
          <w:tab w:val="left" w:pos="17577"/>
        </w:tabs>
        <w:spacing w:after="120" w:line="240" w:lineRule="auto"/>
        <w:ind w:left="714" w:right="1066" w:hanging="357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06175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Фото</w:t>
      </w:r>
      <w:r w:rsidR="0006175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выставка: «Я помню! Я горжусь!»</w:t>
      </w:r>
    </w:p>
    <w:p w:rsidR="00A72D24" w:rsidRDefault="00A72D24" w:rsidP="0006175E">
      <w:pPr>
        <w:pStyle w:val="a3"/>
        <w:numPr>
          <w:ilvl w:val="0"/>
          <w:numId w:val="26"/>
        </w:numPr>
        <w:shd w:val="clear" w:color="auto" w:fill="FFFFFF" w:themeFill="background1"/>
        <w:tabs>
          <w:tab w:val="left" w:pos="17577"/>
        </w:tabs>
        <w:spacing w:after="120" w:line="240" w:lineRule="auto"/>
        <w:ind w:left="714" w:right="1066" w:hanging="357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 w:rsidRPr="0006175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 xml:space="preserve">Создание </w:t>
      </w:r>
      <w:r w:rsidR="0006175E"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фотоальбома «Участники войны»</w:t>
      </w:r>
    </w:p>
    <w:p w:rsidR="0006175E" w:rsidRPr="0006175E" w:rsidRDefault="0006175E" w:rsidP="0006175E">
      <w:pPr>
        <w:pStyle w:val="a3"/>
        <w:numPr>
          <w:ilvl w:val="0"/>
          <w:numId w:val="26"/>
        </w:numPr>
        <w:shd w:val="clear" w:color="auto" w:fill="FFFFFF" w:themeFill="background1"/>
        <w:tabs>
          <w:tab w:val="left" w:pos="17577"/>
        </w:tabs>
        <w:spacing w:after="120" w:line="240" w:lineRule="auto"/>
        <w:ind w:left="714" w:right="1066" w:hanging="357"/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0D0D0D" w:themeColor="text1" w:themeTint="F2"/>
          <w:sz w:val="28"/>
          <w:szCs w:val="28"/>
          <w:lang w:eastAsia="ru-RU"/>
        </w:rPr>
        <w:t>Поздравительные открытки ветеранам ВОВ.</w:t>
      </w:r>
    </w:p>
    <w:sectPr w:rsidR="0006175E" w:rsidRPr="0006175E" w:rsidSect="00C7663D">
      <w:footerReference w:type="default" r:id="rId10"/>
      <w:footerReference w:type="first" r:id="rId11"/>
      <w:pgSz w:w="11906" w:h="16838" w:code="9"/>
      <w:pgMar w:top="1134" w:right="1134" w:bottom="1134" w:left="1134" w:header="680" w:footer="397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52F" w:rsidRDefault="0015552F">
      <w:pPr>
        <w:spacing w:after="0" w:line="240" w:lineRule="auto"/>
      </w:pPr>
      <w:r>
        <w:separator/>
      </w:r>
    </w:p>
  </w:endnote>
  <w:endnote w:type="continuationSeparator" w:id="0">
    <w:p w:rsidR="0015552F" w:rsidRDefault="0015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ze">
    <w:panose1 w:val="02000506000000020004"/>
    <w:charset w:val="CC"/>
    <w:family w:val="auto"/>
    <w:pitch w:val="variable"/>
    <w:sig w:usb0="00000207" w:usb1="00000000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8591707"/>
      <w:docPartObj>
        <w:docPartGallery w:val="Page Numbers (Bottom of Page)"/>
        <w:docPartUnique/>
      </w:docPartObj>
    </w:sdtPr>
    <w:sdtEndPr/>
    <w:sdtContent>
      <w:p w:rsidR="00894F54" w:rsidRDefault="00B5053A">
        <w:pPr>
          <w:pStyle w:val="a6"/>
          <w:jc w:val="right"/>
        </w:pPr>
        <w:r>
          <w:fldChar w:fldCharType="begin"/>
        </w:r>
        <w:r w:rsidR="00894F54">
          <w:instrText>PAGE   \* MERGEFORMAT</w:instrText>
        </w:r>
        <w:r>
          <w:fldChar w:fldCharType="separate"/>
        </w:r>
        <w:r w:rsidR="003D6FE0">
          <w:rPr>
            <w:noProof/>
          </w:rPr>
          <w:t>5</w:t>
        </w:r>
        <w:r>
          <w:fldChar w:fldCharType="end"/>
        </w:r>
      </w:p>
    </w:sdtContent>
  </w:sdt>
  <w:p w:rsidR="00894F54" w:rsidRDefault="00894F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167256"/>
      <w:docPartObj>
        <w:docPartGallery w:val="Page Numbers (Bottom of Page)"/>
        <w:docPartUnique/>
      </w:docPartObj>
    </w:sdtPr>
    <w:sdtEndPr/>
    <w:sdtContent>
      <w:p w:rsidR="00894F54" w:rsidRDefault="00B5053A">
        <w:pPr>
          <w:pStyle w:val="a6"/>
          <w:jc w:val="right"/>
        </w:pPr>
        <w:r>
          <w:fldChar w:fldCharType="begin"/>
        </w:r>
        <w:r w:rsidR="00894F54">
          <w:instrText>PAGE   \* MERGEFORMAT</w:instrText>
        </w:r>
        <w:r>
          <w:fldChar w:fldCharType="separate"/>
        </w:r>
        <w:r w:rsidR="003D6FE0">
          <w:rPr>
            <w:noProof/>
          </w:rPr>
          <w:t>1</w:t>
        </w:r>
        <w:r>
          <w:fldChar w:fldCharType="end"/>
        </w:r>
      </w:p>
    </w:sdtContent>
  </w:sdt>
  <w:p w:rsidR="00894F54" w:rsidRDefault="00894F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52F" w:rsidRDefault="0015552F">
      <w:pPr>
        <w:spacing w:after="0" w:line="240" w:lineRule="auto"/>
      </w:pPr>
      <w:r>
        <w:separator/>
      </w:r>
    </w:p>
  </w:footnote>
  <w:footnote w:type="continuationSeparator" w:id="0">
    <w:p w:rsidR="0015552F" w:rsidRDefault="00155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2B"/>
    <w:multiLevelType w:val="hybridMultilevel"/>
    <w:tmpl w:val="F8C088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069C"/>
    <w:multiLevelType w:val="hybridMultilevel"/>
    <w:tmpl w:val="8522EE70"/>
    <w:lvl w:ilvl="0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05E5651F"/>
    <w:multiLevelType w:val="multilevel"/>
    <w:tmpl w:val="2AD8227C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3">
    <w:nsid w:val="13571408"/>
    <w:multiLevelType w:val="hybridMultilevel"/>
    <w:tmpl w:val="4E7427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D3E0D"/>
    <w:multiLevelType w:val="hybridMultilevel"/>
    <w:tmpl w:val="30B4B0F8"/>
    <w:lvl w:ilvl="0" w:tplc="365CBC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D03EA"/>
    <w:multiLevelType w:val="hybridMultilevel"/>
    <w:tmpl w:val="90B6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71D6F"/>
    <w:multiLevelType w:val="hybridMultilevel"/>
    <w:tmpl w:val="815073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62A0"/>
    <w:multiLevelType w:val="multilevel"/>
    <w:tmpl w:val="B6346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1D943B4"/>
    <w:multiLevelType w:val="multilevel"/>
    <w:tmpl w:val="49269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4852D11"/>
    <w:multiLevelType w:val="hybridMultilevel"/>
    <w:tmpl w:val="44889C88"/>
    <w:lvl w:ilvl="0" w:tplc="365CBCD8">
      <w:start w:val="1"/>
      <w:numFmt w:val="bullet"/>
      <w:lvlText w:val="o"/>
      <w:lvlJc w:val="left"/>
      <w:pPr>
        <w:ind w:left="10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24E35E6F"/>
    <w:multiLevelType w:val="hybridMultilevel"/>
    <w:tmpl w:val="13FE3F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638F9"/>
    <w:multiLevelType w:val="hybridMultilevel"/>
    <w:tmpl w:val="F24632BE"/>
    <w:lvl w:ilvl="0" w:tplc="365CBCD8">
      <w:start w:val="1"/>
      <w:numFmt w:val="bullet"/>
      <w:lvlText w:val="o"/>
      <w:lvlJc w:val="left"/>
      <w:pPr>
        <w:ind w:left="141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2">
    <w:nsid w:val="38CB0FBF"/>
    <w:multiLevelType w:val="hybridMultilevel"/>
    <w:tmpl w:val="70201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1044D"/>
    <w:multiLevelType w:val="hybridMultilevel"/>
    <w:tmpl w:val="6D6647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2D3AA5"/>
    <w:multiLevelType w:val="hybridMultilevel"/>
    <w:tmpl w:val="29DA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D1BA3"/>
    <w:multiLevelType w:val="hybridMultilevel"/>
    <w:tmpl w:val="57467D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C68FE"/>
    <w:multiLevelType w:val="hybridMultilevel"/>
    <w:tmpl w:val="6AB4F1C0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4E154C90"/>
    <w:multiLevelType w:val="hybridMultilevel"/>
    <w:tmpl w:val="F7AC1A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902BB"/>
    <w:multiLevelType w:val="hybridMultilevel"/>
    <w:tmpl w:val="E6AE66DA"/>
    <w:lvl w:ilvl="0" w:tplc="0419000D">
      <w:start w:val="1"/>
      <w:numFmt w:val="bullet"/>
      <w:lvlText w:val=""/>
      <w:lvlJc w:val="left"/>
      <w:pPr>
        <w:ind w:left="4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9">
    <w:nsid w:val="5776010C"/>
    <w:multiLevelType w:val="hybridMultilevel"/>
    <w:tmpl w:val="DF80AD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E4789B"/>
    <w:multiLevelType w:val="hybridMultilevel"/>
    <w:tmpl w:val="28524E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70134"/>
    <w:multiLevelType w:val="hybridMultilevel"/>
    <w:tmpl w:val="B0A6866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0364EE1"/>
    <w:multiLevelType w:val="hybridMultilevel"/>
    <w:tmpl w:val="C3BCBA1E"/>
    <w:lvl w:ilvl="0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66784A27"/>
    <w:multiLevelType w:val="hybridMultilevel"/>
    <w:tmpl w:val="FDF8BA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4F171F"/>
    <w:multiLevelType w:val="hybridMultilevel"/>
    <w:tmpl w:val="1FC2B2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91438"/>
    <w:multiLevelType w:val="multilevel"/>
    <w:tmpl w:val="F252D8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7AF3079D"/>
    <w:multiLevelType w:val="hybridMultilevel"/>
    <w:tmpl w:val="97F636F8"/>
    <w:lvl w:ilvl="0" w:tplc="365CBC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"/>
  </w:num>
  <w:num w:numId="4">
    <w:abstractNumId w:val="7"/>
  </w:num>
  <w:num w:numId="5">
    <w:abstractNumId w:val="19"/>
  </w:num>
  <w:num w:numId="6">
    <w:abstractNumId w:val="13"/>
  </w:num>
  <w:num w:numId="7">
    <w:abstractNumId w:val="16"/>
  </w:num>
  <w:num w:numId="8">
    <w:abstractNumId w:val="17"/>
  </w:num>
  <w:num w:numId="9">
    <w:abstractNumId w:val="1"/>
  </w:num>
  <w:num w:numId="10">
    <w:abstractNumId w:val="22"/>
  </w:num>
  <w:num w:numId="11">
    <w:abstractNumId w:val="12"/>
  </w:num>
  <w:num w:numId="12">
    <w:abstractNumId w:val="4"/>
  </w:num>
  <w:num w:numId="13">
    <w:abstractNumId w:val="15"/>
  </w:num>
  <w:num w:numId="14">
    <w:abstractNumId w:val="5"/>
  </w:num>
  <w:num w:numId="15">
    <w:abstractNumId w:val="21"/>
  </w:num>
  <w:num w:numId="16">
    <w:abstractNumId w:val="18"/>
  </w:num>
  <w:num w:numId="17">
    <w:abstractNumId w:val="14"/>
  </w:num>
  <w:num w:numId="18">
    <w:abstractNumId w:val="11"/>
  </w:num>
  <w:num w:numId="19">
    <w:abstractNumId w:val="9"/>
  </w:num>
  <w:num w:numId="20">
    <w:abstractNumId w:val="26"/>
  </w:num>
  <w:num w:numId="21">
    <w:abstractNumId w:val="24"/>
  </w:num>
  <w:num w:numId="22">
    <w:abstractNumId w:val="20"/>
  </w:num>
  <w:num w:numId="23">
    <w:abstractNumId w:val="3"/>
  </w:num>
  <w:num w:numId="24">
    <w:abstractNumId w:val="23"/>
  </w:num>
  <w:num w:numId="25">
    <w:abstractNumId w:val="0"/>
  </w:num>
  <w:num w:numId="26">
    <w:abstractNumId w:val="6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BE"/>
    <w:rsid w:val="0003170C"/>
    <w:rsid w:val="000559F2"/>
    <w:rsid w:val="0006175E"/>
    <w:rsid w:val="000A1F58"/>
    <w:rsid w:val="0015552F"/>
    <w:rsid w:val="00187A72"/>
    <w:rsid w:val="001C01F4"/>
    <w:rsid w:val="001D08AE"/>
    <w:rsid w:val="00204AC0"/>
    <w:rsid w:val="002446C5"/>
    <w:rsid w:val="00255BFD"/>
    <w:rsid w:val="0025624A"/>
    <w:rsid w:val="0027475F"/>
    <w:rsid w:val="00282E17"/>
    <w:rsid w:val="00291C33"/>
    <w:rsid w:val="002A16A8"/>
    <w:rsid w:val="002C1930"/>
    <w:rsid w:val="00330793"/>
    <w:rsid w:val="00362BFC"/>
    <w:rsid w:val="003D6FE0"/>
    <w:rsid w:val="003F18AD"/>
    <w:rsid w:val="0042713E"/>
    <w:rsid w:val="0044226F"/>
    <w:rsid w:val="0044599C"/>
    <w:rsid w:val="00446F6C"/>
    <w:rsid w:val="00450E91"/>
    <w:rsid w:val="004558E2"/>
    <w:rsid w:val="004659C3"/>
    <w:rsid w:val="00467495"/>
    <w:rsid w:val="0048063C"/>
    <w:rsid w:val="00485F49"/>
    <w:rsid w:val="00486D7B"/>
    <w:rsid w:val="004B3E0A"/>
    <w:rsid w:val="004C43A9"/>
    <w:rsid w:val="004D7F72"/>
    <w:rsid w:val="004F05E5"/>
    <w:rsid w:val="00593830"/>
    <w:rsid w:val="005A5371"/>
    <w:rsid w:val="005E75C8"/>
    <w:rsid w:val="005F1884"/>
    <w:rsid w:val="005F1D3C"/>
    <w:rsid w:val="005F2D93"/>
    <w:rsid w:val="0066232B"/>
    <w:rsid w:val="0068278C"/>
    <w:rsid w:val="006C16C6"/>
    <w:rsid w:val="006E223D"/>
    <w:rsid w:val="00702EA2"/>
    <w:rsid w:val="00717C98"/>
    <w:rsid w:val="00763A5B"/>
    <w:rsid w:val="007E2F53"/>
    <w:rsid w:val="007E4CCE"/>
    <w:rsid w:val="00800A91"/>
    <w:rsid w:val="00866BD3"/>
    <w:rsid w:val="00872D7F"/>
    <w:rsid w:val="00894F54"/>
    <w:rsid w:val="008B132A"/>
    <w:rsid w:val="008D15FC"/>
    <w:rsid w:val="00916A81"/>
    <w:rsid w:val="0092348D"/>
    <w:rsid w:val="009502B8"/>
    <w:rsid w:val="009540B9"/>
    <w:rsid w:val="009572C0"/>
    <w:rsid w:val="00971522"/>
    <w:rsid w:val="00985128"/>
    <w:rsid w:val="009C71FF"/>
    <w:rsid w:val="00A22370"/>
    <w:rsid w:val="00A26063"/>
    <w:rsid w:val="00A44601"/>
    <w:rsid w:val="00A72D24"/>
    <w:rsid w:val="00A84F09"/>
    <w:rsid w:val="00B5053A"/>
    <w:rsid w:val="00BC7C6E"/>
    <w:rsid w:val="00C67802"/>
    <w:rsid w:val="00C7663D"/>
    <w:rsid w:val="00CA03D5"/>
    <w:rsid w:val="00CA5BD4"/>
    <w:rsid w:val="00CF4759"/>
    <w:rsid w:val="00D31FE1"/>
    <w:rsid w:val="00D47C71"/>
    <w:rsid w:val="00DA35BE"/>
    <w:rsid w:val="00DA3B06"/>
    <w:rsid w:val="00DD5F1C"/>
    <w:rsid w:val="00E10F6A"/>
    <w:rsid w:val="00E13DCC"/>
    <w:rsid w:val="00E405E0"/>
    <w:rsid w:val="00ED7513"/>
    <w:rsid w:val="00EE562D"/>
    <w:rsid w:val="00F20D9F"/>
    <w:rsid w:val="00F75E54"/>
    <w:rsid w:val="00F91FC9"/>
    <w:rsid w:val="00FB263C"/>
    <w:rsid w:val="00FD0B24"/>
    <w:rsid w:val="00FE69C2"/>
    <w:rsid w:val="00FE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B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5BE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5BE"/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5BE"/>
    <w:rPr>
      <w:rFonts w:ascii="Tahoma" w:hAnsi="Tahoma" w:cs="Tahoma"/>
      <w:i/>
      <w:iCs/>
      <w:sz w:val="16"/>
      <w:szCs w:val="16"/>
    </w:rPr>
  </w:style>
  <w:style w:type="paragraph" w:customStyle="1" w:styleId="F9E977197262459AB16AE09F8A4F0155">
    <w:name w:val="F9E977197262459AB16AE09F8A4F0155"/>
    <w:rsid w:val="0048063C"/>
    <w:rPr>
      <w:rFonts w:eastAsiaTheme="minorEastAsia"/>
      <w:lang w:eastAsia="ru-RU"/>
    </w:rPr>
  </w:style>
  <w:style w:type="character" w:styleId="aa">
    <w:name w:val="line number"/>
    <w:basedOn w:val="a0"/>
    <w:uiPriority w:val="99"/>
    <w:semiHidden/>
    <w:unhideWhenUsed/>
    <w:rsid w:val="00465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BE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5BE"/>
    <w:rPr>
      <w:i/>
      <w:iCs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5BE"/>
    <w:rPr>
      <w:i/>
      <w:i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5BE"/>
    <w:rPr>
      <w:rFonts w:ascii="Tahoma" w:hAnsi="Tahoma" w:cs="Tahoma"/>
      <w:i/>
      <w:iCs/>
      <w:sz w:val="16"/>
      <w:szCs w:val="16"/>
    </w:rPr>
  </w:style>
  <w:style w:type="paragraph" w:customStyle="1" w:styleId="F9E977197262459AB16AE09F8A4F0155">
    <w:name w:val="F9E977197262459AB16AE09F8A4F0155"/>
    <w:rsid w:val="0048063C"/>
    <w:rPr>
      <w:rFonts w:eastAsiaTheme="minorEastAsia"/>
      <w:lang w:eastAsia="ru-RU"/>
    </w:rPr>
  </w:style>
  <w:style w:type="character" w:styleId="aa">
    <w:name w:val="line number"/>
    <w:basedOn w:val="a0"/>
    <w:uiPriority w:val="99"/>
    <w:semiHidden/>
    <w:unhideWhenUsed/>
    <w:rsid w:val="0046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A8BC-79D2-4BB1-A74E-64F5652A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1187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2018-04-05T09:47:00Z</cp:lastPrinted>
  <dcterms:created xsi:type="dcterms:W3CDTF">2022-05-13T07:35:00Z</dcterms:created>
  <dcterms:modified xsi:type="dcterms:W3CDTF">2022-05-30T04:56:00Z</dcterms:modified>
</cp:coreProperties>
</file>