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07" w:rsidRPr="00C04407" w:rsidRDefault="00C04407" w:rsidP="00C0440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color w:val="FF0000"/>
          <w:sz w:val="32"/>
          <w:szCs w:val="32"/>
        </w:rPr>
      </w:pPr>
      <w:r w:rsidRPr="00C04407">
        <w:rPr>
          <w:rStyle w:val="c1"/>
          <w:color w:val="FF0000"/>
          <w:sz w:val="32"/>
          <w:szCs w:val="32"/>
        </w:rPr>
        <w:t>Консультация для родителей</w:t>
      </w:r>
    </w:p>
    <w:p w:rsidR="00C04407" w:rsidRPr="00C04407" w:rsidRDefault="00C04407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</w:p>
    <w:p w:rsidR="00C04407" w:rsidRPr="00C04407" w:rsidRDefault="00C04407" w:rsidP="00C0440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04407">
        <w:rPr>
          <w:b/>
          <w:bCs/>
          <w:sz w:val="28"/>
          <w:szCs w:val="28"/>
        </w:rPr>
        <w:t>«</w:t>
      </w:r>
      <w:bookmarkStart w:id="0" w:name="_GoBack"/>
      <w:r w:rsidRPr="00C04407">
        <w:rPr>
          <w:b/>
          <w:bCs/>
          <w:sz w:val="28"/>
          <w:szCs w:val="28"/>
        </w:rPr>
        <w:t>Путешествуем вместе с детьми</w:t>
      </w:r>
      <w:bookmarkEnd w:id="0"/>
      <w:r w:rsidRPr="00C04407">
        <w:rPr>
          <w:b/>
          <w:bCs/>
          <w:sz w:val="28"/>
          <w:szCs w:val="28"/>
        </w:rPr>
        <w:t>»</w:t>
      </w:r>
    </w:p>
    <w:p w:rsidR="00C04407" w:rsidRPr="00C04407" w:rsidRDefault="00C04407" w:rsidP="00C04407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C04407">
        <w:rPr>
          <w:sz w:val="28"/>
          <w:szCs w:val="28"/>
        </w:rPr>
        <w:t xml:space="preserve">Ехать или не ехать с ребёнком на юг? - вопрос встаёт перед родителями довольно часто. Что можно посоветовать по этому поводу?  </w:t>
      </w:r>
    </w:p>
    <w:p w:rsidR="00C04407" w:rsidRPr="00C04407" w:rsidRDefault="00C04407" w:rsidP="00C04407">
      <w:pPr>
        <w:pStyle w:val="a7"/>
        <w:spacing w:before="0" w:beforeAutospacing="0" w:after="0" w:afterAutospacing="0"/>
        <w:rPr>
          <w:sz w:val="28"/>
          <w:szCs w:val="28"/>
        </w:rPr>
      </w:pPr>
      <w:r w:rsidRPr="00C04407">
        <w:rPr>
          <w:sz w:val="28"/>
          <w:szCs w:val="28"/>
        </w:rPr>
        <w:t xml:space="preserve"> </w:t>
      </w:r>
      <w:r w:rsidRPr="00C04407">
        <w:rPr>
          <w:sz w:val="28"/>
          <w:szCs w:val="28"/>
        </w:rPr>
        <w:tab/>
        <w:t>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C04407" w:rsidRPr="00C04407" w:rsidRDefault="00C04407" w:rsidP="00C0440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04407">
        <w:rPr>
          <w:b/>
          <w:bCs/>
          <w:sz w:val="28"/>
          <w:szCs w:val="28"/>
        </w:rPr>
        <w:t>Солнце хорошо, но в меру</w:t>
      </w:r>
    </w:p>
    <w:p w:rsidR="00C04407" w:rsidRPr="0006367B" w:rsidRDefault="00C04407" w:rsidP="00C04407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06367B">
        <w:rPr>
          <w:sz w:val="28"/>
          <w:szCs w:val="28"/>
        </w:rPr>
        <w:t xml:space="preserve">Летом дети максимальное время должны проводить на воздухе. Однако </w:t>
      </w:r>
      <w:r w:rsidR="0006367B">
        <w:rPr>
          <w:sz w:val="28"/>
          <w:szCs w:val="28"/>
        </w:rPr>
        <w:t xml:space="preserve"> </w:t>
      </w:r>
      <w:r w:rsidRPr="0006367B">
        <w:rPr>
          <w:sz w:val="28"/>
          <w:szCs w:val="28"/>
        </w:rPr>
        <w:t xml:space="preserve"> старш</w:t>
      </w:r>
      <w:r w:rsidR="0006367B">
        <w:rPr>
          <w:sz w:val="28"/>
          <w:szCs w:val="28"/>
        </w:rPr>
        <w:t xml:space="preserve">им дошкольникам, </w:t>
      </w:r>
      <w:r w:rsidRPr="0006367B">
        <w:rPr>
          <w:sz w:val="28"/>
          <w:szCs w:val="28"/>
        </w:rPr>
        <w:t xml:space="preserve">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C04407" w:rsidRPr="0006367B" w:rsidRDefault="00C04407" w:rsidP="00C04407">
      <w:pPr>
        <w:pStyle w:val="a7"/>
        <w:spacing w:before="0" w:beforeAutospacing="0" w:after="0" w:afterAutospacing="0"/>
        <w:rPr>
          <w:sz w:val="28"/>
          <w:szCs w:val="28"/>
        </w:rPr>
      </w:pPr>
      <w:r w:rsidRPr="0006367B">
        <w:rPr>
          <w:sz w:val="28"/>
          <w:szCs w:val="28"/>
        </w:rPr>
        <w:t xml:space="preserve"> </w:t>
      </w:r>
      <w:r w:rsidRPr="0006367B">
        <w:rPr>
          <w:sz w:val="28"/>
          <w:szCs w:val="28"/>
        </w:rPr>
        <w:tab/>
        <w:t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C04407" w:rsidRPr="0006367B" w:rsidRDefault="00C04407" w:rsidP="00C04407">
      <w:pPr>
        <w:pStyle w:val="a7"/>
        <w:spacing w:before="0" w:beforeAutospacing="0" w:after="0" w:afterAutospacing="0"/>
        <w:rPr>
          <w:sz w:val="28"/>
          <w:szCs w:val="28"/>
        </w:rPr>
      </w:pPr>
      <w:r w:rsidRPr="0006367B">
        <w:rPr>
          <w:sz w:val="28"/>
          <w:szCs w:val="28"/>
        </w:rPr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движений.</w:t>
      </w:r>
    </w:p>
    <w:p w:rsidR="00C04407" w:rsidRPr="0006367B" w:rsidRDefault="00C04407" w:rsidP="00C04407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06367B">
        <w:rPr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06367B" w:rsidRPr="0006367B" w:rsidRDefault="0006367B" w:rsidP="0006367B">
      <w:pPr>
        <w:pStyle w:val="a7"/>
        <w:spacing w:before="0" w:beforeAutospacing="0" w:after="0" w:afterAutospacing="0"/>
        <w:jc w:val="center"/>
        <w:rPr>
          <w:sz w:val="32"/>
          <w:szCs w:val="32"/>
        </w:rPr>
      </w:pPr>
      <w:r w:rsidRPr="0006367B">
        <w:rPr>
          <w:b/>
          <w:bCs/>
          <w:sz w:val="32"/>
          <w:szCs w:val="32"/>
        </w:rPr>
        <w:t>Купание – прекрасное закаливающее средство</w:t>
      </w:r>
    </w:p>
    <w:p w:rsidR="0006367B" w:rsidRPr="0006367B" w:rsidRDefault="0006367B" w:rsidP="0006367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06367B">
        <w:rPr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06367B" w:rsidRPr="0006367B" w:rsidRDefault="0006367B" w:rsidP="0006367B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06367B">
        <w:rPr>
          <w:b/>
          <w:sz w:val="28"/>
          <w:szCs w:val="28"/>
        </w:rPr>
        <w:t>При купании необходимо соблюдать правила:</w:t>
      </w:r>
    </w:p>
    <w:p w:rsidR="0006367B" w:rsidRPr="0006367B" w:rsidRDefault="0006367B" w:rsidP="0006367B">
      <w:pPr>
        <w:pStyle w:val="a7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06367B">
        <w:rPr>
          <w:sz w:val="28"/>
          <w:szCs w:val="28"/>
        </w:rPr>
        <w:t>Не разрешается купаться натощак и раньше чем через 1-1,5 часа после еды</w:t>
      </w:r>
    </w:p>
    <w:p w:rsidR="0006367B" w:rsidRPr="0006367B" w:rsidRDefault="0006367B" w:rsidP="0006367B">
      <w:pPr>
        <w:pStyle w:val="a7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06367B">
        <w:rPr>
          <w:sz w:val="28"/>
          <w:szCs w:val="28"/>
        </w:rPr>
        <w:t>В воде дети должны находиться в движении</w:t>
      </w:r>
    </w:p>
    <w:p w:rsidR="0006367B" w:rsidRPr="0006367B" w:rsidRDefault="0006367B" w:rsidP="0006367B">
      <w:pPr>
        <w:pStyle w:val="a7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06367B">
        <w:rPr>
          <w:sz w:val="28"/>
          <w:szCs w:val="28"/>
        </w:rPr>
        <w:t>При появлении озноба немедленно выйти из воды</w:t>
      </w:r>
    </w:p>
    <w:p w:rsidR="0006367B" w:rsidRPr="0006367B" w:rsidRDefault="0006367B" w:rsidP="0006367B">
      <w:pPr>
        <w:pStyle w:val="a7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06367B">
        <w:rPr>
          <w:sz w:val="28"/>
          <w:szCs w:val="28"/>
        </w:rPr>
        <w:t>Нельзя разгорячённым окунаться в прохладную воду.</w:t>
      </w:r>
    </w:p>
    <w:p w:rsidR="0006367B" w:rsidRDefault="0006367B" w:rsidP="0006367B"/>
    <w:p w:rsidR="0006367B" w:rsidRDefault="0006367B" w:rsidP="00C04407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04407" w:rsidRPr="0006367B" w:rsidRDefault="00C04407" w:rsidP="00C0440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06367B">
        <w:rPr>
          <w:b/>
          <w:bCs/>
          <w:sz w:val="28"/>
          <w:szCs w:val="28"/>
        </w:rPr>
        <w:t>Осторожно: тепловой и солнечный удар!</w:t>
      </w:r>
    </w:p>
    <w:p w:rsidR="00C04407" w:rsidRPr="0006367B" w:rsidRDefault="00C04407" w:rsidP="0006367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06367B">
        <w:rPr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C04407" w:rsidRPr="0006367B" w:rsidRDefault="00C04407" w:rsidP="0006367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06367B">
        <w:rPr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C04407" w:rsidRPr="0006367B" w:rsidRDefault="00C04407" w:rsidP="00C04407">
      <w:pPr>
        <w:pStyle w:val="a7"/>
        <w:spacing w:before="0" w:beforeAutospacing="0" w:after="0" w:afterAutospacing="0"/>
        <w:rPr>
          <w:sz w:val="28"/>
          <w:szCs w:val="28"/>
        </w:rPr>
      </w:pPr>
      <w:r w:rsidRPr="0006367B">
        <w:rPr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</w:t>
      </w:r>
      <w:r w:rsidR="0006367B" w:rsidRPr="0006367B">
        <w:rPr>
          <w:sz w:val="28"/>
          <w:szCs w:val="28"/>
        </w:rPr>
        <w:t>ь</w:t>
      </w:r>
      <w:r w:rsidRPr="0006367B">
        <w:rPr>
          <w:sz w:val="28"/>
          <w:szCs w:val="28"/>
        </w:rPr>
        <w:t xml:space="preserve">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C04407" w:rsidRPr="0006367B" w:rsidRDefault="00C04407" w:rsidP="0006367B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Default="00305287" w:rsidP="0030528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305287" w:rsidRPr="00305287" w:rsidRDefault="00C77698" w:rsidP="0030528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 xml:space="preserve"> </w:t>
      </w:r>
    </w:p>
    <w:p w:rsidR="00305287" w:rsidRPr="00305287" w:rsidRDefault="00305287" w:rsidP="00305287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5359" w:rsidRPr="002B44DB" w:rsidRDefault="00B05359">
      <w:pPr>
        <w:rPr>
          <w:rFonts w:ascii="Times New Roman" w:hAnsi="Times New Roman" w:cs="Times New Roman"/>
        </w:rPr>
      </w:pPr>
    </w:p>
    <w:sectPr w:rsidR="00B05359" w:rsidRPr="002B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65" w:rsidRDefault="00215965" w:rsidP="00C04407">
      <w:pPr>
        <w:spacing w:after="0" w:line="240" w:lineRule="auto"/>
      </w:pPr>
      <w:r>
        <w:separator/>
      </w:r>
    </w:p>
  </w:endnote>
  <w:endnote w:type="continuationSeparator" w:id="0">
    <w:p w:rsidR="00215965" w:rsidRDefault="00215965" w:rsidP="00C0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65" w:rsidRDefault="00215965" w:rsidP="00C04407">
      <w:pPr>
        <w:spacing w:after="0" w:line="240" w:lineRule="auto"/>
      </w:pPr>
      <w:r>
        <w:separator/>
      </w:r>
    </w:p>
  </w:footnote>
  <w:footnote w:type="continuationSeparator" w:id="0">
    <w:p w:rsidR="00215965" w:rsidRDefault="00215965" w:rsidP="00C0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011C3"/>
    <w:multiLevelType w:val="multilevel"/>
    <w:tmpl w:val="1E90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55"/>
    <w:rsid w:val="0006367B"/>
    <w:rsid w:val="000914B6"/>
    <w:rsid w:val="00215965"/>
    <w:rsid w:val="002B44DB"/>
    <w:rsid w:val="00305287"/>
    <w:rsid w:val="00413A59"/>
    <w:rsid w:val="00886B55"/>
    <w:rsid w:val="00A7544D"/>
    <w:rsid w:val="00B05359"/>
    <w:rsid w:val="00B44737"/>
    <w:rsid w:val="00C04407"/>
    <w:rsid w:val="00C77698"/>
    <w:rsid w:val="00DA7265"/>
    <w:rsid w:val="00F54DBE"/>
    <w:rsid w:val="00FC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17975-74A5-4CA9-9196-2E2AF8F9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A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7265"/>
  </w:style>
  <w:style w:type="paragraph" w:customStyle="1" w:styleId="c2">
    <w:name w:val="c2"/>
    <w:basedOn w:val="a"/>
    <w:rsid w:val="00DA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7265"/>
  </w:style>
  <w:style w:type="paragraph" w:styleId="a3">
    <w:name w:val="header"/>
    <w:basedOn w:val="a"/>
    <w:link w:val="a4"/>
    <w:uiPriority w:val="99"/>
    <w:unhideWhenUsed/>
    <w:rsid w:val="00C04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4407"/>
  </w:style>
  <w:style w:type="paragraph" w:styleId="a5">
    <w:name w:val="footer"/>
    <w:basedOn w:val="a"/>
    <w:link w:val="a6"/>
    <w:uiPriority w:val="99"/>
    <w:unhideWhenUsed/>
    <w:rsid w:val="00C04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4407"/>
  </w:style>
  <w:style w:type="paragraph" w:styleId="a7">
    <w:name w:val="Normal (Web)"/>
    <w:basedOn w:val="a"/>
    <w:uiPriority w:val="99"/>
    <w:semiHidden/>
    <w:unhideWhenUsed/>
    <w:rsid w:val="00C0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Дом</cp:lastModifiedBy>
  <cp:revision>2</cp:revision>
  <dcterms:created xsi:type="dcterms:W3CDTF">2021-11-02T06:38:00Z</dcterms:created>
  <dcterms:modified xsi:type="dcterms:W3CDTF">2021-11-02T06:38:00Z</dcterms:modified>
</cp:coreProperties>
</file>