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1B7" w:rsidRPr="004C61B7" w:rsidRDefault="004C61B7" w:rsidP="004C61B7">
      <w:pPr>
        <w:spacing w:after="100" w:afterAutospacing="1" w:line="0" w:lineRule="atLeast"/>
        <w:contextualSpacing/>
        <w:jc w:val="center"/>
        <w:rPr>
          <w:rFonts w:ascii="Liberation Serif" w:hAnsi="Liberation Serif"/>
          <w:b/>
          <w:sz w:val="28"/>
        </w:rPr>
      </w:pPr>
      <w:bookmarkStart w:id="0" w:name="_GoBack"/>
      <w:r w:rsidRPr="004C61B7">
        <w:rPr>
          <w:rFonts w:ascii="Liberation Serif" w:hAnsi="Liberation Serif"/>
          <w:b/>
          <w:sz w:val="28"/>
        </w:rPr>
        <w:t>«Растим здорового ребёнка»</w:t>
      </w:r>
    </w:p>
    <w:bookmarkEnd w:id="0"/>
    <w:p w:rsidR="004C61B7" w:rsidRDefault="004C61B7" w:rsidP="004C61B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Семья - первый скульптор, который формирует мягкую, как воск, неоформленную душу и ум, волю и характер ребенка. Ребенок изучает мир через семью, в свете семьи. Несомненно, что свои первые жизненные установки он получает именно в семье.</w:t>
      </w:r>
    </w:p>
    <w:p w:rsidR="004C61B7" w:rsidRPr="004C61B7" w:rsidRDefault="004C61B7" w:rsidP="004C61B7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Полноценное здоровье и гармоничное физическое развитие ребенка - то, к чему стремятся все родители. Для реализации этой мечты нужны не только рациональное питание, положительный психоэмоциональный фон, но и формирование хороших привычек, грамотно организованный процесс физического воспитания. Чтобы добиться позитивных результатов, необходимо тесное сотрудничество семьи и детского сада.</w:t>
      </w:r>
    </w:p>
    <w:p w:rsidR="004C61B7" w:rsidRPr="004C61B7" w:rsidRDefault="004C61B7" w:rsidP="004C61B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В первую очередь родители должны стать эмоциональной опорой для ребенка. Очень важна помощь семьи в налаживании нормальной жизни малыша в детском саду: дать ему возможность постепенно привыкать к новым условиям, максимально подробно и точно отвечать на все вопросы педагогов, продумать, какие любимые вещи, игрушки, книги малыш возьмет с собой в группу детского сада. Родители должны обеспечить дошкольное учреждение полной информацией о здоровье ребенка.</w:t>
      </w:r>
    </w:p>
    <w:p w:rsidR="004C61B7" w:rsidRPr="004C61B7" w:rsidRDefault="004C61B7" w:rsidP="004C61B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Режим сна и питания, диету, принятые в детском саду, нужно соблюдать и дома.</w:t>
      </w:r>
    </w:p>
    <w:p w:rsidR="004C61B7" w:rsidRPr="004C61B7" w:rsidRDefault="004C61B7" w:rsidP="004C61B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Воспитателям намного легче работать, если в домашних условиях продолжается формирование привычек, </w:t>
      </w:r>
      <w:r w:rsidR="00E12730" w:rsidRPr="004C61B7">
        <w:rPr>
          <w:rFonts w:ascii="Liberation Serif" w:hAnsi="Liberation Serif"/>
          <w:sz w:val="28"/>
        </w:rPr>
        <w:t>вырабатываемые в</w:t>
      </w:r>
      <w:r w:rsidRPr="004C61B7">
        <w:rPr>
          <w:rFonts w:ascii="Liberation Serif" w:hAnsi="Liberation Serif"/>
          <w:sz w:val="28"/>
        </w:rPr>
        <w:t xml:space="preserve"> детском саду: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- Умываться;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- Принимать по утрам и вечерам душ или мыться до пояса;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- Мыть ноги летом и перед дневным сном;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- Следить за состоянием рук, мыть их после прогулки;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- Пользоваться унитазом и туалетной бумагой;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- Чистить зубы и полоскать рот после еды;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- Правильно применять предметы индивидуального пользования - расческу, полотенце, носовой платок.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Взрослые должны хвалить ребенка за проявление самостоятельности, правильное выполнение гигиенических процедур. Важно правильно подобрать обувь для ребенка, соответствующую размеру стопы, имеющую небольшой устойчивый каблук, устойчивую и удобную.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 xml:space="preserve">В условиях семьи дошкольников также нужно знакомить с правилами этикета, поддерживать соблюдение правил поведения за столом, уметь сервировать стол, пользоваться ножом и вилкой, салфетками. В выходные и воскресные дни желательно соблюдать режим дня. родители должны знать, что ребенку во время прогулок необходимо много и свободно двигаться, так как именно в двигательной активности он находит место своей неуемной энергии и фантазии, она стимулирует эмоции, речевую и мыслительную деятельность, </w:t>
      </w:r>
      <w:proofErr w:type="spellStart"/>
      <w:r w:rsidRPr="004C61B7">
        <w:rPr>
          <w:rFonts w:ascii="Liberation Serif" w:hAnsi="Liberation Serif"/>
          <w:sz w:val="28"/>
        </w:rPr>
        <w:t>саморегуляцию</w:t>
      </w:r>
      <w:proofErr w:type="spellEnd"/>
      <w:r w:rsidRPr="004C61B7">
        <w:rPr>
          <w:rFonts w:ascii="Liberation Serif" w:hAnsi="Liberation Serif"/>
          <w:sz w:val="28"/>
        </w:rPr>
        <w:t>.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Очень хорошо ввести семейную традицию занятий спортом, приобщать ребенка к ходьбе на лыжах, катанию на коньках, на велосипеде, спортивным играм, плаванию. Играя с ребенком, взрослые должны воспитывать умение подчиняться общему правилу, контролировать проявление эмоций и поведение, формировать психологическую устойчивость к неуспеху. Нет ничего лучше, если в семье сохраняется радостная, эмоционально-положительная атмосфера, существуют и поддерживаются традиции семейных праздников, досугов, а родители</w:t>
      </w:r>
      <w:r w:rsidR="00E12730">
        <w:rPr>
          <w:rFonts w:ascii="Liberation Serif" w:hAnsi="Liberation Serif"/>
          <w:sz w:val="28"/>
        </w:rPr>
        <w:t xml:space="preserve"> </w:t>
      </w:r>
      <w:r w:rsidRPr="004C61B7">
        <w:rPr>
          <w:rFonts w:ascii="Liberation Serif" w:hAnsi="Liberation Serif"/>
          <w:sz w:val="28"/>
        </w:rPr>
        <w:t>содействуют духовному обогащению дошкольника: совместно посещают театры, концерты, цирк.</w:t>
      </w:r>
    </w:p>
    <w:p w:rsidR="004C61B7" w:rsidRPr="004C61B7" w:rsidRDefault="004C61B7" w:rsidP="004C61B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t> </w:t>
      </w:r>
    </w:p>
    <w:p w:rsidR="004C61B7" w:rsidRPr="004C61B7" w:rsidRDefault="004C61B7" w:rsidP="00E12730">
      <w:pPr>
        <w:spacing w:after="100" w:afterAutospacing="1" w:line="0" w:lineRule="atLeast"/>
        <w:ind w:firstLine="708"/>
        <w:contextualSpacing/>
        <w:jc w:val="both"/>
        <w:rPr>
          <w:rFonts w:ascii="Liberation Serif" w:hAnsi="Liberation Serif"/>
          <w:sz w:val="28"/>
        </w:rPr>
      </w:pPr>
      <w:r w:rsidRPr="004C61B7">
        <w:rPr>
          <w:rFonts w:ascii="Liberation Serif" w:hAnsi="Liberation Serif"/>
          <w:sz w:val="28"/>
        </w:rPr>
        <w:lastRenderedPageBreak/>
        <w:t>Уважаемые мамы и папы, дедушки и бабушки! Здоровье человека всецело зависит от образа его жизни, поведения. Вот почему так важно научить детей с детства бережно относиться к самому себе, сохранять, развивать, приумножать то, что дано самой природой.</w:t>
      </w:r>
    </w:p>
    <w:p w:rsidR="004C61B7" w:rsidRPr="004C61B7" w:rsidRDefault="00E12730" w:rsidP="00E12730">
      <w:pPr>
        <w:spacing w:after="100" w:afterAutospacing="1" w:line="0" w:lineRule="atLeast"/>
        <w:contextualSpacing/>
        <w:jc w:val="righ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 </w:t>
      </w:r>
      <w:r w:rsidR="004C61B7" w:rsidRPr="004C61B7">
        <w:rPr>
          <w:rFonts w:ascii="Liberation Serif" w:hAnsi="Liberation Serif"/>
          <w:sz w:val="28"/>
        </w:rPr>
        <w:t>Воспитатель В.И. Старикова</w:t>
      </w:r>
    </w:p>
    <w:p w:rsidR="006A28B0" w:rsidRPr="004C61B7" w:rsidRDefault="006A28B0" w:rsidP="004C61B7">
      <w:pPr>
        <w:spacing w:after="100" w:afterAutospacing="1" w:line="0" w:lineRule="atLeast"/>
        <w:contextualSpacing/>
        <w:jc w:val="both"/>
        <w:rPr>
          <w:rFonts w:ascii="Liberation Serif" w:hAnsi="Liberation Serif"/>
          <w:sz w:val="28"/>
        </w:rPr>
      </w:pPr>
    </w:p>
    <w:sectPr w:rsidR="006A28B0" w:rsidRPr="004C61B7" w:rsidSect="006A28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077"/>
    <w:rsid w:val="00193077"/>
    <w:rsid w:val="00213DED"/>
    <w:rsid w:val="004C61B7"/>
    <w:rsid w:val="006634D2"/>
    <w:rsid w:val="006A28B0"/>
    <w:rsid w:val="009B78C3"/>
    <w:rsid w:val="00B42A02"/>
    <w:rsid w:val="00B81605"/>
    <w:rsid w:val="00BC3400"/>
    <w:rsid w:val="00D51DEF"/>
    <w:rsid w:val="00E12730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0E4B"/>
  <w15:chartTrackingRefBased/>
  <w15:docId w15:val="{DCF43DDB-A634-4651-895A-E383C1CE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13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DE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B7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9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5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9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46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2021-10-26T08:17:00Z</cp:lastPrinted>
  <dcterms:created xsi:type="dcterms:W3CDTF">2021-11-02T06:27:00Z</dcterms:created>
  <dcterms:modified xsi:type="dcterms:W3CDTF">2021-11-02T06:27:00Z</dcterms:modified>
</cp:coreProperties>
</file>