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A9" w:rsidRPr="00BE26A9" w:rsidRDefault="00BE26A9" w:rsidP="00B25E5E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B25E5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fldChar w:fldCharType="begin"/>
      </w:r>
      <w:r w:rsidRPr="00B25E5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instrText xml:space="preserve"> HYPERLINK "http://logopedy.ru/portal/logopeduseful/518-formirovanie-vozdushnoy-strui.html" </w:instrText>
      </w:r>
      <w:r w:rsidRPr="00B25E5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fldChar w:fldCharType="separate"/>
      </w:r>
      <w:r w:rsidRPr="00B25E5E">
        <w:rPr>
          <w:rFonts w:ascii="Times New Roman" w:eastAsia="Times New Roman" w:hAnsi="Times New Roman" w:cs="Times New Roman"/>
          <w:b/>
          <w:iCs/>
          <w:color w:val="D515B9"/>
          <w:sz w:val="32"/>
          <w:szCs w:val="32"/>
        </w:rPr>
        <w:t>Формирование воздушной струи как один из основных этапов при постановке звуков</w:t>
      </w:r>
      <w:r w:rsidRPr="00B25E5E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fldChar w:fldCharType="end"/>
      </w:r>
    </w:p>
    <w:p w:rsidR="00BE26A9" w:rsidRDefault="00BE26A9" w:rsidP="00BE26A9">
      <w:pPr>
        <w:pStyle w:val="normalweb"/>
        <w:shd w:val="clear" w:color="auto" w:fill="FFFFFF"/>
        <w:spacing w:after="0" w:afterAutospacing="0"/>
        <w:ind w:firstLine="708"/>
        <w:jc w:val="both"/>
        <w:rPr>
          <w:rFonts w:ascii="Verdana" w:hAnsi="Verdana"/>
          <w:color w:val="383119"/>
          <w:sz w:val="21"/>
          <w:szCs w:val="21"/>
        </w:rPr>
      </w:pPr>
      <w:r>
        <w:rPr>
          <w:rFonts w:ascii="Palatino Linotype" w:hAnsi="Palatino Linotype"/>
          <w:color w:val="2C2C2C"/>
          <w:sz w:val="30"/>
          <w:szCs w:val="30"/>
        </w:rPr>
        <w:t>Формирование речевого дыхания предполагает, в том числе, и выработку воздушной струи. Выработка воздушной струи считается одним из главных и значимых условий постановки звуков. Работа по воспитанию воздушной струи начинается на подготовительном этапе формирования правильного звукопроизношения, наряду с развитием фонематического слуха и артикуляционной моторики</w:t>
      </w:r>
    </w:p>
    <w:p w:rsidR="00BE26A9" w:rsidRPr="00BE26A9" w:rsidRDefault="00BE26A9" w:rsidP="00BE26A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b/>
          <w:bCs/>
          <w:color w:val="2C2C2C"/>
          <w:sz w:val="30"/>
        </w:rPr>
        <w:t>Параметры правильного ротового выдоха:</w:t>
      </w:r>
    </w:p>
    <w:p w:rsidR="00BE26A9" w:rsidRPr="00BE26A9" w:rsidRDefault="00BE26A9" w:rsidP="00B22BA3">
      <w:pPr>
        <w:shd w:val="clear" w:color="auto" w:fill="FFFFFF"/>
        <w:spacing w:before="100" w:beforeAutospacing="1" w:after="0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t>- выдоху предшествует сильный вдох через нос - "набираем полную</w:t>
      </w:r>
      <w:r w:rsidR="00B22BA3">
        <w:rPr>
          <w:rFonts w:ascii="Palatino Linotype" w:eastAsia="Times New Roman" w:hAnsi="Palatino Linotype" w:cs="Times New Roman"/>
          <w:color w:val="2C2C2C"/>
          <w:sz w:val="30"/>
          <w:szCs w:val="30"/>
        </w:rPr>
        <w:t xml:space="preserve"> </w:t>
      </w:r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t>грудь воздуха";</w:t>
      </w:r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br/>
        <w:t>- выдох происходит плавно, медленно, равномерно, а не толчками;</w:t>
      </w:r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br/>
        <w:t>- во время выдоха губы складываются трубочкой, не следует сжимать губы;</w:t>
      </w:r>
    </w:p>
    <w:p w:rsidR="00BE26A9" w:rsidRPr="00BE26A9" w:rsidRDefault="00BE26A9" w:rsidP="00B22BA3">
      <w:pPr>
        <w:shd w:val="clear" w:color="auto" w:fill="FFFFFF"/>
        <w:spacing w:before="100" w:beforeAutospacing="1" w:after="0" w:line="240" w:lineRule="auto"/>
        <w:ind w:firstLine="300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t>- не надувать щеки !!!;</w:t>
      </w:r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br/>
        <w:t>- во время выдоха воздух выходит через рот, нельзя допускать выхода воздуха через нос</w:t>
      </w:r>
      <w:proofErr w:type="gramStart"/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t>.</w:t>
      </w:r>
      <w:proofErr w:type="gramEnd"/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br/>
        <w:t xml:space="preserve">- </w:t>
      </w:r>
      <w:proofErr w:type="gramStart"/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t>в</w:t>
      </w:r>
      <w:proofErr w:type="gramEnd"/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t>ыдыхать следует, пока не закончится воздух;</w:t>
      </w:r>
    </w:p>
    <w:p w:rsidR="00BE26A9" w:rsidRPr="00BE26A9" w:rsidRDefault="00BE26A9" w:rsidP="00BE26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b/>
          <w:bCs/>
          <w:i/>
          <w:iCs/>
          <w:color w:val="383119"/>
          <w:sz w:val="30"/>
        </w:rPr>
        <w:t>Попросите ребенка подуть сквозь губы, вытянутые трубочкой -</w:t>
      </w:r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> Не надувая щек, дуть сквозь сближенные и слегка выдвинутые вперед губы, образующие посередине круглое «окошечко».</w:t>
      </w:r>
    </w:p>
    <w:p w:rsidR="00BE26A9" w:rsidRPr="00BE26A9" w:rsidRDefault="00BE26A9" w:rsidP="00B22BA3">
      <w:pPr>
        <w:shd w:val="clear" w:color="auto" w:fill="FFFFFF"/>
        <w:spacing w:after="0" w:line="240" w:lineRule="auto"/>
        <w:ind w:firstLine="301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>•  Сдувать с поднесенной ко рту ладони любой мягкий предмет (ватный шарик, бумажную снежинку и т. п.). Дуть на кусочки ваты, привязанные на нитке.</w:t>
      </w:r>
    </w:p>
    <w:p w:rsidR="00BE26A9" w:rsidRPr="00BE26A9" w:rsidRDefault="00BE26A9" w:rsidP="00B22BA3">
      <w:pPr>
        <w:shd w:val="clear" w:color="auto" w:fill="FFFFFF"/>
        <w:spacing w:after="0" w:line="240" w:lineRule="auto"/>
        <w:ind w:firstLine="301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>•  Дуть на карандаш, лежащий на столе так, чтобы тот покатился.</w:t>
      </w:r>
    </w:p>
    <w:p w:rsidR="00BE26A9" w:rsidRPr="00BE26A9" w:rsidRDefault="00BE26A9" w:rsidP="00B22BA3">
      <w:pPr>
        <w:shd w:val="clear" w:color="auto" w:fill="FFFFFF"/>
        <w:spacing w:after="0" w:line="240" w:lineRule="auto"/>
        <w:ind w:firstLine="301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>•  Пускание мыльных пузырей.</w:t>
      </w:r>
    </w:p>
    <w:p w:rsidR="00BE26A9" w:rsidRPr="00BE26A9" w:rsidRDefault="00BE26A9" w:rsidP="00B22BA3">
      <w:pPr>
        <w:shd w:val="clear" w:color="auto" w:fill="FFFFFF"/>
        <w:spacing w:after="0" w:line="240" w:lineRule="auto"/>
        <w:ind w:firstLine="301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>•  Дутье с использованием свистков, гудков, дудочек, губной гармошки.</w:t>
      </w:r>
    </w:p>
    <w:p w:rsidR="00BE26A9" w:rsidRPr="00BE26A9" w:rsidRDefault="00BE26A9" w:rsidP="00B22BA3">
      <w:pPr>
        <w:shd w:val="clear" w:color="auto" w:fill="FFFFFF"/>
        <w:spacing w:after="0" w:line="240" w:lineRule="auto"/>
        <w:ind w:firstLine="301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 xml:space="preserve">•  Гонки по воде бумажных корабликов, целлулоидных игрушек, например, </w:t>
      </w:r>
      <w:proofErr w:type="spellStart"/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>поддувание</w:t>
      </w:r>
      <w:proofErr w:type="spellEnd"/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 xml:space="preserve"> «рыбок». Детям предлагают поочередно дуть на легкие игрушки, находящиеся в тазу с водой.</w:t>
      </w:r>
    </w:p>
    <w:p w:rsidR="00BE26A9" w:rsidRPr="00BE26A9" w:rsidRDefault="00BE26A9" w:rsidP="00B22BA3">
      <w:pPr>
        <w:shd w:val="clear" w:color="auto" w:fill="FFFFFF"/>
        <w:spacing w:after="0" w:line="240" w:lineRule="auto"/>
        <w:ind w:firstLine="301"/>
        <w:rPr>
          <w:rFonts w:ascii="Verdana" w:eastAsia="Times New Roman" w:hAnsi="Verdana" w:cs="Times New Roman"/>
          <w:color w:val="383119"/>
          <w:sz w:val="21"/>
          <w:szCs w:val="21"/>
        </w:rPr>
      </w:pPr>
      <w:r w:rsidRPr="00BE26A9">
        <w:rPr>
          <w:rFonts w:ascii="Palatino Linotype" w:eastAsia="Times New Roman" w:hAnsi="Palatino Linotype" w:cs="Times New Roman"/>
          <w:color w:val="383119"/>
          <w:sz w:val="30"/>
          <w:szCs w:val="30"/>
        </w:rPr>
        <w:t>•  Дуть в воду через соломку, чтобы вода в стакане «забурлила».</w:t>
      </w:r>
    </w:p>
    <w:p w:rsidR="00BE26A9" w:rsidRDefault="00BE26A9" w:rsidP="00BE26A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Palatino Linotype" w:eastAsia="Times New Roman" w:hAnsi="Palatino Linotype" w:cs="Times New Roman"/>
          <w:color w:val="2C2C2C"/>
          <w:sz w:val="30"/>
          <w:szCs w:val="30"/>
        </w:rPr>
      </w:pPr>
      <w:r w:rsidRPr="00BE26A9">
        <w:rPr>
          <w:rFonts w:ascii="Palatino Linotype" w:eastAsia="Times New Roman" w:hAnsi="Palatino Linotype" w:cs="Times New Roman"/>
          <w:color w:val="2C2C2C"/>
          <w:sz w:val="30"/>
          <w:szCs w:val="30"/>
        </w:rPr>
        <w:t>При проведении игр, направленных на развитие у ребенка дыхания, необходимо иметь в виду, что дыхательные упражнения быстро утомляют ребенка, даже могут вызвать головокружение. Поэтому такие игры необходимо ограничивать по времени (можно использовать песочные часы) и обязательно чередовать с другими упражнениями.</w:t>
      </w:r>
    </w:p>
    <w:p w:rsidR="007A3E71" w:rsidRPr="007A3E71" w:rsidRDefault="007A3E71" w:rsidP="007A3E71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7A3E71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Материал подготовила     </w:t>
      </w:r>
    </w:p>
    <w:p w:rsidR="007A3E71" w:rsidRPr="00BE26A9" w:rsidRDefault="00531E8A" w:rsidP="007A3E71">
      <w:pPr>
        <w:shd w:val="clear" w:color="auto" w:fill="FFFFFF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color w:val="383119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      </w:t>
      </w:r>
      <w:r w:rsidR="007A3E71" w:rsidRPr="007A3E71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О.А. Альшевская учитель 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–</w:t>
      </w:r>
      <w:r w:rsidR="007A3E71" w:rsidRPr="007A3E71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логопед</w:t>
      </w: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</w:p>
    <w:sectPr w:rsidR="007A3E71" w:rsidRPr="00BE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6A9"/>
    <w:rsid w:val="00531E8A"/>
    <w:rsid w:val="007A3E71"/>
    <w:rsid w:val="00B22BA3"/>
    <w:rsid w:val="00B25E5E"/>
    <w:rsid w:val="00BE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2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26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">
    <w:name w:val="art-postheader"/>
    <w:basedOn w:val="a0"/>
    <w:rsid w:val="00BE26A9"/>
  </w:style>
  <w:style w:type="character" w:styleId="a3">
    <w:name w:val="Hyperlink"/>
    <w:basedOn w:val="a0"/>
    <w:uiPriority w:val="99"/>
    <w:semiHidden/>
    <w:unhideWhenUsed/>
    <w:rsid w:val="00BE26A9"/>
    <w:rPr>
      <w:color w:val="0000FF"/>
      <w:u w:val="single"/>
    </w:rPr>
  </w:style>
  <w:style w:type="paragraph" w:customStyle="1" w:styleId="normalweb">
    <w:name w:val="normalweb"/>
    <w:basedOn w:val="a"/>
    <w:rsid w:val="00B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26A9"/>
    <w:rPr>
      <w:b/>
      <w:bCs/>
    </w:rPr>
  </w:style>
  <w:style w:type="character" w:styleId="a5">
    <w:name w:val="Emphasis"/>
    <w:basedOn w:val="a0"/>
    <w:uiPriority w:val="20"/>
    <w:qFormat/>
    <w:rsid w:val="00BE26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4</cp:revision>
  <dcterms:created xsi:type="dcterms:W3CDTF">2020-11-12T04:39:00Z</dcterms:created>
  <dcterms:modified xsi:type="dcterms:W3CDTF">2020-11-12T04:56:00Z</dcterms:modified>
</cp:coreProperties>
</file>