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E49" w:rsidRPr="00D26E65" w:rsidRDefault="00AD7E49" w:rsidP="00AD7E49">
      <w:pPr>
        <w:shd w:val="clear" w:color="auto" w:fill="FFFFFF"/>
        <w:spacing w:after="0" w:line="240" w:lineRule="auto"/>
        <w:jc w:val="center"/>
        <w:rPr>
          <w:b/>
          <w:i/>
          <w:color w:val="002060"/>
          <w:sz w:val="28"/>
          <w:szCs w:val="28"/>
        </w:rPr>
      </w:pPr>
      <w:r w:rsidRPr="00D26E65">
        <w:rPr>
          <w:b/>
          <w:i/>
          <w:color w:val="002060"/>
          <w:sz w:val="28"/>
          <w:szCs w:val="28"/>
        </w:rPr>
        <w:t>«Современные дети - современные игрушки»</w:t>
      </w:r>
    </w:p>
    <w:p w:rsidR="00AD7E49" w:rsidRDefault="00AD7E49" w:rsidP="00D26E65">
      <w:pPr>
        <w:shd w:val="clear" w:color="auto" w:fill="FFFFFF"/>
        <w:spacing w:after="0" w:line="240" w:lineRule="auto"/>
        <w:ind w:firstLine="708"/>
      </w:pPr>
      <w:r>
        <w:t>Игра - ведущая деятельность в дошкольном возрасте, деятельность, определяющая развитие интеллектуальных, физических и моральных сил ребенка. Если ребенок не выражает интереса к играм, пассивен или играет стереотипно и примитивно для своего возраста - это серьезный сигнал для взрослого</w:t>
      </w:r>
      <w:r w:rsidR="00D26E65">
        <w:t>.</w:t>
      </w:r>
      <w:r>
        <w:t xml:space="preserve"> </w:t>
      </w:r>
    </w:p>
    <w:p w:rsidR="00AD7E49" w:rsidRDefault="00AD7E49" w:rsidP="00D26E65">
      <w:pPr>
        <w:shd w:val="clear" w:color="auto" w:fill="FFFFFF"/>
        <w:spacing w:after="0" w:line="240" w:lineRule="auto"/>
        <w:ind w:firstLine="708"/>
      </w:pPr>
      <w:r>
        <w:t xml:space="preserve">С помощью игры обучение ребенка идет эффективнее, а воспитание приятнее. Игра - средство диагностики психического состояния ребенка, его личностного развития, но это и превосходный метод коррекции тех или иных дефектов, недостатков, отставания в развитии. Игра и игрушка, по мнению ученых, - важнейшие составляющие любой культуры. Какова культура, таковы и игрушки. </w:t>
      </w:r>
    </w:p>
    <w:p w:rsidR="00AD7E49" w:rsidRDefault="00AD7E49" w:rsidP="00AD7E49">
      <w:pPr>
        <w:shd w:val="clear" w:color="auto" w:fill="FFFFFF"/>
        <w:spacing w:after="0" w:line="240" w:lineRule="auto"/>
        <w:ind w:firstLine="708"/>
      </w:pPr>
      <w:r>
        <w:t xml:space="preserve">Особое значение имеет  материал, из которого изготавливаются игрушки. К примеру, тряпичная кукла, в отличие от </w:t>
      </w:r>
      <w:proofErr w:type="gramStart"/>
      <w:r>
        <w:t>пластмассовой</w:t>
      </w:r>
      <w:proofErr w:type="gramEnd"/>
      <w:r>
        <w:t xml:space="preserve">, снимает психологический барьер между ребенком и «миром больших вещей», воспитывает ласковое, теплое, радостное, доверительное отношение к миру, необходимое для полноценного детского бытия. Потому, сегодня так ценятся игрушки из натуральных материалов. Иногда ребенок сам находит «игрушки» - предметы-функционеры, отвечающие определенным, часто неосознанным его потребностям. Какая-нибудь коряга, камушек, ракушка, гвоздик, тряпочка, птичье перо и наделяются особыми свойствами, переживаниями и смыслами. Мы часто обнаруживаем подобный «мусор», </w:t>
      </w:r>
      <w:proofErr w:type="gramStart"/>
      <w:r>
        <w:t>пытаясь</w:t>
      </w:r>
      <w:proofErr w:type="gramEnd"/>
      <w:r>
        <w:t xml:space="preserve"> навести порядок в детском уголке или выворачивая карманы детской одежды перед стиркой. И всякий раз сталкиваемся с протестами и просьбами ребенка не выбрасывать их. Стоит задуматься: может быть, все же лучше камушек, чем </w:t>
      </w:r>
      <w:proofErr w:type="spellStart"/>
      <w:r>
        <w:t>трансформер</w:t>
      </w:r>
      <w:proofErr w:type="spellEnd"/>
      <w:r>
        <w:t xml:space="preserve">, или ракушка, чем монстр? Помните: игрушка не только сопровождение игры, но и средство обучения, развлечения и даже лечения. </w:t>
      </w:r>
    </w:p>
    <w:p w:rsidR="00AD7E49" w:rsidRDefault="00AD7E49" w:rsidP="00AD7E49">
      <w:pPr>
        <w:shd w:val="clear" w:color="auto" w:fill="FFFFFF"/>
        <w:spacing w:after="0" w:line="240" w:lineRule="auto"/>
        <w:ind w:firstLine="708"/>
      </w:pPr>
      <w:r>
        <w:t>Таковы ли современные игрушки? Современные девочки и мальчики «разучиваются» конструктивно играть. Изменились и само качество, сама суть детской игры: она стала невеселой, агрессивной, индивидуалистичной. Все больше примитивных игровых форм -</w:t>
      </w:r>
      <w:r w:rsidR="00D26E65">
        <w:t xml:space="preserve"> </w:t>
      </w:r>
      <w:r>
        <w:t xml:space="preserve">шалостей, проказ, забав, стоящих уже на последней грани игры и все чаще переходящих в озорство и даже хулиганство: забавы с огнем, взрывами, жестокое обращение с животными, бессмысленное </w:t>
      </w:r>
      <w:proofErr w:type="spellStart"/>
      <w:r>
        <w:t>разрушительство</w:t>
      </w:r>
      <w:proofErr w:type="spellEnd"/>
      <w:r>
        <w:t xml:space="preserve">. </w:t>
      </w:r>
      <w:proofErr w:type="gramStart"/>
      <w:r>
        <w:t xml:space="preserve">В ответ на вопрос «Во что ты любишь играть?» большинство детей (от 4 до 6 лет) называли подвижные игры - салки и прятки, но правила игры, ее смысловой стержень сформулировать смогли лишь единицы, некоторые вообще не могли вспомнить ни одной игры, другие назвали компьютерные игры, четверть детей вместо игры называли игрушки (машинки, </w:t>
      </w:r>
      <w:proofErr w:type="spellStart"/>
      <w:r>
        <w:t>трансформеры</w:t>
      </w:r>
      <w:proofErr w:type="spellEnd"/>
      <w:r>
        <w:t xml:space="preserve">, куклы Барби), которыми они просто манипулировали. </w:t>
      </w:r>
      <w:proofErr w:type="gramEnd"/>
    </w:p>
    <w:p w:rsidR="00AD7E49" w:rsidRPr="00266003" w:rsidRDefault="00AD7E49" w:rsidP="00AD7E49">
      <w:pPr>
        <w:shd w:val="clear" w:color="auto" w:fill="FFFFFF"/>
        <w:spacing w:after="0" w:line="240" w:lineRule="auto"/>
        <w:ind w:firstLine="708"/>
        <w:rPr>
          <w:rFonts w:ascii="Calibri" w:eastAsia="Times New Roman" w:hAnsi="Calibri" w:cs="Arial"/>
          <w:color w:val="000000"/>
          <w:lang w:eastAsia="ru-RU"/>
        </w:rPr>
      </w:pPr>
      <w:r>
        <w:t xml:space="preserve">Современный ребенок живет в мире, на первый взгляд гораздо более ярком и разнообразном, чем его сверстник двести, сто и даже тридцать лет назад. Давайте оглянемся: яркие обложки книг, журналов, фломастеры и карандаши, разноцветная одежда и, конечно, пестрота игрушек, порой самых невообразимых цветов, форм. Серийная игрушка, с которой чаще всего, к сожалению, имеет дело современный ребенок, по сути своей является </w:t>
      </w:r>
      <w:r w:rsidR="00D26E65">
        <w:t>анти игрушкой</w:t>
      </w:r>
      <w:r>
        <w:t xml:space="preserve">: в </w:t>
      </w:r>
      <w:r w:rsidR="00D26E65">
        <w:t>ней содержится идея обладания,  а</w:t>
      </w:r>
      <w:r>
        <w:t xml:space="preserve"> не радостного постижения мира; она формирует тенденцию вытеснения развивающей игры и подлинного творчества. Внешняя привлекательность игрушки-товара становится важнее игрового применения. Серийная игрушка по духу своему противостоит креативной (развивающей) игрушке, той, которая способствует развитию творческого потенциала ребенка. Игрушка серьезно влияет на развитие личности малыша. Ведь для него она живая и настоящая. Увлекаясь игрой с игрушкой, ребенок чаще всего отождествляет себя с ней, с ее «повадками», внешностью, ее скрытой сутью. Но не все так плохо. У нас есть хорошие и «умные», вернее сказать, мудрые игрушки. Большинство из них не продается в обычных детских магазинах. Они изготавливаются вручную на дому или на маленьких фабриках, существующих на грани рентабельности, - небольшой тираж, </w:t>
      </w:r>
      <w:r w:rsidR="00D26E65">
        <w:t>полу ручной</w:t>
      </w:r>
      <w:r>
        <w:t xml:space="preserve"> способ изготовления. Зато можно избежать фабричной </w:t>
      </w:r>
      <w:proofErr w:type="spellStart"/>
      <w:r>
        <w:t>обездуше</w:t>
      </w:r>
      <w:bookmarkStart w:id="0" w:name="_GoBack"/>
      <w:bookmarkEnd w:id="0"/>
      <w:r>
        <w:t>нности</w:t>
      </w:r>
      <w:proofErr w:type="spellEnd"/>
      <w:r>
        <w:t xml:space="preserve"> общим шаблоном. В магазинах можно найти персонажей всеми нами с детства любимой программы «Спокойной ночи, малыши!»: Филю, Степашку, Хрюшку и </w:t>
      </w:r>
      <w:proofErr w:type="spellStart"/>
      <w:r>
        <w:t>Каркушу</w:t>
      </w:r>
      <w:proofErr w:type="spellEnd"/>
      <w:r>
        <w:t xml:space="preserve">. Для детей постарше сейчас можно купить наборы для постройки кораблей, самолетов, лодок. Для девочек продаются красивые наборы для вышивания и пошива платьев куклам, а для мальчиков </w:t>
      </w:r>
      <w:proofErr w:type="gramStart"/>
      <w:r>
        <w:t>-с</w:t>
      </w:r>
      <w:proofErr w:type="gramEnd"/>
      <w:r>
        <w:t xml:space="preserve">толярные, слесарные инструменты. Они учат детей самостоятельности, трудолюбию, заботе </w:t>
      </w:r>
      <w:proofErr w:type="gramStart"/>
      <w:r>
        <w:t>о</w:t>
      </w:r>
      <w:proofErr w:type="gramEnd"/>
      <w:r>
        <w:t xml:space="preserve"> ближних. А еще есть игрушки, которые не надо покупать. Достаточно прогуляться по парку и </w:t>
      </w:r>
      <w:r>
        <w:lastRenderedPageBreak/>
        <w:t xml:space="preserve">набрать желудей, палочек, шишек, камушков, проверить мамины запасы кусочков ткани и лент, собрать все и сделать игрушку из всего этого подручного материала. Здесь огромное поле для фантазии. И не забывайте родители, что большую часть жизни ребенок проводит в игре.  </w:t>
      </w:r>
    </w:p>
    <w:p w:rsidR="00AD7E49" w:rsidRDefault="00AD7E49" w:rsidP="00AD7E49"/>
    <w:p w:rsidR="008552D2" w:rsidRDefault="008552D2"/>
    <w:sectPr w:rsidR="008552D2" w:rsidSect="00D26E65">
      <w:pgSz w:w="11906" w:h="16838"/>
      <w:pgMar w:top="1134" w:right="850" w:bottom="1134" w:left="1701" w:header="708" w:footer="708" w:gutter="0"/>
      <w:pgBorders w:offsetFrom="page">
        <w:top w:val="people" w:sz="15" w:space="24" w:color="E36C0A" w:themeColor="accent6" w:themeShade="BF"/>
        <w:left w:val="people" w:sz="15" w:space="24" w:color="E36C0A" w:themeColor="accent6" w:themeShade="BF"/>
        <w:bottom w:val="people" w:sz="15" w:space="24" w:color="E36C0A" w:themeColor="accent6" w:themeShade="BF"/>
        <w:right w:val="people" w:sz="15"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2D2"/>
    <w:rsid w:val="008552D2"/>
    <w:rsid w:val="008C0524"/>
    <w:rsid w:val="00AD7E49"/>
    <w:rsid w:val="00D26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60597-6711-4BF8-B9FB-E54FEBEE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5</cp:revision>
  <dcterms:created xsi:type="dcterms:W3CDTF">2020-08-16T10:29:00Z</dcterms:created>
  <dcterms:modified xsi:type="dcterms:W3CDTF">2020-08-16T10:47:00Z</dcterms:modified>
</cp:coreProperties>
</file>