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95"/>
        <w:tblW w:w="0" w:type="auto"/>
        <w:tblLook w:val="04A0"/>
      </w:tblPr>
      <w:tblGrid>
        <w:gridCol w:w="5068"/>
        <w:gridCol w:w="5069"/>
      </w:tblGrid>
      <w:tr w:rsidR="00A3479B" w:rsidRPr="00CD1B6B" w:rsidTr="007F24C3">
        <w:tc>
          <w:tcPr>
            <w:tcW w:w="5069" w:type="dxa"/>
          </w:tcPr>
          <w:p w:rsidR="00A3479B" w:rsidRPr="00CD1B6B" w:rsidRDefault="00CD1B6B" w:rsidP="007F2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«ВЕСЕЛАЯ ПЕСЕНКА»   </w:t>
            </w:r>
            <w:r w:rsidR="007F2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</w:t>
            </w:r>
            <w:r w:rsidRPr="00CD1B6B">
              <w:rPr>
                <w:rFonts w:ascii="Times New Roman" w:hAnsi="Times New Roman" w:cs="Times New Roman"/>
                <w:b/>
                <w:sz w:val="24"/>
                <w:szCs w:val="24"/>
              </w:rPr>
              <w:t>. Ермолов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9B" w:rsidRPr="00CD1B6B" w:rsidRDefault="00CD1B6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479B" w:rsidRPr="00CD1B6B">
              <w:rPr>
                <w:rFonts w:ascii="Times New Roman" w:hAnsi="Times New Roman" w:cs="Times New Roman"/>
                <w:sz w:val="24"/>
                <w:szCs w:val="24"/>
              </w:rPr>
              <w:t>Выглянуло солнышко  из-за серых туч,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Золотистым зёрнышком прыгнул первый луч.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Скачет по полям, с небом пополам, 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Песенку весёлую напевает нам.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9B" w:rsidRPr="00CD1B6B" w:rsidRDefault="00CD1B6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3479B" w:rsidRPr="00CD1B6B">
              <w:rPr>
                <w:rFonts w:ascii="Times New Roman" w:hAnsi="Times New Roman" w:cs="Times New Roman"/>
                <w:sz w:val="24"/>
                <w:szCs w:val="24"/>
              </w:rPr>
              <w:t>И от этой песенки тает тишина,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И с ручьями весело прыгает весна.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Скачет по полям, с небом пополам, 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Песенку весёлую напевает нам.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9B" w:rsidRPr="00CD1B6B" w:rsidRDefault="00CD1B6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3479B" w:rsidRPr="00CD1B6B">
              <w:rPr>
                <w:rFonts w:ascii="Times New Roman" w:hAnsi="Times New Roman" w:cs="Times New Roman"/>
                <w:sz w:val="24"/>
                <w:szCs w:val="24"/>
              </w:rPr>
              <w:t>Разбудили песенку тёплые лучи,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И на ветках весело прыгают грачи.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Скачут по полям, с небом пополам, 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Песенку веселую напевают нам.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9B" w:rsidRPr="00CD1B6B" w:rsidRDefault="00CD1B6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3479B"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В песенку задорную просто </w:t>
            </w:r>
            <w:proofErr w:type="gramStart"/>
            <w:r w:rsidR="00A3479B" w:rsidRPr="00CD1B6B">
              <w:rPr>
                <w:rFonts w:ascii="Times New Roman" w:hAnsi="Times New Roman" w:cs="Times New Roman"/>
                <w:sz w:val="24"/>
                <w:szCs w:val="24"/>
              </w:rPr>
              <w:t>влюблена</w:t>
            </w:r>
            <w:proofErr w:type="gramEnd"/>
            <w:r w:rsidR="00A3479B" w:rsidRPr="00CD1B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Прыгает огромная детская страна.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Скачет по полям, с небом пополам, 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Песенку весёлую напевает нам.</w:t>
            </w:r>
          </w:p>
          <w:p w:rsidR="00CD1B6B" w:rsidRDefault="00CD1B6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9B" w:rsidRPr="00CD1B6B" w:rsidRDefault="00CD1B6B" w:rsidP="007F24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i/>
                <w:sz w:val="24"/>
                <w:szCs w:val="24"/>
              </w:rPr>
              <w:t>проигрыш</w:t>
            </w:r>
          </w:p>
          <w:p w:rsidR="00CD1B6B" w:rsidRDefault="00CD1B6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Ля-ля-ля-ля-ля</w:t>
            </w:r>
            <w:proofErr w:type="spellEnd"/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ля-ля-ля-ля-ля</w:t>
            </w:r>
            <w:proofErr w:type="spellEnd"/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79B" w:rsidRPr="00CD1B6B" w:rsidRDefault="00A3479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>И под эту песенку кружится земля.</w:t>
            </w:r>
          </w:p>
        </w:tc>
        <w:tc>
          <w:tcPr>
            <w:tcW w:w="5069" w:type="dxa"/>
          </w:tcPr>
          <w:p w:rsidR="003B1B01" w:rsidRPr="00CD1B6B" w:rsidRDefault="00CD1B6B" w:rsidP="007F2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b/>
                <w:sz w:val="24"/>
                <w:szCs w:val="24"/>
              </w:rPr>
              <w:t>«СВЕТИТ СОЛНЫШКО ДЛЯ ВСЕХ»</w:t>
            </w:r>
          </w:p>
          <w:p w:rsidR="003B1B01" w:rsidRPr="00CD1B6B" w:rsidRDefault="007F24C3" w:rsidP="007F24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D1B6B">
              <w:rPr>
                <w:rFonts w:ascii="Times New Roman" w:hAnsi="Times New Roman" w:cs="Times New Roman"/>
                <w:b/>
                <w:sz w:val="24"/>
                <w:szCs w:val="24"/>
              </w:rPr>
              <w:t>. Ермолов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1.День открылся на заре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Золотистым ключиком,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Чтоб досталось на Земле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Каждому по лучику.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Чтобы пальмы подросли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И берёзки с ёлками,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Чтоб весною соловьи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На ветвях защёлкали.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Припев (2 раза):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Светит солнышко для всех,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Чтоб звенел весёлый смех,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Детвора не плакала.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Светит солнышко для всех,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Чтоб звенел весёлый смех,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Светит одинаково.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2. День открылся на заре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Золотистым ключиком,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Чтоб досталось на Земле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Каждому по лучику.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Чтоб звенел весёлый смех,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Детвора не плакала,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Светит солнышко для всех, </w:t>
            </w:r>
          </w:p>
          <w:p w:rsidR="003B1B01" w:rsidRPr="00CD1B6B" w:rsidRDefault="003B1B01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Свети</w:t>
            </w:r>
            <w:r w:rsidR="00CD1B6B">
              <w:rPr>
                <w:rFonts w:ascii="Times New Roman" w:hAnsi="Times New Roman" w:cs="Times New Roman"/>
                <w:sz w:val="24"/>
                <w:szCs w:val="24"/>
              </w:rPr>
              <w:t xml:space="preserve">т одинаково. </w:t>
            </w:r>
          </w:p>
          <w:p w:rsidR="00A3479B" w:rsidRDefault="003B1B01" w:rsidP="007F2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B6B">
              <w:rPr>
                <w:rFonts w:ascii="Times New Roman" w:hAnsi="Times New Roman" w:cs="Times New Roman"/>
                <w:b/>
                <w:sz w:val="24"/>
                <w:szCs w:val="24"/>
              </w:rPr>
              <w:t>Припев (2 раза)</w:t>
            </w:r>
          </w:p>
          <w:p w:rsidR="00CD1B6B" w:rsidRPr="00CD1B6B" w:rsidRDefault="00CD1B6B" w:rsidP="007F2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1B6B" w:rsidRPr="00CD1B6B" w:rsidTr="007F24C3">
        <w:trPr>
          <w:trHeight w:val="6089"/>
        </w:trPr>
        <w:tc>
          <w:tcPr>
            <w:tcW w:w="5069" w:type="dxa"/>
          </w:tcPr>
          <w:p w:rsidR="00CD1B6B" w:rsidRPr="00CD1B6B" w:rsidRDefault="00CD1B6B" w:rsidP="007F24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ПЕСЕНКА О СВЕТОФОРЕ</w:t>
            </w:r>
            <w:r w:rsidR="007F24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Н. Петровой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Если красный свет горит – 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 нам говорит: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Погоди, не ходи,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Пешеходам нет пути!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2.Если желтый свет горит – 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Он, как друг нам говорит: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Пропущу скоро вас,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Дам зеленый свет сейчас!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Вот зеленый вспыхнул свет – 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И машинам ходу нет.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Проходи, путь открыт! – 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 нам говорит.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B6B" w:rsidRPr="00CD1B6B" w:rsidRDefault="00CD1B6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CD1B6B" w:rsidRPr="00CD1B6B" w:rsidRDefault="00CD1B6B" w:rsidP="007F24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ВОТ КАКИЕ ЧУДЕСА</w:t>
            </w:r>
            <w:r w:rsidRPr="00CD1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7F2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CD1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А. Филиппенко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1. Чудо, чудо, чудеса: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пеньке стоит лиса,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Палочкою машет,</w:t>
            </w:r>
          </w:p>
          <w:p w:rsidR="00CD1B6B" w:rsidRPr="00CD1B6B" w:rsidRDefault="00CD1B6B" w:rsidP="007F2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Два медведя пляшут.</w:t>
            </w:r>
            <w:r w:rsidRPr="00CD1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какие чудеса – 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Два медведя пляшут.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2. Зайцы взялись за бока,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Заплясали трепака,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Прилетели утки,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Заиграли в дудки.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какие чудеса – 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Заиграли в дудки.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3. И березки в пляс пошли,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Хороводы повели.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Солнце заплясало, 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светлее стало.</w:t>
            </w:r>
          </w:p>
          <w:p w:rsidR="00CD1B6B" w:rsidRPr="00CD1B6B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какие чудеса – </w:t>
            </w:r>
          </w:p>
          <w:p w:rsidR="00CD1B6B" w:rsidRPr="007F24C3" w:rsidRDefault="00CD1B6B" w:rsidP="007F24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B6B">
              <w:rPr>
                <w:rFonts w:ascii="Times New Roman" w:eastAsia="Times New Roman" w:hAnsi="Times New Roman" w:cs="Times New Roman"/>
                <w:sz w:val="24"/>
                <w:szCs w:val="24"/>
              </w:rPr>
              <w:t>Всем светлее стало!</w:t>
            </w:r>
          </w:p>
        </w:tc>
      </w:tr>
    </w:tbl>
    <w:p w:rsidR="00341A3F" w:rsidRDefault="00341A3F" w:rsidP="007F24C3"/>
    <w:sectPr w:rsidR="00341A3F" w:rsidSect="007F24C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91D1C"/>
    <w:multiLevelType w:val="hybridMultilevel"/>
    <w:tmpl w:val="4AE22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479B"/>
    <w:rsid w:val="00341A3F"/>
    <w:rsid w:val="003B1B01"/>
    <w:rsid w:val="007F24C3"/>
    <w:rsid w:val="00A3479B"/>
    <w:rsid w:val="00CD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1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2020-05-15T06:40:00Z</dcterms:created>
  <dcterms:modified xsi:type="dcterms:W3CDTF">2020-05-15T07:27:00Z</dcterms:modified>
</cp:coreProperties>
</file>