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3732"/>
        <w:gridCol w:w="3707"/>
      </w:tblGrid>
      <w:tr w:rsidR="002F304B" w:rsidRPr="003C236D" w:rsidTr="002F304B">
        <w:tc>
          <w:tcPr>
            <w:tcW w:w="3051" w:type="dxa"/>
          </w:tcPr>
          <w:p w:rsidR="002F304B" w:rsidRPr="003C236D" w:rsidRDefault="002F304B" w:rsidP="009045E4">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Принят на пед</w:t>
            </w:r>
            <w:r w:rsidR="009045E4">
              <w:rPr>
                <w:rFonts w:ascii="Times New Roman" w:hAnsi="Times New Roman" w:cs="Times New Roman"/>
                <w:color w:val="262626" w:themeColor="text1" w:themeTint="D9"/>
                <w:sz w:val="28"/>
                <w:szCs w:val="28"/>
              </w:rPr>
              <w:t xml:space="preserve">агогическом совете, протокол № </w:t>
            </w:r>
            <w:r w:rsidRPr="003C236D">
              <w:rPr>
                <w:rFonts w:ascii="Times New Roman" w:hAnsi="Times New Roman" w:cs="Times New Roman"/>
                <w:color w:val="262626" w:themeColor="text1" w:themeTint="D9"/>
                <w:sz w:val="28"/>
                <w:szCs w:val="28"/>
              </w:rPr>
              <w:t>от «</w:t>
            </w:r>
            <w:r w:rsidR="007C6ADB" w:rsidRPr="003C236D">
              <w:rPr>
                <w:rFonts w:ascii="Times New Roman" w:hAnsi="Times New Roman" w:cs="Times New Roman"/>
                <w:color w:val="262626" w:themeColor="text1" w:themeTint="D9"/>
                <w:sz w:val="28"/>
                <w:szCs w:val="28"/>
              </w:rPr>
              <w:t xml:space="preserve">    » </w:t>
            </w:r>
            <w:r w:rsidR="00375B91" w:rsidRPr="003C236D">
              <w:rPr>
                <w:rFonts w:ascii="Times New Roman" w:hAnsi="Times New Roman" w:cs="Times New Roman"/>
                <w:color w:val="262626" w:themeColor="text1" w:themeTint="D9"/>
                <w:sz w:val="28"/>
                <w:szCs w:val="28"/>
              </w:rPr>
              <w:t>_________</w:t>
            </w:r>
            <w:r w:rsidR="007C6ADB" w:rsidRPr="003C236D">
              <w:rPr>
                <w:rFonts w:ascii="Times New Roman" w:hAnsi="Times New Roman" w:cs="Times New Roman"/>
                <w:color w:val="262626" w:themeColor="text1" w:themeTint="D9"/>
                <w:sz w:val="28"/>
                <w:szCs w:val="28"/>
              </w:rPr>
              <w:t xml:space="preserve">20   </w:t>
            </w:r>
            <w:r w:rsidRPr="003C236D">
              <w:rPr>
                <w:rFonts w:ascii="Times New Roman" w:hAnsi="Times New Roman" w:cs="Times New Roman"/>
                <w:color w:val="262626" w:themeColor="text1" w:themeTint="D9"/>
                <w:sz w:val="28"/>
                <w:szCs w:val="28"/>
              </w:rPr>
              <w:t>года</w:t>
            </w:r>
          </w:p>
        </w:tc>
        <w:tc>
          <w:tcPr>
            <w:tcW w:w="3732" w:type="dxa"/>
          </w:tcPr>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УТВЕРЖДАЮ:</w:t>
            </w:r>
          </w:p>
          <w:p w:rsidR="002F304B" w:rsidRPr="003C236D" w:rsidRDefault="003F6933"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Методист </w:t>
            </w:r>
            <w:r w:rsidR="002F304B" w:rsidRPr="003C236D">
              <w:rPr>
                <w:rFonts w:ascii="Times New Roman" w:hAnsi="Times New Roman" w:cs="Times New Roman"/>
                <w:color w:val="262626" w:themeColor="text1" w:themeTint="D9"/>
                <w:sz w:val="28"/>
                <w:szCs w:val="28"/>
              </w:rPr>
              <w:t xml:space="preserve"> МБДОУ «Детский сад № 20»</w:t>
            </w:r>
          </w:p>
          <w:p w:rsidR="002F304B" w:rsidRPr="003C236D" w:rsidRDefault="007C6ADB"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Вишнякова </w:t>
            </w:r>
            <w:r w:rsidR="003F6933" w:rsidRPr="003C236D">
              <w:rPr>
                <w:rFonts w:ascii="Times New Roman" w:hAnsi="Times New Roman" w:cs="Times New Roman"/>
                <w:color w:val="262626" w:themeColor="text1" w:themeTint="D9"/>
                <w:sz w:val="28"/>
                <w:szCs w:val="28"/>
              </w:rPr>
              <w:t xml:space="preserve"> Е.В/</w:t>
            </w:r>
          </w:p>
          <w:p w:rsidR="002F304B" w:rsidRPr="003C236D" w:rsidRDefault="002F304B" w:rsidP="003F6933">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007C6ADB" w:rsidRPr="003C236D">
              <w:rPr>
                <w:rFonts w:ascii="Times New Roman" w:hAnsi="Times New Roman" w:cs="Times New Roman"/>
                <w:color w:val="262626" w:themeColor="text1" w:themeTint="D9"/>
                <w:sz w:val="28"/>
                <w:szCs w:val="28"/>
              </w:rPr>
              <w:t xml:space="preserve">    </w:t>
            </w:r>
            <w:r w:rsidR="003F6933" w:rsidRPr="003C236D">
              <w:rPr>
                <w:rFonts w:ascii="Times New Roman" w:hAnsi="Times New Roman" w:cs="Times New Roman"/>
                <w:color w:val="262626" w:themeColor="text1" w:themeTint="D9"/>
                <w:sz w:val="28"/>
                <w:szCs w:val="28"/>
              </w:rPr>
              <w:t xml:space="preserve">» </w:t>
            </w:r>
            <w:r w:rsidR="00375B91" w:rsidRPr="003C236D">
              <w:rPr>
                <w:rFonts w:ascii="Times New Roman" w:hAnsi="Times New Roman" w:cs="Times New Roman"/>
                <w:color w:val="262626" w:themeColor="text1" w:themeTint="D9"/>
                <w:sz w:val="28"/>
                <w:szCs w:val="28"/>
              </w:rPr>
              <w:t>________</w:t>
            </w:r>
            <w:r w:rsidR="007C6ADB" w:rsidRPr="003C236D">
              <w:rPr>
                <w:rFonts w:ascii="Times New Roman" w:hAnsi="Times New Roman" w:cs="Times New Roman"/>
                <w:color w:val="262626" w:themeColor="text1" w:themeTint="D9"/>
                <w:sz w:val="28"/>
                <w:szCs w:val="28"/>
              </w:rPr>
              <w:t xml:space="preserve"> 20   </w:t>
            </w:r>
            <w:r w:rsidRPr="003C236D">
              <w:rPr>
                <w:rFonts w:ascii="Times New Roman" w:hAnsi="Times New Roman" w:cs="Times New Roman"/>
                <w:color w:val="262626" w:themeColor="text1" w:themeTint="D9"/>
                <w:sz w:val="28"/>
                <w:szCs w:val="28"/>
              </w:rPr>
              <w:t>год</w:t>
            </w:r>
          </w:p>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p>
        </w:tc>
        <w:tc>
          <w:tcPr>
            <w:tcW w:w="3707" w:type="dxa"/>
          </w:tcPr>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Согласовано с советом родителей</w:t>
            </w:r>
          </w:p>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007C6ADB"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w:t>
            </w:r>
            <w:r w:rsidR="00375B91" w:rsidRPr="003C236D">
              <w:rPr>
                <w:rFonts w:ascii="Times New Roman" w:hAnsi="Times New Roman" w:cs="Times New Roman"/>
                <w:color w:val="262626" w:themeColor="text1" w:themeTint="D9"/>
                <w:sz w:val="28"/>
                <w:szCs w:val="28"/>
              </w:rPr>
              <w:t>__________</w:t>
            </w:r>
            <w:r w:rsidR="007C6ADB" w:rsidRPr="003C236D">
              <w:rPr>
                <w:rFonts w:ascii="Times New Roman" w:hAnsi="Times New Roman" w:cs="Times New Roman"/>
                <w:color w:val="262626" w:themeColor="text1" w:themeTint="D9"/>
                <w:sz w:val="28"/>
                <w:szCs w:val="28"/>
              </w:rPr>
              <w:t xml:space="preserve">20   </w:t>
            </w:r>
            <w:r w:rsidRPr="003C236D">
              <w:rPr>
                <w:rFonts w:ascii="Times New Roman" w:hAnsi="Times New Roman" w:cs="Times New Roman"/>
                <w:color w:val="262626" w:themeColor="text1" w:themeTint="D9"/>
                <w:sz w:val="28"/>
                <w:szCs w:val="28"/>
              </w:rPr>
              <w:t xml:space="preserve"> г.</w:t>
            </w:r>
          </w:p>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Председатель совета родителей </w:t>
            </w:r>
          </w:p>
          <w:p w:rsidR="002F304B" w:rsidRPr="003C236D" w:rsidRDefault="003F6933"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___</w:t>
            </w:r>
            <w:r w:rsidR="002F304B"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Способина О.А.</w:t>
            </w:r>
            <w:r w:rsidR="002F304B" w:rsidRPr="003C236D">
              <w:rPr>
                <w:rFonts w:ascii="Times New Roman" w:hAnsi="Times New Roman" w:cs="Times New Roman"/>
                <w:color w:val="262626" w:themeColor="text1" w:themeTint="D9"/>
                <w:sz w:val="28"/>
                <w:szCs w:val="28"/>
              </w:rPr>
              <w:t>/</w:t>
            </w:r>
          </w:p>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p>
          <w:p w:rsidR="002F304B" w:rsidRPr="003C236D" w:rsidRDefault="002F304B" w:rsidP="00BE36CE">
            <w:pPr>
              <w:ind w:firstLine="709"/>
              <w:contextualSpacing/>
              <w:jc w:val="both"/>
              <w:rPr>
                <w:rFonts w:ascii="Times New Roman" w:hAnsi="Times New Roman" w:cs="Times New Roman"/>
                <w:color w:val="262626" w:themeColor="text1" w:themeTint="D9"/>
                <w:sz w:val="28"/>
                <w:szCs w:val="28"/>
              </w:rPr>
            </w:pPr>
          </w:p>
        </w:tc>
      </w:tr>
    </w:tbl>
    <w:p w:rsidR="008D31F3" w:rsidRPr="003C236D" w:rsidRDefault="008D31F3"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527939" w:rsidRPr="003C236D" w:rsidRDefault="00527939"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527939" w:rsidRPr="003C236D" w:rsidRDefault="00527939"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527939" w:rsidRPr="003C236D" w:rsidRDefault="00527939"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8D31F3" w:rsidRPr="003C236D" w:rsidRDefault="008D31F3"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8D31F3" w:rsidRPr="003C236D" w:rsidRDefault="00515B3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p>
    <w:p w:rsidR="00671D4F" w:rsidRPr="003C236D" w:rsidRDefault="008D31F3" w:rsidP="00802494">
      <w:pPr>
        <w:spacing w:after="0" w:line="240" w:lineRule="auto"/>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Основная общеобразовательная программа</w:t>
      </w:r>
      <w:r w:rsidR="00671D4F" w:rsidRPr="003C236D">
        <w:rPr>
          <w:rFonts w:ascii="Times New Roman" w:hAnsi="Times New Roman" w:cs="Times New Roman"/>
          <w:color w:val="262626" w:themeColor="text1" w:themeTint="D9"/>
          <w:sz w:val="28"/>
          <w:szCs w:val="28"/>
        </w:rPr>
        <w:t xml:space="preserve"> – </w:t>
      </w:r>
    </w:p>
    <w:p w:rsidR="008D31F3" w:rsidRPr="003C236D" w:rsidRDefault="00671D4F" w:rsidP="00802494">
      <w:pPr>
        <w:spacing w:after="0" w:line="240" w:lineRule="auto"/>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программа дошкольного образования</w:t>
      </w:r>
    </w:p>
    <w:p w:rsidR="0035721E" w:rsidRPr="003C236D" w:rsidRDefault="0035721E"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671D4F" w:rsidRPr="003C236D" w:rsidRDefault="00FE7A3B" w:rsidP="00802494">
      <w:pPr>
        <w:spacing w:after="0" w:line="240" w:lineRule="auto"/>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Муниципального дошкольного </w:t>
      </w:r>
      <w:r w:rsidR="00DF7B5E" w:rsidRPr="003C236D">
        <w:rPr>
          <w:rFonts w:ascii="Times New Roman" w:hAnsi="Times New Roman" w:cs="Times New Roman"/>
          <w:color w:val="262626" w:themeColor="text1" w:themeTint="D9"/>
          <w:sz w:val="28"/>
          <w:szCs w:val="28"/>
        </w:rPr>
        <w:t>б</w:t>
      </w:r>
      <w:r w:rsidRPr="003C236D">
        <w:rPr>
          <w:rFonts w:ascii="Times New Roman" w:hAnsi="Times New Roman" w:cs="Times New Roman"/>
          <w:color w:val="262626" w:themeColor="text1" w:themeTint="D9"/>
          <w:sz w:val="28"/>
          <w:szCs w:val="28"/>
        </w:rPr>
        <w:t>юджетного</w:t>
      </w:r>
      <w:r w:rsidR="008D31F3" w:rsidRPr="003C236D">
        <w:rPr>
          <w:rFonts w:ascii="Times New Roman" w:hAnsi="Times New Roman" w:cs="Times New Roman"/>
          <w:color w:val="262626" w:themeColor="text1" w:themeTint="D9"/>
          <w:sz w:val="28"/>
          <w:szCs w:val="28"/>
        </w:rPr>
        <w:t xml:space="preserve"> образовательного учреждения </w:t>
      </w:r>
      <w:r w:rsidRPr="003C236D">
        <w:rPr>
          <w:rFonts w:ascii="Times New Roman" w:hAnsi="Times New Roman" w:cs="Times New Roman"/>
          <w:color w:val="262626" w:themeColor="text1" w:themeTint="D9"/>
          <w:sz w:val="28"/>
          <w:szCs w:val="28"/>
        </w:rPr>
        <w:t>Муниципального образования город Ирбит</w:t>
      </w:r>
    </w:p>
    <w:p w:rsidR="008D31F3" w:rsidRPr="003C236D" w:rsidRDefault="00FE7A3B" w:rsidP="00802494">
      <w:pPr>
        <w:spacing w:after="0" w:line="240" w:lineRule="auto"/>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r w:rsidR="008D31F3"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Д</w:t>
      </w:r>
      <w:r w:rsidR="007C6ADB" w:rsidRPr="003C236D">
        <w:rPr>
          <w:rFonts w:ascii="Times New Roman" w:hAnsi="Times New Roman" w:cs="Times New Roman"/>
          <w:color w:val="262626" w:themeColor="text1" w:themeTint="D9"/>
          <w:sz w:val="28"/>
          <w:szCs w:val="28"/>
        </w:rPr>
        <w:t>етский сад № 2</w:t>
      </w:r>
      <w:r w:rsidR="00671D4F" w:rsidRPr="003C236D">
        <w:rPr>
          <w:rFonts w:ascii="Times New Roman" w:hAnsi="Times New Roman" w:cs="Times New Roman"/>
          <w:color w:val="262626" w:themeColor="text1" w:themeTint="D9"/>
          <w:sz w:val="28"/>
          <w:szCs w:val="28"/>
        </w:rPr>
        <w:t>0»</w:t>
      </w:r>
    </w:p>
    <w:p w:rsidR="008D31F3" w:rsidRPr="003C236D" w:rsidRDefault="008D31F3"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Срок реализации 5 лет </w:t>
      </w: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BE36CE" w:rsidRPr="003C236D" w:rsidRDefault="007C6ADB" w:rsidP="00802494">
      <w:pPr>
        <w:spacing w:after="0" w:line="240" w:lineRule="auto"/>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Ирбит, 2019</w:t>
      </w:r>
      <w:r w:rsidR="00802494" w:rsidRPr="003C236D">
        <w:rPr>
          <w:rFonts w:ascii="Times New Roman" w:hAnsi="Times New Roman" w:cs="Times New Roman"/>
          <w:color w:val="262626" w:themeColor="text1" w:themeTint="D9"/>
          <w:sz w:val="28"/>
          <w:szCs w:val="28"/>
        </w:rPr>
        <w:t xml:space="preserve"> год </w:t>
      </w:r>
    </w:p>
    <w:p w:rsidR="003F6933" w:rsidRPr="003C236D" w:rsidRDefault="003F6933"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02494" w:rsidRPr="003C236D" w:rsidRDefault="00802494" w:rsidP="00802494">
      <w:pPr>
        <w:spacing w:after="0" w:line="240" w:lineRule="auto"/>
        <w:ind w:firstLine="709"/>
        <w:contextualSpacing/>
        <w:jc w:val="center"/>
        <w:rPr>
          <w:rFonts w:ascii="Times New Roman" w:hAnsi="Times New Roman" w:cs="Times New Roman"/>
          <w:color w:val="262626" w:themeColor="text1" w:themeTint="D9"/>
          <w:sz w:val="28"/>
          <w:szCs w:val="28"/>
        </w:rPr>
      </w:pPr>
    </w:p>
    <w:p w:rsidR="008D31F3" w:rsidRPr="003C236D" w:rsidRDefault="001B73D8"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Оглавление:</w:t>
      </w:r>
    </w:p>
    <w:tbl>
      <w:tblPr>
        <w:tblStyle w:val="a3"/>
        <w:tblW w:w="10456" w:type="dxa"/>
        <w:tblLook w:val="04A0" w:firstRow="1" w:lastRow="0" w:firstColumn="1" w:lastColumn="0" w:noHBand="0" w:noVBand="1"/>
      </w:tblPr>
      <w:tblGrid>
        <w:gridCol w:w="9500"/>
        <w:gridCol w:w="956"/>
      </w:tblGrid>
      <w:tr w:rsidR="001B73D8" w:rsidRPr="003C236D" w:rsidTr="00A915B3">
        <w:tc>
          <w:tcPr>
            <w:tcW w:w="9500" w:type="dxa"/>
          </w:tcPr>
          <w:p w:rsidR="001B73D8" w:rsidRPr="003C236D" w:rsidRDefault="002005FD" w:rsidP="00755E59">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lang w:val="en-US"/>
              </w:rPr>
              <w:t>I</w:t>
            </w:r>
            <w:r w:rsidRPr="00365FE3">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b/>
                <w:color w:val="262626" w:themeColor="text1" w:themeTint="D9"/>
                <w:sz w:val="28"/>
                <w:szCs w:val="28"/>
              </w:rPr>
              <w:t>Целевой раздел</w:t>
            </w:r>
            <w:r w:rsidRPr="00365FE3">
              <w:rPr>
                <w:rFonts w:ascii="Times New Roman" w:hAnsi="Times New Roman" w:cs="Times New Roman"/>
                <w:b/>
                <w:color w:val="262626" w:themeColor="text1" w:themeTint="D9"/>
                <w:sz w:val="28"/>
                <w:szCs w:val="28"/>
              </w:rPr>
              <w:t xml:space="preserve"> </w:t>
            </w:r>
            <w:r w:rsidR="00365FE3" w:rsidRPr="00365FE3">
              <w:rPr>
                <w:rFonts w:ascii="Times New Roman" w:hAnsi="Times New Roman" w:cs="Times New Roman"/>
                <w:color w:val="262626" w:themeColor="text1" w:themeTint="D9"/>
                <w:sz w:val="28"/>
                <w:szCs w:val="28"/>
              </w:rPr>
              <w:t>обязательной части, части формируемой участниками образовательных отношений</w:t>
            </w:r>
          </w:p>
        </w:tc>
        <w:tc>
          <w:tcPr>
            <w:tcW w:w="956" w:type="dxa"/>
          </w:tcPr>
          <w:p w:rsidR="001B73D8" w:rsidRPr="003C236D" w:rsidRDefault="001B73D8" w:rsidP="00A915B3">
            <w:pPr>
              <w:contextualSpacing/>
              <w:jc w:val="both"/>
              <w:rPr>
                <w:rFonts w:ascii="Times New Roman" w:hAnsi="Times New Roman" w:cs="Times New Roman"/>
                <w:color w:val="262626" w:themeColor="text1" w:themeTint="D9"/>
                <w:sz w:val="28"/>
                <w:szCs w:val="28"/>
              </w:rPr>
            </w:pPr>
          </w:p>
        </w:tc>
      </w:tr>
      <w:tr w:rsidR="001B73D8" w:rsidRPr="003C236D" w:rsidTr="00A915B3">
        <w:tc>
          <w:tcPr>
            <w:tcW w:w="9500" w:type="dxa"/>
          </w:tcPr>
          <w:p w:rsidR="001B73D8" w:rsidRPr="003C236D" w:rsidRDefault="002005FD" w:rsidP="00E4288E">
            <w:pPr>
              <w:pStyle w:val="a4"/>
              <w:numPr>
                <w:ilvl w:val="1"/>
                <w:numId w:val="5"/>
              </w:numPr>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Пояснительная записка </w:t>
            </w:r>
          </w:p>
        </w:tc>
        <w:tc>
          <w:tcPr>
            <w:tcW w:w="956" w:type="dxa"/>
          </w:tcPr>
          <w:p w:rsidR="001B73D8" w:rsidRPr="003C236D" w:rsidRDefault="001B73D8" w:rsidP="00A915B3">
            <w:pPr>
              <w:contextualSpacing/>
              <w:jc w:val="both"/>
              <w:rPr>
                <w:rFonts w:ascii="Times New Roman" w:hAnsi="Times New Roman" w:cs="Times New Roman"/>
                <w:color w:val="262626" w:themeColor="text1" w:themeTint="D9"/>
                <w:sz w:val="28"/>
                <w:szCs w:val="28"/>
              </w:rPr>
            </w:pPr>
          </w:p>
        </w:tc>
      </w:tr>
      <w:tr w:rsidR="001B73D8" w:rsidRPr="003C236D" w:rsidTr="00A915B3">
        <w:tc>
          <w:tcPr>
            <w:tcW w:w="9500" w:type="dxa"/>
          </w:tcPr>
          <w:p w:rsidR="001B73D8" w:rsidRPr="003C236D" w:rsidRDefault="00802494" w:rsidP="00E4288E">
            <w:pPr>
              <w:pStyle w:val="a4"/>
              <w:numPr>
                <w:ilvl w:val="2"/>
                <w:numId w:val="5"/>
              </w:numPr>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Цели и задачи Программы </w:t>
            </w:r>
          </w:p>
        </w:tc>
        <w:tc>
          <w:tcPr>
            <w:tcW w:w="956" w:type="dxa"/>
          </w:tcPr>
          <w:p w:rsidR="001B73D8" w:rsidRPr="003C236D" w:rsidRDefault="001B73D8" w:rsidP="00A915B3">
            <w:pPr>
              <w:contextualSpacing/>
              <w:jc w:val="both"/>
              <w:rPr>
                <w:rFonts w:ascii="Times New Roman" w:hAnsi="Times New Roman" w:cs="Times New Roman"/>
                <w:color w:val="262626" w:themeColor="text1" w:themeTint="D9"/>
                <w:sz w:val="28"/>
                <w:szCs w:val="28"/>
              </w:rPr>
            </w:pPr>
          </w:p>
        </w:tc>
      </w:tr>
      <w:tr w:rsidR="001B73D8" w:rsidRPr="003C236D" w:rsidTr="00A915B3">
        <w:trPr>
          <w:trHeight w:val="373"/>
        </w:trPr>
        <w:tc>
          <w:tcPr>
            <w:tcW w:w="9500" w:type="dxa"/>
          </w:tcPr>
          <w:p w:rsidR="001B73D8" w:rsidRPr="003C236D" w:rsidRDefault="002005FD"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w:t>
            </w:r>
            <w:r w:rsidR="00802494" w:rsidRPr="003C236D">
              <w:rPr>
                <w:rFonts w:ascii="Times New Roman" w:hAnsi="Times New Roman" w:cs="Times New Roman"/>
                <w:color w:val="262626" w:themeColor="text1" w:themeTint="D9"/>
                <w:sz w:val="28"/>
                <w:szCs w:val="28"/>
              </w:rPr>
              <w:t>1.</w:t>
            </w:r>
            <w:r w:rsidRPr="003C236D">
              <w:rPr>
                <w:rFonts w:ascii="Times New Roman" w:hAnsi="Times New Roman" w:cs="Times New Roman"/>
                <w:color w:val="262626" w:themeColor="text1" w:themeTint="D9"/>
                <w:sz w:val="28"/>
                <w:szCs w:val="28"/>
              </w:rPr>
              <w:t>2.</w:t>
            </w:r>
            <w:r w:rsidR="00802494" w:rsidRPr="003C236D">
              <w:rPr>
                <w:rFonts w:ascii="Times New Roman" w:hAnsi="Times New Roman" w:cs="Times New Roman"/>
                <w:color w:val="262626" w:themeColor="text1" w:themeTint="D9"/>
                <w:sz w:val="28"/>
                <w:szCs w:val="28"/>
              </w:rPr>
              <w:t xml:space="preserve">Принципы и подходы к формированию Программы </w:t>
            </w:r>
            <w:r w:rsidR="003D1AD3" w:rsidRPr="003C236D">
              <w:rPr>
                <w:rFonts w:ascii="Times New Roman" w:hAnsi="Times New Roman" w:cs="Times New Roman"/>
                <w:color w:val="262626" w:themeColor="text1" w:themeTint="D9"/>
                <w:sz w:val="28"/>
                <w:szCs w:val="28"/>
              </w:rPr>
              <w:t xml:space="preserve"> </w:t>
            </w:r>
          </w:p>
        </w:tc>
        <w:tc>
          <w:tcPr>
            <w:tcW w:w="956" w:type="dxa"/>
          </w:tcPr>
          <w:p w:rsidR="001B73D8" w:rsidRPr="003C236D" w:rsidRDefault="001B73D8" w:rsidP="00802494">
            <w:pPr>
              <w:contextualSpacing/>
              <w:jc w:val="both"/>
              <w:rPr>
                <w:rFonts w:ascii="Times New Roman" w:hAnsi="Times New Roman" w:cs="Times New Roman"/>
                <w:color w:val="262626" w:themeColor="text1" w:themeTint="D9"/>
                <w:sz w:val="28"/>
                <w:szCs w:val="28"/>
              </w:rPr>
            </w:pPr>
          </w:p>
        </w:tc>
      </w:tr>
      <w:tr w:rsidR="001B73D8" w:rsidRPr="003C236D" w:rsidTr="00A915B3">
        <w:trPr>
          <w:trHeight w:val="691"/>
        </w:trPr>
        <w:tc>
          <w:tcPr>
            <w:tcW w:w="9500" w:type="dxa"/>
          </w:tcPr>
          <w:p w:rsidR="001B73D8" w:rsidRPr="003C236D" w:rsidRDefault="00802494"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w:t>
            </w:r>
            <w:r w:rsidR="002005FD"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Значимые характеристики для реализации программы, в том числе возрастных особенностей детей раннего и дошкольного возраста</w:t>
            </w:r>
          </w:p>
        </w:tc>
        <w:tc>
          <w:tcPr>
            <w:tcW w:w="956" w:type="dxa"/>
          </w:tcPr>
          <w:p w:rsidR="001B73D8" w:rsidRPr="003C236D" w:rsidRDefault="001B73D8" w:rsidP="00802494">
            <w:pPr>
              <w:contextualSpacing/>
              <w:jc w:val="both"/>
              <w:rPr>
                <w:rFonts w:ascii="Times New Roman" w:hAnsi="Times New Roman" w:cs="Times New Roman"/>
                <w:color w:val="262626" w:themeColor="text1" w:themeTint="D9"/>
                <w:sz w:val="28"/>
                <w:szCs w:val="28"/>
              </w:rPr>
            </w:pPr>
          </w:p>
        </w:tc>
      </w:tr>
      <w:tr w:rsidR="00802494" w:rsidRPr="003C236D" w:rsidTr="00A915B3">
        <w:trPr>
          <w:trHeight w:val="431"/>
        </w:trPr>
        <w:tc>
          <w:tcPr>
            <w:tcW w:w="9500" w:type="dxa"/>
          </w:tcPr>
          <w:p w:rsidR="00802494" w:rsidRPr="003C236D" w:rsidRDefault="00802494"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 Характеристика дошкольной образовательной организации</w:t>
            </w:r>
          </w:p>
        </w:tc>
        <w:tc>
          <w:tcPr>
            <w:tcW w:w="956" w:type="dxa"/>
          </w:tcPr>
          <w:p w:rsidR="00802494" w:rsidRPr="003C236D" w:rsidRDefault="00802494" w:rsidP="00A915B3">
            <w:pPr>
              <w:contextualSpacing/>
              <w:jc w:val="both"/>
              <w:rPr>
                <w:rFonts w:ascii="Times New Roman" w:hAnsi="Times New Roman" w:cs="Times New Roman"/>
                <w:color w:val="262626" w:themeColor="text1" w:themeTint="D9"/>
                <w:sz w:val="28"/>
                <w:szCs w:val="28"/>
              </w:rPr>
            </w:pPr>
          </w:p>
        </w:tc>
      </w:tr>
      <w:tr w:rsidR="00802494" w:rsidRPr="003C236D" w:rsidTr="00A915B3">
        <w:trPr>
          <w:trHeight w:val="431"/>
        </w:trPr>
        <w:tc>
          <w:tcPr>
            <w:tcW w:w="9500" w:type="dxa"/>
          </w:tcPr>
          <w:p w:rsidR="00802494" w:rsidRPr="003C236D" w:rsidRDefault="00802494"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 Возрастные характеристики детей раннего и дошкольного возраста</w:t>
            </w:r>
          </w:p>
        </w:tc>
        <w:tc>
          <w:tcPr>
            <w:tcW w:w="956" w:type="dxa"/>
          </w:tcPr>
          <w:p w:rsidR="00802494" w:rsidRPr="003C236D" w:rsidRDefault="00802494" w:rsidP="00A915B3">
            <w:pPr>
              <w:contextualSpacing/>
              <w:jc w:val="both"/>
              <w:rPr>
                <w:rFonts w:ascii="Times New Roman" w:hAnsi="Times New Roman" w:cs="Times New Roman"/>
                <w:color w:val="262626" w:themeColor="text1" w:themeTint="D9"/>
                <w:sz w:val="28"/>
                <w:szCs w:val="28"/>
              </w:rPr>
            </w:pPr>
          </w:p>
        </w:tc>
      </w:tr>
      <w:tr w:rsidR="00802494" w:rsidRPr="003C236D" w:rsidTr="00A915B3">
        <w:trPr>
          <w:trHeight w:val="431"/>
        </w:trPr>
        <w:tc>
          <w:tcPr>
            <w:tcW w:w="9500" w:type="dxa"/>
          </w:tcPr>
          <w:p w:rsidR="00802494" w:rsidRPr="003C236D" w:rsidRDefault="008527A5"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1.2.3. Планируемые результаты работы освоения детьми Программы </w:t>
            </w:r>
          </w:p>
        </w:tc>
        <w:tc>
          <w:tcPr>
            <w:tcW w:w="956" w:type="dxa"/>
          </w:tcPr>
          <w:p w:rsidR="00802494" w:rsidRPr="003C236D" w:rsidRDefault="00802494" w:rsidP="00A915B3">
            <w:pPr>
              <w:contextualSpacing/>
              <w:jc w:val="both"/>
              <w:rPr>
                <w:rFonts w:ascii="Times New Roman" w:hAnsi="Times New Roman" w:cs="Times New Roman"/>
                <w:color w:val="262626" w:themeColor="text1" w:themeTint="D9"/>
                <w:sz w:val="28"/>
                <w:szCs w:val="28"/>
              </w:rPr>
            </w:pPr>
          </w:p>
        </w:tc>
      </w:tr>
      <w:tr w:rsidR="00D23568" w:rsidRPr="003C236D" w:rsidTr="00A915B3">
        <w:trPr>
          <w:trHeight w:val="431"/>
        </w:trPr>
        <w:tc>
          <w:tcPr>
            <w:tcW w:w="9500" w:type="dxa"/>
          </w:tcPr>
          <w:p w:rsidR="00D23568" w:rsidRPr="003C236D" w:rsidRDefault="00D23568"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Целевые ориентиры в раннем возрасте</w:t>
            </w:r>
          </w:p>
        </w:tc>
        <w:tc>
          <w:tcPr>
            <w:tcW w:w="956" w:type="dxa"/>
          </w:tcPr>
          <w:p w:rsidR="00D23568" w:rsidRPr="003C236D" w:rsidRDefault="00D23568" w:rsidP="00A915B3">
            <w:pPr>
              <w:contextualSpacing/>
              <w:jc w:val="both"/>
              <w:rPr>
                <w:rFonts w:ascii="Times New Roman" w:hAnsi="Times New Roman" w:cs="Times New Roman"/>
                <w:color w:val="262626" w:themeColor="text1" w:themeTint="D9"/>
                <w:sz w:val="28"/>
                <w:szCs w:val="28"/>
              </w:rPr>
            </w:pPr>
          </w:p>
        </w:tc>
      </w:tr>
      <w:tr w:rsidR="00D23568" w:rsidRPr="003C236D" w:rsidTr="00A915B3">
        <w:trPr>
          <w:trHeight w:val="431"/>
        </w:trPr>
        <w:tc>
          <w:tcPr>
            <w:tcW w:w="9500" w:type="dxa"/>
          </w:tcPr>
          <w:p w:rsidR="00D23568" w:rsidRPr="003C236D" w:rsidRDefault="00D23568" w:rsidP="00802494">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Целевые ориентиры на этапе завершения освоения Прог</w:t>
            </w:r>
            <w:r w:rsidR="00755E59" w:rsidRPr="003C236D">
              <w:rPr>
                <w:rFonts w:ascii="Times New Roman" w:hAnsi="Times New Roman" w:cs="Times New Roman"/>
                <w:color w:val="262626" w:themeColor="text1" w:themeTint="D9"/>
                <w:sz w:val="28"/>
                <w:szCs w:val="28"/>
              </w:rPr>
              <w:t>раммы</w:t>
            </w:r>
          </w:p>
        </w:tc>
        <w:tc>
          <w:tcPr>
            <w:tcW w:w="956" w:type="dxa"/>
          </w:tcPr>
          <w:p w:rsidR="00D23568" w:rsidRPr="003C236D" w:rsidRDefault="00D23568" w:rsidP="00A915B3">
            <w:pPr>
              <w:contextualSpacing/>
              <w:jc w:val="both"/>
              <w:rPr>
                <w:rFonts w:ascii="Times New Roman" w:hAnsi="Times New Roman" w:cs="Times New Roman"/>
                <w:color w:val="262626" w:themeColor="text1" w:themeTint="D9"/>
                <w:sz w:val="28"/>
                <w:szCs w:val="28"/>
              </w:rPr>
            </w:pPr>
          </w:p>
        </w:tc>
      </w:tr>
      <w:tr w:rsidR="001B73D8" w:rsidRPr="003C236D" w:rsidTr="00A915B3">
        <w:tc>
          <w:tcPr>
            <w:tcW w:w="9500" w:type="dxa"/>
          </w:tcPr>
          <w:p w:rsidR="001B73D8" w:rsidRPr="003C236D" w:rsidRDefault="002005FD" w:rsidP="00755E59">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lang w:val="en-US"/>
              </w:rPr>
              <w:t>II</w:t>
            </w:r>
            <w:r w:rsidRPr="003C236D">
              <w:rPr>
                <w:rFonts w:ascii="Times New Roman" w:hAnsi="Times New Roman" w:cs="Times New Roman"/>
                <w:b/>
                <w:color w:val="262626" w:themeColor="text1" w:themeTint="D9"/>
                <w:sz w:val="28"/>
                <w:szCs w:val="28"/>
              </w:rPr>
              <w:t xml:space="preserve"> Содержательный раздел</w:t>
            </w:r>
            <w:r w:rsidR="00365FE3" w:rsidRPr="00365FE3">
              <w:rPr>
                <w:rFonts w:ascii="Times New Roman" w:hAnsi="Times New Roman" w:cs="Times New Roman"/>
                <w:color w:val="262626" w:themeColor="text1" w:themeTint="D9"/>
                <w:sz w:val="28"/>
                <w:szCs w:val="28"/>
              </w:rPr>
              <w:t xml:space="preserve"> обязательной части, части формируемой участниками образовательных отношений</w:t>
            </w:r>
          </w:p>
        </w:tc>
        <w:tc>
          <w:tcPr>
            <w:tcW w:w="956" w:type="dxa"/>
          </w:tcPr>
          <w:p w:rsidR="001B73D8" w:rsidRPr="003C236D" w:rsidRDefault="001B73D8" w:rsidP="00A915B3">
            <w:pPr>
              <w:contextualSpacing/>
              <w:jc w:val="both"/>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2.1. Общее положение </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 xml:space="preserve">2. Описание образовательной деятельности в соответствии с направлениями развития ребенка по пяти образовательным областям </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.1 Социально – коммуникативное развитие детей на основе приобретения опыта в соответствующих видах деятельности</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.2 Познавательное  развитие детей на основе приобретения опыта в соответствующих видах деятельности</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A915B3">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.3 Развитие речи детей на основе приобретения опыта в соответствующих видах деятельности</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.4 Художественно – эстетическое  развитие детей на основе приобретения опыта в соответствующих видах деятельност</w:t>
            </w:r>
            <w:r w:rsidR="00515B3B" w:rsidRPr="003C236D">
              <w:rPr>
                <w:rFonts w:ascii="Times New Roman" w:hAnsi="Times New Roman" w:cs="Times New Roman"/>
                <w:color w:val="262626" w:themeColor="text1" w:themeTint="D9"/>
                <w:sz w:val="28"/>
                <w:szCs w:val="28"/>
              </w:rPr>
              <w:t>и</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A915B3">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.5 Физическое  развитие детей на основе приобретения опыта в соответствующих видах деятельности</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Технологии реализации содержания Программы в соответствие с образовательными областям</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2005FD" w:rsidP="00A915B3">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w:t>
            </w:r>
            <w:r w:rsidR="008527A5" w:rsidRPr="003C236D">
              <w:rPr>
                <w:rFonts w:ascii="Times New Roman" w:hAnsi="Times New Roman" w:cs="Times New Roman"/>
                <w:color w:val="262626" w:themeColor="text1" w:themeTint="D9"/>
                <w:sz w:val="28"/>
                <w:szCs w:val="28"/>
              </w:rPr>
              <w:t>4</w:t>
            </w:r>
            <w:r w:rsidRPr="003C236D">
              <w:rPr>
                <w:rFonts w:ascii="Times New Roman" w:hAnsi="Times New Roman" w:cs="Times New Roman"/>
                <w:color w:val="262626" w:themeColor="text1" w:themeTint="D9"/>
                <w:sz w:val="28"/>
                <w:szCs w:val="28"/>
              </w:rPr>
              <w:t>. Технология создания атмосферы радостного проживания дошкольного детства</w:t>
            </w:r>
          </w:p>
        </w:tc>
        <w:tc>
          <w:tcPr>
            <w:tcW w:w="956" w:type="dxa"/>
          </w:tcPr>
          <w:p w:rsidR="002005FD" w:rsidRPr="003C236D" w:rsidRDefault="002005FD" w:rsidP="00A915B3">
            <w:pPr>
              <w:tabs>
                <w:tab w:val="right" w:pos="308"/>
                <w:tab w:val="center" w:pos="508"/>
              </w:tabs>
              <w:contextualSpacing/>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2.4.1. Организация жизни группы </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35721E" w:rsidRPr="003C236D" w:rsidTr="00A915B3">
        <w:tc>
          <w:tcPr>
            <w:tcW w:w="9500" w:type="dxa"/>
          </w:tcPr>
          <w:p w:rsidR="0035721E"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2.5. </w:t>
            </w:r>
            <w:r w:rsidR="0035721E" w:rsidRPr="003C236D">
              <w:rPr>
                <w:rFonts w:ascii="Times New Roman" w:hAnsi="Times New Roman" w:cs="Times New Roman"/>
                <w:color w:val="262626" w:themeColor="text1" w:themeTint="D9"/>
                <w:sz w:val="28"/>
                <w:szCs w:val="28"/>
              </w:rPr>
              <w:t xml:space="preserve"> </w:t>
            </w:r>
            <w:r w:rsidR="0059722F" w:rsidRPr="003C236D">
              <w:rPr>
                <w:rFonts w:ascii="Times New Roman" w:hAnsi="Times New Roman" w:cs="Times New Roman"/>
                <w:color w:val="262626" w:themeColor="text1" w:themeTint="D9"/>
                <w:sz w:val="28"/>
                <w:szCs w:val="28"/>
              </w:rPr>
              <w:t>Способы и направления поддержки детской инициативы</w:t>
            </w:r>
          </w:p>
        </w:tc>
        <w:tc>
          <w:tcPr>
            <w:tcW w:w="956" w:type="dxa"/>
          </w:tcPr>
          <w:p w:rsidR="0035721E" w:rsidRPr="003C236D" w:rsidRDefault="0035721E" w:rsidP="00A915B3">
            <w:pPr>
              <w:contextualSpacing/>
              <w:jc w:val="both"/>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2.6. Взаимодействие взрослых с детьми </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2.7. Взаимодействие педагогического коллектива с семьями воспитанников </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2.8. Коррекционная работа </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2.9. </w:t>
            </w:r>
            <w:r w:rsidR="002005FD" w:rsidRPr="003C236D">
              <w:rPr>
                <w:rFonts w:ascii="Times New Roman" w:hAnsi="Times New Roman" w:cs="Times New Roman"/>
                <w:color w:val="262626" w:themeColor="text1" w:themeTint="D9"/>
                <w:sz w:val="28"/>
                <w:szCs w:val="28"/>
              </w:rPr>
              <w:t xml:space="preserve"> Часть программы, формируемая </w:t>
            </w:r>
            <w:r w:rsidR="00794525" w:rsidRPr="003C236D">
              <w:rPr>
                <w:rFonts w:ascii="Times New Roman" w:hAnsi="Times New Roman" w:cs="Times New Roman"/>
                <w:color w:val="262626" w:themeColor="text1" w:themeTint="D9"/>
                <w:sz w:val="28"/>
                <w:szCs w:val="28"/>
              </w:rPr>
              <w:t>участниками образовательных отношений</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2.9.1. Парциальная программа «Приобщение детей к истокам русской народной культуры»</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2005FD" w:rsidRPr="003C236D" w:rsidTr="00A915B3">
        <w:tc>
          <w:tcPr>
            <w:tcW w:w="9500" w:type="dxa"/>
          </w:tcPr>
          <w:p w:rsidR="002005FD" w:rsidRPr="003C236D" w:rsidRDefault="008527A5"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2.9.2. Психолого-педагогическая программа подготовки детей к школьному обучению «Путешествие первоклассника» </w:t>
            </w:r>
          </w:p>
        </w:tc>
        <w:tc>
          <w:tcPr>
            <w:tcW w:w="956" w:type="dxa"/>
          </w:tcPr>
          <w:p w:rsidR="002005FD" w:rsidRPr="003C236D" w:rsidRDefault="002005FD"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755E59">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lang w:val="en-US"/>
              </w:rPr>
              <w:t>III</w:t>
            </w:r>
            <w:r w:rsidRPr="00365FE3">
              <w:rPr>
                <w:rFonts w:ascii="Times New Roman" w:hAnsi="Times New Roman" w:cs="Times New Roman"/>
                <w:b/>
                <w:color w:val="262626" w:themeColor="text1" w:themeTint="D9"/>
                <w:sz w:val="28"/>
                <w:szCs w:val="28"/>
              </w:rPr>
              <w:t xml:space="preserve"> </w:t>
            </w:r>
            <w:r w:rsidR="00D23568" w:rsidRPr="003C236D">
              <w:rPr>
                <w:rFonts w:ascii="Times New Roman" w:hAnsi="Times New Roman" w:cs="Times New Roman"/>
                <w:b/>
                <w:color w:val="262626" w:themeColor="text1" w:themeTint="D9"/>
                <w:sz w:val="28"/>
                <w:szCs w:val="28"/>
              </w:rPr>
              <w:t>Организационный раздел</w:t>
            </w:r>
            <w:r w:rsidR="00365FE3">
              <w:rPr>
                <w:rFonts w:ascii="Times New Roman" w:hAnsi="Times New Roman" w:cs="Times New Roman"/>
                <w:b/>
                <w:color w:val="262626" w:themeColor="text1" w:themeTint="D9"/>
                <w:sz w:val="28"/>
                <w:szCs w:val="28"/>
              </w:rPr>
              <w:t xml:space="preserve"> </w:t>
            </w:r>
            <w:r w:rsidR="00365FE3" w:rsidRPr="00365FE3">
              <w:rPr>
                <w:rFonts w:ascii="Times New Roman" w:hAnsi="Times New Roman" w:cs="Times New Roman"/>
                <w:color w:val="262626" w:themeColor="text1" w:themeTint="D9"/>
                <w:sz w:val="28"/>
                <w:szCs w:val="28"/>
              </w:rPr>
              <w:t>обязательной части, части формируемой участниками образовательных отношений</w:t>
            </w:r>
            <w:r w:rsidR="00365FE3">
              <w:rPr>
                <w:rFonts w:ascii="Times New Roman" w:hAnsi="Times New Roman" w:cs="Times New Roman"/>
                <w:b/>
                <w:color w:val="262626" w:themeColor="text1" w:themeTint="D9"/>
                <w:sz w:val="28"/>
                <w:szCs w:val="28"/>
              </w:rPr>
              <w:t xml:space="preserve">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8527A5" w:rsidRPr="003C236D" w:rsidTr="00A915B3">
        <w:tc>
          <w:tcPr>
            <w:tcW w:w="9500" w:type="dxa"/>
          </w:tcPr>
          <w:p w:rsidR="008527A5" w:rsidRPr="003C236D" w:rsidRDefault="008527A5"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3.1. Психолого  - педагогические условия, обеспечения развития ребенка </w:t>
            </w:r>
          </w:p>
        </w:tc>
        <w:tc>
          <w:tcPr>
            <w:tcW w:w="956" w:type="dxa"/>
          </w:tcPr>
          <w:p w:rsidR="008527A5" w:rsidRPr="003C236D" w:rsidRDefault="008527A5"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732A40">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w:t>
            </w:r>
            <w:r w:rsidR="00732A40"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 xml:space="preserve">. </w:t>
            </w:r>
            <w:r w:rsidR="00D20E7B" w:rsidRPr="003C236D">
              <w:rPr>
                <w:rFonts w:ascii="Times New Roman" w:hAnsi="Times New Roman" w:cs="Times New Roman"/>
                <w:color w:val="262626" w:themeColor="text1" w:themeTint="D9"/>
                <w:sz w:val="28"/>
                <w:szCs w:val="28"/>
              </w:rPr>
              <w:t>Организация развивающей предметно – пространственной среды</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732A40" w:rsidRPr="003C236D" w:rsidTr="00A915B3">
        <w:tc>
          <w:tcPr>
            <w:tcW w:w="9500" w:type="dxa"/>
          </w:tcPr>
          <w:p w:rsidR="00732A40" w:rsidRPr="003C236D" w:rsidRDefault="00732A40" w:rsidP="00D20E7B">
            <w:pPr>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color w:val="262626" w:themeColor="text1" w:themeTint="D9"/>
                <w:sz w:val="28"/>
                <w:szCs w:val="28"/>
              </w:rPr>
              <w:t>3.3.</w:t>
            </w:r>
            <w:r w:rsidR="00D20E7B" w:rsidRPr="003C236D">
              <w:rPr>
                <w:rFonts w:ascii="Times New Roman" w:hAnsi="Times New Roman" w:cs="Times New Roman"/>
                <w:bCs/>
                <w:color w:val="262626" w:themeColor="text1" w:themeTint="D9"/>
                <w:sz w:val="28"/>
                <w:szCs w:val="28"/>
              </w:rPr>
              <w:t>Организация развивающей предметно – пространственной среды для детей дошкольного возраста в соответствии с образовательными областями.</w:t>
            </w:r>
          </w:p>
        </w:tc>
        <w:tc>
          <w:tcPr>
            <w:tcW w:w="956" w:type="dxa"/>
          </w:tcPr>
          <w:p w:rsidR="00732A40" w:rsidRPr="003C236D" w:rsidRDefault="00732A40"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w:t>
            </w:r>
            <w:r w:rsidR="00732A40" w:rsidRPr="003C236D">
              <w:rPr>
                <w:rFonts w:ascii="Times New Roman" w:hAnsi="Times New Roman" w:cs="Times New Roman"/>
                <w:color w:val="262626" w:themeColor="text1" w:themeTint="D9"/>
                <w:sz w:val="28"/>
                <w:szCs w:val="28"/>
              </w:rPr>
              <w:t>4</w:t>
            </w:r>
            <w:r w:rsidRPr="003C236D">
              <w:rPr>
                <w:rFonts w:ascii="Times New Roman" w:hAnsi="Times New Roman" w:cs="Times New Roman"/>
                <w:color w:val="262626" w:themeColor="text1" w:themeTint="D9"/>
                <w:sz w:val="28"/>
                <w:szCs w:val="28"/>
              </w:rPr>
              <w:t xml:space="preserve">. </w:t>
            </w:r>
            <w:r w:rsidR="008527A5" w:rsidRPr="003C236D">
              <w:rPr>
                <w:rFonts w:ascii="Times New Roman" w:hAnsi="Times New Roman" w:cs="Times New Roman"/>
                <w:color w:val="262626" w:themeColor="text1" w:themeTint="D9"/>
                <w:sz w:val="28"/>
                <w:szCs w:val="28"/>
              </w:rPr>
              <w:t xml:space="preserve">Кадровые условия реализации Программы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8527A5">
            <w:pPr>
              <w:ind w:firstLine="709"/>
              <w:contextualSpacing/>
              <w:jc w:val="both"/>
              <w:rPr>
                <w:rFonts w:ascii="Times New Roman" w:hAnsi="Times New Roman" w:cs="Times New Roman"/>
                <w:color w:val="262626" w:themeColor="text1" w:themeTint="D9"/>
                <w:sz w:val="28"/>
                <w:szCs w:val="28"/>
              </w:rPr>
            </w:pPr>
            <w:r w:rsidRPr="007D23BC">
              <w:rPr>
                <w:rFonts w:ascii="Times New Roman" w:hAnsi="Times New Roman" w:cs="Times New Roman"/>
                <w:color w:val="262626" w:themeColor="text1" w:themeTint="D9"/>
                <w:sz w:val="28"/>
                <w:szCs w:val="28"/>
                <w:highlight w:val="yellow"/>
              </w:rPr>
              <w:t>3.</w:t>
            </w:r>
            <w:r w:rsidR="00732A40" w:rsidRPr="007D23BC">
              <w:rPr>
                <w:rFonts w:ascii="Times New Roman" w:hAnsi="Times New Roman" w:cs="Times New Roman"/>
                <w:color w:val="262626" w:themeColor="text1" w:themeTint="D9"/>
                <w:sz w:val="28"/>
                <w:szCs w:val="28"/>
                <w:highlight w:val="yellow"/>
              </w:rPr>
              <w:t>5</w:t>
            </w:r>
            <w:r w:rsidRPr="007D23BC">
              <w:rPr>
                <w:rFonts w:ascii="Times New Roman" w:hAnsi="Times New Roman" w:cs="Times New Roman"/>
                <w:color w:val="262626" w:themeColor="text1" w:themeTint="D9"/>
                <w:sz w:val="28"/>
                <w:szCs w:val="28"/>
                <w:highlight w:val="yellow"/>
              </w:rPr>
              <w:t xml:space="preserve">. </w:t>
            </w:r>
            <w:r w:rsidR="008527A5" w:rsidRPr="007D23BC">
              <w:rPr>
                <w:rFonts w:ascii="Times New Roman" w:hAnsi="Times New Roman" w:cs="Times New Roman"/>
                <w:color w:val="262626" w:themeColor="text1" w:themeTint="D9"/>
                <w:sz w:val="28"/>
                <w:szCs w:val="28"/>
                <w:highlight w:val="yellow"/>
              </w:rPr>
              <w:t>Материально – техническое обеспечение Программы</w:t>
            </w:r>
            <w:r w:rsidR="008527A5" w:rsidRPr="003C236D">
              <w:rPr>
                <w:rFonts w:ascii="Times New Roman" w:hAnsi="Times New Roman" w:cs="Times New Roman"/>
                <w:color w:val="262626" w:themeColor="text1" w:themeTint="D9"/>
                <w:sz w:val="28"/>
                <w:szCs w:val="28"/>
              </w:rPr>
              <w:t xml:space="preserve">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3C236D" w:rsidRPr="003C236D" w:rsidTr="00A915B3">
        <w:tc>
          <w:tcPr>
            <w:tcW w:w="9500" w:type="dxa"/>
          </w:tcPr>
          <w:p w:rsidR="003C236D" w:rsidRPr="003C236D" w:rsidRDefault="003C236D" w:rsidP="003C236D">
            <w:pPr>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3.6.</w:t>
            </w:r>
            <w:r w:rsidRPr="00D06D3A">
              <w:rPr>
                <w:rFonts w:ascii="Times New Roman" w:hAnsi="Times New Roman" w:cs="Times New Roman"/>
                <w:color w:val="262626" w:themeColor="text1" w:themeTint="D9"/>
                <w:sz w:val="28"/>
                <w:szCs w:val="28"/>
              </w:rPr>
              <w:t>Программно-методическое обеспечение образова</w:t>
            </w:r>
            <w:r w:rsidRPr="003C236D">
              <w:rPr>
                <w:rFonts w:ascii="Times New Roman" w:hAnsi="Times New Roman" w:cs="Times New Roman"/>
                <w:color w:val="262626" w:themeColor="text1" w:themeTint="D9"/>
                <w:sz w:val="28"/>
                <w:szCs w:val="28"/>
              </w:rPr>
              <w:t xml:space="preserve">тельного процесса </w:t>
            </w:r>
          </w:p>
        </w:tc>
        <w:tc>
          <w:tcPr>
            <w:tcW w:w="956" w:type="dxa"/>
          </w:tcPr>
          <w:p w:rsidR="003C236D" w:rsidRPr="003C236D" w:rsidRDefault="003C236D"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w:t>
            </w:r>
            <w:r w:rsidR="003C236D">
              <w:rPr>
                <w:rFonts w:ascii="Times New Roman" w:hAnsi="Times New Roman" w:cs="Times New Roman"/>
                <w:color w:val="262626" w:themeColor="text1" w:themeTint="D9"/>
                <w:sz w:val="28"/>
                <w:szCs w:val="28"/>
              </w:rPr>
              <w:t>7</w:t>
            </w:r>
            <w:r w:rsidR="00191640" w:rsidRPr="003C236D">
              <w:rPr>
                <w:rFonts w:ascii="Times New Roman" w:hAnsi="Times New Roman" w:cs="Times New Roman"/>
                <w:color w:val="262626" w:themeColor="text1" w:themeTint="D9"/>
                <w:sz w:val="28"/>
                <w:szCs w:val="28"/>
              </w:rPr>
              <w:t>.</w:t>
            </w:r>
            <w:r w:rsidR="008527A5" w:rsidRPr="003C236D">
              <w:rPr>
                <w:rFonts w:ascii="Times New Roman" w:hAnsi="Times New Roman" w:cs="Times New Roman"/>
                <w:color w:val="262626" w:themeColor="text1" w:themeTint="D9"/>
                <w:sz w:val="28"/>
                <w:szCs w:val="28"/>
              </w:rPr>
              <w:t xml:space="preserve">Финансовые условия реализации Программы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8527A5">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w:t>
            </w:r>
            <w:r w:rsidR="003C236D">
              <w:rPr>
                <w:rFonts w:ascii="Times New Roman" w:hAnsi="Times New Roman" w:cs="Times New Roman"/>
                <w:color w:val="262626" w:themeColor="text1" w:themeTint="D9"/>
                <w:sz w:val="28"/>
                <w:szCs w:val="28"/>
              </w:rPr>
              <w:t>8</w:t>
            </w:r>
            <w:r w:rsidRPr="003C236D">
              <w:rPr>
                <w:rFonts w:ascii="Times New Roman" w:hAnsi="Times New Roman" w:cs="Times New Roman"/>
                <w:color w:val="262626" w:themeColor="text1" w:themeTint="D9"/>
                <w:sz w:val="28"/>
                <w:szCs w:val="28"/>
              </w:rPr>
              <w:t xml:space="preserve">. </w:t>
            </w:r>
            <w:r w:rsidR="008527A5" w:rsidRPr="003C236D">
              <w:rPr>
                <w:rFonts w:ascii="Times New Roman" w:hAnsi="Times New Roman" w:cs="Times New Roman"/>
                <w:color w:val="262626" w:themeColor="text1" w:themeTint="D9"/>
                <w:sz w:val="28"/>
                <w:szCs w:val="28"/>
              </w:rPr>
              <w:t xml:space="preserve">Планирование образовательной деятельности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w:t>
            </w:r>
            <w:r w:rsidR="003C236D">
              <w:rPr>
                <w:rFonts w:ascii="Times New Roman" w:hAnsi="Times New Roman" w:cs="Times New Roman"/>
                <w:color w:val="262626" w:themeColor="text1" w:themeTint="D9"/>
                <w:sz w:val="28"/>
                <w:szCs w:val="28"/>
              </w:rPr>
              <w:t>9</w:t>
            </w:r>
            <w:r w:rsidRPr="003C236D">
              <w:rPr>
                <w:rFonts w:ascii="Times New Roman" w:hAnsi="Times New Roman" w:cs="Times New Roman"/>
                <w:color w:val="262626" w:themeColor="text1" w:themeTint="D9"/>
                <w:sz w:val="28"/>
                <w:szCs w:val="28"/>
              </w:rPr>
              <w:t xml:space="preserve">. </w:t>
            </w:r>
            <w:r w:rsidR="004051E2" w:rsidRPr="003C236D">
              <w:rPr>
                <w:rFonts w:ascii="Times New Roman" w:hAnsi="Times New Roman" w:cs="Times New Roman"/>
                <w:color w:val="262626" w:themeColor="text1" w:themeTint="D9"/>
                <w:sz w:val="28"/>
                <w:szCs w:val="28"/>
              </w:rPr>
              <w:t xml:space="preserve">Режим дня и распорядок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732A40" w:rsidRPr="003C236D" w:rsidTr="00A915B3">
        <w:tc>
          <w:tcPr>
            <w:tcW w:w="9500" w:type="dxa"/>
          </w:tcPr>
          <w:p w:rsidR="00732A40" w:rsidRPr="003C236D" w:rsidRDefault="003C236D" w:rsidP="004051E2">
            <w:pPr>
              <w:ind w:firstLine="709"/>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3.10</w:t>
            </w:r>
            <w:r w:rsidR="00732A40" w:rsidRPr="003C236D">
              <w:rPr>
                <w:rFonts w:ascii="Times New Roman" w:hAnsi="Times New Roman" w:cs="Times New Roman"/>
                <w:color w:val="262626" w:themeColor="text1" w:themeTint="D9"/>
                <w:sz w:val="28"/>
                <w:szCs w:val="28"/>
              </w:rPr>
              <w:t>.Особенности традиционных событий, праздников, мероприятий</w:t>
            </w:r>
          </w:p>
        </w:tc>
        <w:tc>
          <w:tcPr>
            <w:tcW w:w="956" w:type="dxa"/>
          </w:tcPr>
          <w:p w:rsidR="00732A40" w:rsidRPr="003C236D" w:rsidRDefault="00732A40" w:rsidP="00A915B3">
            <w:pPr>
              <w:contextualSpacing/>
              <w:jc w:val="both"/>
              <w:rPr>
                <w:rFonts w:ascii="Times New Roman" w:hAnsi="Times New Roman" w:cs="Times New Roman"/>
                <w:color w:val="262626" w:themeColor="text1" w:themeTint="D9"/>
                <w:sz w:val="28"/>
                <w:szCs w:val="28"/>
              </w:rPr>
            </w:pPr>
          </w:p>
        </w:tc>
      </w:tr>
      <w:tr w:rsidR="00794525" w:rsidRPr="003C236D" w:rsidTr="00A915B3">
        <w:tc>
          <w:tcPr>
            <w:tcW w:w="9500" w:type="dxa"/>
          </w:tcPr>
          <w:p w:rsidR="00794525" w:rsidRPr="003C236D" w:rsidRDefault="00794525" w:rsidP="00A915B3">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w:t>
            </w:r>
            <w:r w:rsidR="003C236D">
              <w:rPr>
                <w:rFonts w:ascii="Times New Roman" w:hAnsi="Times New Roman" w:cs="Times New Roman"/>
                <w:color w:val="262626" w:themeColor="text1" w:themeTint="D9"/>
                <w:sz w:val="28"/>
                <w:szCs w:val="28"/>
              </w:rPr>
              <w:t>11</w:t>
            </w:r>
            <w:r w:rsidRPr="003C236D">
              <w:rPr>
                <w:rFonts w:ascii="Times New Roman" w:hAnsi="Times New Roman" w:cs="Times New Roman"/>
                <w:color w:val="262626" w:themeColor="text1" w:themeTint="D9"/>
                <w:sz w:val="28"/>
                <w:szCs w:val="28"/>
              </w:rPr>
              <w:t xml:space="preserve">. </w:t>
            </w:r>
            <w:r w:rsidR="004051E2" w:rsidRPr="003C236D">
              <w:rPr>
                <w:rFonts w:ascii="Times New Roman" w:hAnsi="Times New Roman" w:cs="Times New Roman"/>
                <w:color w:val="262626" w:themeColor="text1" w:themeTint="D9"/>
                <w:sz w:val="28"/>
                <w:szCs w:val="28"/>
              </w:rPr>
              <w:t xml:space="preserve">перечень нормативных и нормативно – методических документов </w:t>
            </w:r>
          </w:p>
        </w:tc>
        <w:tc>
          <w:tcPr>
            <w:tcW w:w="956" w:type="dxa"/>
          </w:tcPr>
          <w:p w:rsidR="00794525" w:rsidRPr="003C236D" w:rsidRDefault="00794525" w:rsidP="00A915B3">
            <w:pPr>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3C236D" w:rsidP="00A915B3">
            <w:pPr>
              <w:ind w:firstLine="709"/>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3.12</w:t>
            </w:r>
            <w:r w:rsidR="00857EE8" w:rsidRPr="003C236D">
              <w:rPr>
                <w:rFonts w:ascii="Times New Roman" w:hAnsi="Times New Roman" w:cs="Times New Roman"/>
                <w:color w:val="262626" w:themeColor="text1" w:themeTint="D9"/>
                <w:sz w:val="28"/>
                <w:szCs w:val="28"/>
              </w:rPr>
              <w:t>.</w:t>
            </w:r>
            <w:r w:rsidR="004051E2" w:rsidRPr="003C236D">
              <w:rPr>
                <w:rFonts w:ascii="Times New Roman" w:hAnsi="Times New Roman" w:cs="Times New Roman"/>
                <w:color w:val="262626" w:themeColor="text1" w:themeTint="D9"/>
                <w:sz w:val="28"/>
                <w:szCs w:val="28"/>
              </w:rPr>
              <w:t xml:space="preserve"> Перечень литературных источников </w:t>
            </w:r>
          </w:p>
        </w:tc>
        <w:tc>
          <w:tcPr>
            <w:tcW w:w="956" w:type="dxa"/>
          </w:tcPr>
          <w:p w:rsidR="004051E2" w:rsidRPr="003C236D" w:rsidRDefault="004051E2" w:rsidP="00A915B3">
            <w:pPr>
              <w:contextualSpacing/>
              <w:jc w:val="both"/>
              <w:rPr>
                <w:rFonts w:ascii="Times New Roman" w:hAnsi="Times New Roman" w:cs="Times New Roman"/>
                <w:color w:val="262626" w:themeColor="text1" w:themeTint="D9"/>
                <w:sz w:val="28"/>
                <w:szCs w:val="28"/>
              </w:rPr>
            </w:pPr>
          </w:p>
        </w:tc>
      </w:tr>
      <w:tr w:rsidR="00515B3B" w:rsidRPr="003C236D" w:rsidTr="00A915B3">
        <w:tc>
          <w:tcPr>
            <w:tcW w:w="9500" w:type="dxa"/>
          </w:tcPr>
          <w:p w:rsidR="00515B3B" w:rsidRPr="003C236D" w:rsidRDefault="00515B3B" w:rsidP="00515B3B">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lang w:val="en-US"/>
              </w:rPr>
              <w:t>IV</w:t>
            </w:r>
            <w:r w:rsidRPr="003C236D">
              <w:rPr>
                <w:rFonts w:ascii="Times New Roman" w:hAnsi="Times New Roman" w:cs="Times New Roman"/>
                <w:b/>
                <w:color w:val="262626" w:themeColor="text1" w:themeTint="D9"/>
                <w:sz w:val="28"/>
                <w:szCs w:val="28"/>
              </w:rPr>
              <w:t xml:space="preserve"> Дополнительный раздел</w:t>
            </w:r>
          </w:p>
        </w:tc>
        <w:tc>
          <w:tcPr>
            <w:tcW w:w="956" w:type="dxa"/>
          </w:tcPr>
          <w:p w:rsidR="00515B3B" w:rsidRPr="003C236D" w:rsidRDefault="00515B3B" w:rsidP="00A915B3">
            <w:pPr>
              <w:contextualSpacing/>
              <w:jc w:val="both"/>
              <w:rPr>
                <w:rFonts w:ascii="Times New Roman" w:hAnsi="Times New Roman" w:cs="Times New Roman"/>
                <w:color w:val="262626" w:themeColor="text1" w:themeTint="D9"/>
                <w:sz w:val="28"/>
                <w:szCs w:val="28"/>
              </w:rPr>
            </w:pPr>
          </w:p>
        </w:tc>
      </w:tr>
      <w:tr w:rsidR="00515B3B" w:rsidRPr="003C236D" w:rsidTr="00A915B3">
        <w:tc>
          <w:tcPr>
            <w:tcW w:w="9500" w:type="dxa"/>
          </w:tcPr>
          <w:p w:rsidR="00515B3B" w:rsidRPr="003C236D" w:rsidRDefault="00515B3B" w:rsidP="00515B3B">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Краткая Презентация Программы</w:t>
            </w:r>
          </w:p>
        </w:tc>
        <w:tc>
          <w:tcPr>
            <w:tcW w:w="956" w:type="dxa"/>
          </w:tcPr>
          <w:p w:rsidR="00515B3B" w:rsidRPr="003C236D" w:rsidRDefault="00515B3B" w:rsidP="00A915B3">
            <w:pPr>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4051E2" w:rsidP="005B35A1">
            <w:pPr>
              <w:widowControl w:val="0"/>
              <w:shd w:val="clear" w:color="auto" w:fill="FFFFFF"/>
              <w:autoSpaceDE w:val="0"/>
              <w:autoSpaceDN w:val="0"/>
              <w:adjustRightInd w:val="0"/>
              <w:ind w:right="5" w:firstLine="709"/>
              <w:contextualSpacing/>
              <w:rPr>
                <w:rFonts w:ascii="Times New Roman" w:eastAsia="Calibri"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Приложение № 1</w:t>
            </w:r>
            <w:r w:rsidR="00FB5899" w:rsidRPr="003C236D">
              <w:rPr>
                <w:rFonts w:ascii="Times New Roman" w:eastAsia="Calibri" w:hAnsi="Times New Roman" w:cs="Times New Roman"/>
                <w:b/>
                <w:color w:val="262626" w:themeColor="text1" w:themeTint="D9"/>
                <w:sz w:val="28"/>
                <w:szCs w:val="28"/>
              </w:rPr>
              <w:t xml:space="preserve"> </w:t>
            </w:r>
            <w:r w:rsidR="00FB5899" w:rsidRPr="003C236D">
              <w:rPr>
                <w:rFonts w:ascii="Times New Roman" w:eastAsia="Calibri" w:hAnsi="Times New Roman" w:cs="Times New Roman"/>
                <w:color w:val="262626" w:themeColor="text1" w:themeTint="D9"/>
                <w:sz w:val="28"/>
                <w:szCs w:val="28"/>
              </w:rPr>
              <w:t xml:space="preserve">Шкалы индивидуального развития ребенка по освоению основной общеобразовательной программы МБДОУ «Детский сад № 20» </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4051E2"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Приложение № 2 </w:t>
            </w:r>
            <w:r w:rsidR="00FB5899" w:rsidRPr="003C236D">
              <w:rPr>
                <w:rFonts w:ascii="Times New Roman" w:hAnsi="Times New Roman" w:cs="Times New Roman"/>
                <w:color w:val="262626" w:themeColor="text1" w:themeTint="D9"/>
                <w:sz w:val="28"/>
                <w:szCs w:val="28"/>
              </w:rPr>
              <w:t xml:space="preserve">Годовой учебный план </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75333C"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Приложение № 3</w:t>
            </w:r>
            <w:r w:rsidR="004051E2" w:rsidRPr="003C236D">
              <w:rPr>
                <w:rFonts w:ascii="Times New Roman" w:hAnsi="Times New Roman" w:cs="Times New Roman"/>
                <w:color w:val="262626" w:themeColor="text1" w:themeTint="D9"/>
                <w:sz w:val="28"/>
                <w:szCs w:val="28"/>
              </w:rPr>
              <w:t xml:space="preserve"> </w:t>
            </w:r>
            <w:r w:rsidR="00C62069" w:rsidRPr="003C236D">
              <w:rPr>
                <w:rFonts w:ascii="Times New Roman" w:hAnsi="Times New Roman" w:cs="Times New Roman"/>
                <w:color w:val="262626" w:themeColor="text1" w:themeTint="D9"/>
                <w:sz w:val="28"/>
                <w:szCs w:val="28"/>
              </w:rPr>
              <w:t>Рабочая программа модуля по освоению детьми 3-4 лет жизни основной общеобразовательной программы  в группах общеразвивающей направленности</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75333C"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Приложение № 4</w:t>
            </w:r>
            <w:r w:rsidR="00C62069" w:rsidRPr="003C236D">
              <w:rPr>
                <w:rFonts w:ascii="Times New Roman" w:eastAsiaTheme="minorHAnsi" w:hAnsi="Times New Roman" w:cs="Times New Roman"/>
                <w:color w:val="262626" w:themeColor="text1" w:themeTint="D9"/>
                <w:lang w:eastAsia="en-US"/>
              </w:rPr>
              <w:t xml:space="preserve"> </w:t>
            </w:r>
            <w:r w:rsidR="00C62069" w:rsidRPr="003C236D">
              <w:rPr>
                <w:rFonts w:ascii="Times New Roman" w:hAnsi="Times New Roman" w:cs="Times New Roman"/>
                <w:color w:val="262626" w:themeColor="text1" w:themeTint="D9"/>
                <w:sz w:val="28"/>
                <w:szCs w:val="28"/>
              </w:rPr>
              <w:t>Рабочая программа модуля по освоению детьми 4-5 лет жизни основной общеобразовательной программы  в группах общеразвивающей направленности</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75333C"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Приложение № 5</w:t>
            </w:r>
            <w:r w:rsidR="00C62069" w:rsidRPr="003C236D">
              <w:rPr>
                <w:rFonts w:ascii="Times New Roman" w:eastAsiaTheme="minorHAnsi" w:hAnsi="Times New Roman" w:cs="Times New Roman"/>
                <w:color w:val="262626" w:themeColor="text1" w:themeTint="D9"/>
                <w:lang w:eastAsia="en-US"/>
              </w:rPr>
              <w:t xml:space="preserve"> </w:t>
            </w:r>
            <w:r w:rsidR="00C62069" w:rsidRPr="003C236D">
              <w:rPr>
                <w:rFonts w:ascii="Times New Roman" w:hAnsi="Times New Roman" w:cs="Times New Roman"/>
                <w:color w:val="262626" w:themeColor="text1" w:themeTint="D9"/>
                <w:sz w:val="28"/>
                <w:szCs w:val="28"/>
              </w:rPr>
              <w:t>Рабочая программа модуля по освоению детьми 5-6 лет жизни основной общеобразовательной программы  в группах общеразвивающей направленности</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4051E2"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Приложение № </w:t>
            </w:r>
            <w:r w:rsidR="0075333C" w:rsidRPr="003C236D">
              <w:rPr>
                <w:rFonts w:ascii="Times New Roman" w:hAnsi="Times New Roman" w:cs="Times New Roman"/>
                <w:color w:val="262626" w:themeColor="text1" w:themeTint="D9"/>
                <w:sz w:val="28"/>
                <w:szCs w:val="28"/>
              </w:rPr>
              <w:t>6-1</w:t>
            </w:r>
            <w:r w:rsidR="00C62069" w:rsidRPr="003C236D">
              <w:rPr>
                <w:rFonts w:ascii="Times New Roman" w:eastAsiaTheme="minorHAnsi" w:hAnsi="Times New Roman" w:cs="Times New Roman"/>
                <w:color w:val="262626" w:themeColor="text1" w:themeTint="D9"/>
                <w:lang w:eastAsia="en-US"/>
              </w:rPr>
              <w:t xml:space="preserve"> </w:t>
            </w:r>
            <w:r w:rsidR="00C62069" w:rsidRPr="003C236D">
              <w:rPr>
                <w:rFonts w:ascii="Times New Roman" w:hAnsi="Times New Roman" w:cs="Times New Roman"/>
                <w:color w:val="262626" w:themeColor="text1" w:themeTint="D9"/>
                <w:sz w:val="28"/>
                <w:szCs w:val="28"/>
              </w:rPr>
              <w:t>Рабочая программа модуля по освоению детьми 6-7 лет жизни основной общеобразовательной программы  в группах общеразвивающей направленности</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75333C" w:rsidRPr="003C236D" w:rsidTr="00A915B3">
        <w:tc>
          <w:tcPr>
            <w:tcW w:w="9500" w:type="dxa"/>
          </w:tcPr>
          <w:p w:rsidR="0075333C" w:rsidRPr="003C236D" w:rsidRDefault="0075333C"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Приложение № 6-2</w:t>
            </w:r>
            <w:r w:rsidRPr="003C236D">
              <w:rPr>
                <w:rFonts w:ascii="Times New Roman" w:eastAsiaTheme="minorHAnsi" w:hAnsi="Times New Roman" w:cs="Times New Roman"/>
                <w:color w:val="262626" w:themeColor="text1" w:themeTint="D9"/>
                <w:lang w:eastAsia="en-US"/>
              </w:rPr>
              <w:t xml:space="preserve"> </w:t>
            </w:r>
            <w:r w:rsidRPr="003C236D">
              <w:rPr>
                <w:rFonts w:ascii="Times New Roman" w:hAnsi="Times New Roman" w:cs="Times New Roman"/>
                <w:color w:val="262626" w:themeColor="text1" w:themeTint="D9"/>
                <w:sz w:val="28"/>
                <w:szCs w:val="28"/>
              </w:rPr>
              <w:t>Рабочая программа модуля по освоению детьми 6-7 лет жизни основной общеобразовательной программы  в группах общеразвивающей направленности</w:t>
            </w:r>
          </w:p>
        </w:tc>
        <w:tc>
          <w:tcPr>
            <w:tcW w:w="956" w:type="dxa"/>
          </w:tcPr>
          <w:p w:rsidR="0075333C" w:rsidRPr="003C236D" w:rsidRDefault="0075333C"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4051E2"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Приложение № </w:t>
            </w:r>
            <w:r w:rsidR="0075333C" w:rsidRPr="003C236D">
              <w:rPr>
                <w:rFonts w:ascii="Times New Roman" w:hAnsi="Times New Roman" w:cs="Times New Roman"/>
                <w:color w:val="262626" w:themeColor="text1" w:themeTint="D9"/>
                <w:sz w:val="28"/>
                <w:szCs w:val="28"/>
              </w:rPr>
              <w:t>7</w:t>
            </w:r>
            <w:r w:rsidR="00C62069" w:rsidRPr="003C236D">
              <w:rPr>
                <w:rFonts w:ascii="Times New Roman" w:eastAsiaTheme="minorHAnsi" w:hAnsi="Times New Roman" w:cs="Times New Roman"/>
                <w:color w:val="262626" w:themeColor="text1" w:themeTint="D9"/>
                <w:lang w:eastAsia="en-US"/>
              </w:rPr>
              <w:t xml:space="preserve"> </w:t>
            </w:r>
            <w:r w:rsidR="00C62069" w:rsidRPr="003C236D">
              <w:rPr>
                <w:rFonts w:ascii="Times New Roman" w:hAnsi="Times New Roman" w:cs="Times New Roman"/>
                <w:color w:val="262626" w:themeColor="text1" w:themeTint="D9"/>
                <w:sz w:val="28"/>
                <w:szCs w:val="28"/>
              </w:rPr>
              <w:t xml:space="preserve">Рабочая программа модуля «Художественно-эстетического развития» по освоению детьми 2-7 лет основной </w:t>
            </w:r>
            <w:r w:rsidR="00C62069" w:rsidRPr="003C236D">
              <w:rPr>
                <w:rFonts w:ascii="Times New Roman" w:hAnsi="Times New Roman" w:cs="Times New Roman"/>
                <w:color w:val="262626" w:themeColor="text1" w:themeTint="D9"/>
                <w:sz w:val="28"/>
                <w:szCs w:val="28"/>
              </w:rPr>
              <w:lastRenderedPageBreak/>
              <w:t>общеобразовательной программы в группах общеразвивающей направленности</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r w:rsidR="004051E2" w:rsidRPr="003C236D" w:rsidTr="00A915B3">
        <w:tc>
          <w:tcPr>
            <w:tcW w:w="9500" w:type="dxa"/>
          </w:tcPr>
          <w:p w:rsidR="004051E2" w:rsidRPr="003C236D" w:rsidRDefault="004051E2" w:rsidP="004051E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Приложение № </w:t>
            </w:r>
            <w:r w:rsidR="0075333C" w:rsidRPr="003C236D">
              <w:rPr>
                <w:rFonts w:ascii="Times New Roman" w:hAnsi="Times New Roman" w:cs="Times New Roman"/>
                <w:color w:val="262626" w:themeColor="text1" w:themeTint="D9"/>
                <w:sz w:val="28"/>
                <w:szCs w:val="28"/>
              </w:rPr>
              <w:t>8</w:t>
            </w:r>
            <w:r w:rsidR="00C62069" w:rsidRPr="003C236D">
              <w:rPr>
                <w:rFonts w:ascii="Times New Roman" w:eastAsiaTheme="minorHAnsi" w:hAnsi="Times New Roman" w:cs="Times New Roman"/>
                <w:color w:val="262626" w:themeColor="text1" w:themeTint="D9"/>
                <w:lang w:eastAsia="en-US"/>
              </w:rPr>
              <w:t xml:space="preserve"> </w:t>
            </w:r>
            <w:r w:rsidR="00C62069" w:rsidRPr="003C236D">
              <w:rPr>
                <w:rFonts w:ascii="Times New Roman" w:hAnsi="Times New Roman" w:cs="Times New Roman"/>
                <w:color w:val="262626" w:themeColor="text1" w:themeTint="D9"/>
                <w:sz w:val="28"/>
                <w:szCs w:val="28"/>
              </w:rPr>
              <w:t>Рабочая программа модуля «Физическое развитие» по освоению детьми 2-7 лет основной общеобразовательной программы  в группах общеразвивающей направленности</w:t>
            </w:r>
          </w:p>
        </w:tc>
        <w:tc>
          <w:tcPr>
            <w:tcW w:w="956" w:type="dxa"/>
          </w:tcPr>
          <w:p w:rsidR="004051E2" w:rsidRPr="003C236D" w:rsidRDefault="004051E2" w:rsidP="00BE36CE">
            <w:pPr>
              <w:ind w:firstLine="709"/>
              <w:contextualSpacing/>
              <w:jc w:val="both"/>
              <w:rPr>
                <w:rFonts w:ascii="Times New Roman" w:hAnsi="Times New Roman" w:cs="Times New Roman"/>
                <w:color w:val="262626" w:themeColor="text1" w:themeTint="D9"/>
                <w:sz w:val="28"/>
                <w:szCs w:val="28"/>
              </w:rPr>
            </w:pPr>
          </w:p>
        </w:tc>
      </w:tr>
    </w:tbl>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D06D3A" w:rsidRDefault="00D06D3A" w:rsidP="00515B3B">
      <w:pPr>
        <w:spacing w:after="0" w:line="240" w:lineRule="auto"/>
        <w:contextualSpacing/>
        <w:jc w:val="both"/>
        <w:rPr>
          <w:rFonts w:ascii="Times New Roman" w:hAnsi="Times New Roman" w:cs="Times New Roman"/>
          <w:b/>
          <w:color w:val="262626" w:themeColor="text1" w:themeTint="D9"/>
          <w:sz w:val="28"/>
          <w:szCs w:val="28"/>
        </w:rPr>
      </w:pPr>
    </w:p>
    <w:p w:rsidR="008D31F3" w:rsidRPr="003C236D" w:rsidRDefault="008D31F3" w:rsidP="00515B3B">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lang w:val="en-US"/>
        </w:rPr>
        <w:t>I</w:t>
      </w:r>
      <w:r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b/>
          <w:color w:val="262626" w:themeColor="text1" w:themeTint="D9"/>
          <w:sz w:val="28"/>
          <w:szCs w:val="28"/>
        </w:rPr>
        <w:t>- ЦЕЛЕВОЙ РАЗДЕЛ</w:t>
      </w:r>
    </w:p>
    <w:p w:rsidR="008D31F3" w:rsidRPr="003C236D" w:rsidRDefault="00460AA9" w:rsidP="00BE36CE">
      <w:pPr>
        <w:pStyle w:val="a4"/>
        <w:numPr>
          <w:ilvl w:val="1"/>
          <w:numId w:val="1"/>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Пояснительная записка </w:t>
      </w:r>
    </w:p>
    <w:p w:rsidR="00FC7EF3" w:rsidRPr="003C236D" w:rsidRDefault="00FC7EF3" w:rsidP="00BE36CE">
      <w:pPr>
        <w:pStyle w:val="a4"/>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1.1.1. Цели и задачи Программы</w:t>
      </w:r>
    </w:p>
    <w:p w:rsidR="00460AA9" w:rsidRPr="003C236D" w:rsidRDefault="00460AA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Основна</w:t>
      </w:r>
      <w:r w:rsidR="006A00ED" w:rsidRPr="003C236D">
        <w:rPr>
          <w:rFonts w:ascii="Times New Roman" w:hAnsi="Times New Roman" w:cs="Times New Roman"/>
          <w:color w:val="262626" w:themeColor="text1" w:themeTint="D9"/>
          <w:sz w:val="28"/>
          <w:szCs w:val="28"/>
        </w:rPr>
        <w:t>я общеобразовательная программа (далее Программа)</w:t>
      </w:r>
      <w:r w:rsidR="008B66FB" w:rsidRPr="003C236D">
        <w:rPr>
          <w:rFonts w:ascii="Times New Roman" w:hAnsi="Times New Roman" w:cs="Times New Roman"/>
          <w:color w:val="262626" w:themeColor="text1" w:themeTint="D9"/>
          <w:sz w:val="28"/>
          <w:szCs w:val="28"/>
        </w:rPr>
        <w:t xml:space="preserve"> </w:t>
      </w:r>
      <w:r w:rsidR="00BD2BED" w:rsidRPr="003C236D">
        <w:rPr>
          <w:rFonts w:ascii="Times New Roman" w:hAnsi="Times New Roman" w:cs="Times New Roman"/>
          <w:color w:val="262626" w:themeColor="text1" w:themeTint="D9"/>
          <w:sz w:val="28"/>
          <w:szCs w:val="28"/>
        </w:rPr>
        <w:t>М</w:t>
      </w:r>
      <w:r w:rsidR="00FE7A3B" w:rsidRPr="003C236D">
        <w:rPr>
          <w:rFonts w:ascii="Times New Roman" w:hAnsi="Times New Roman" w:cs="Times New Roman"/>
          <w:color w:val="262626" w:themeColor="text1" w:themeTint="D9"/>
          <w:sz w:val="28"/>
          <w:szCs w:val="28"/>
        </w:rPr>
        <w:t>униципального бюджетного</w:t>
      </w:r>
      <w:r w:rsidRPr="003C236D">
        <w:rPr>
          <w:rFonts w:ascii="Times New Roman" w:hAnsi="Times New Roman" w:cs="Times New Roman"/>
          <w:color w:val="262626" w:themeColor="text1" w:themeTint="D9"/>
          <w:sz w:val="28"/>
          <w:szCs w:val="28"/>
        </w:rPr>
        <w:t xml:space="preserve"> дошкольного образовательного учреждения </w:t>
      </w:r>
      <w:r w:rsidR="00FE7A3B" w:rsidRPr="003C236D">
        <w:rPr>
          <w:rFonts w:ascii="Times New Roman" w:hAnsi="Times New Roman" w:cs="Times New Roman"/>
          <w:color w:val="262626" w:themeColor="text1" w:themeTint="D9"/>
          <w:sz w:val="28"/>
          <w:szCs w:val="28"/>
        </w:rPr>
        <w:t xml:space="preserve">Муниципального образования город Ирбит </w:t>
      </w:r>
      <w:r w:rsidR="00271C6D">
        <w:rPr>
          <w:rFonts w:ascii="Times New Roman" w:hAnsi="Times New Roman" w:cs="Times New Roman"/>
          <w:color w:val="262626" w:themeColor="text1" w:themeTint="D9"/>
          <w:sz w:val="28"/>
          <w:szCs w:val="28"/>
        </w:rPr>
        <w:t>«</w:t>
      </w:r>
      <w:r w:rsidR="00FE7A3B" w:rsidRPr="003C236D">
        <w:rPr>
          <w:rFonts w:ascii="Times New Roman" w:hAnsi="Times New Roman" w:cs="Times New Roman"/>
          <w:color w:val="262626" w:themeColor="text1" w:themeTint="D9"/>
          <w:sz w:val="28"/>
          <w:szCs w:val="28"/>
        </w:rPr>
        <w:t>Д</w:t>
      </w:r>
      <w:r w:rsidRPr="003C236D">
        <w:rPr>
          <w:rFonts w:ascii="Times New Roman" w:hAnsi="Times New Roman" w:cs="Times New Roman"/>
          <w:color w:val="262626" w:themeColor="text1" w:themeTint="D9"/>
          <w:sz w:val="28"/>
          <w:szCs w:val="28"/>
        </w:rPr>
        <w:t>етский сад № 20» разработана в соответствии с:</w:t>
      </w:r>
    </w:p>
    <w:p w:rsidR="00460AA9" w:rsidRPr="003C236D" w:rsidRDefault="00460AA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Законом Российской Федерации от 21 декабря 2012 года  № г   № 273- ФЗ «Об Образовании</w:t>
      </w:r>
      <w:r w:rsidR="00897C66" w:rsidRPr="003C236D">
        <w:rPr>
          <w:rFonts w:ascii="Times New Roman" w:hAnsi="Times New Roman" w:cs="Times New Roman"/>
          <w:color w:val="262626" w:themeColor="text1" w:themeTint="D9"/>
          <w:sz w:val="28"/>
          <w:szCs w:val="28"/>
        </w:rPr>
        <w:t xml:space="preserve"> в Российской Федерации</w:t>
      </w:r>
      <w:r w:rsidRPr="003C236D">
        <w:rPr>
          <w:rFonts w:ascii="Times New Roman" w:hAnsi="Times New Roman" w:cs="Times New Roman"/>
          <w:color w:val="262626" w:themeColor="text1" w:themeTint="D9"/>
          <w:sz w:val="28"/>
          <w:szCs w:val="28"/>
        </w:rPr>
        <w:t>»;</w:t>
      </w:r>
    </w:p>
    <w:p w:rsidR="00460AA9" w:rsidRPr="003C236D" w:rsidRDefault="00460AA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Приказ Министерства образования и науки Российской Федерации  от 30 августа 2013 года № 1014 «Об утверждении порядка и осуществления образовательной деятельности по основным общеобразовательным программам – образовательным программам дошкольного образования; </w:t>
      </w:r>
      <w:bookmarkStart w:id="0" w:name="asd0"/>
      <w:bookmarkStart w:id="1" w:name="dfahl4a8yt"/>
      <w:bookmarkStart w:id="2" w:name="bssPhr1"/>
      <w:bookmarkEnd w:id="0"/>
      <w:bookmarkEnd w:id="1"/>
      <w:bookmarkEnd w:id="2"/>
    </w:p>
    <w:p w:rsidR="00271C6D" w:rsidRDefault="00460AA9" w:rsidP="00271C6D">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ФГОС дошкольного образования, утвержденный Министерством образования и науки РФ от 17 октября 2013 года № 1155;</w:t>
      </w:r>
    </w:p>
    <w:p w:rsidR="00271C6D" w:rsidRPr="00271C6D" w:rsidRDefault="00271C6D" w:rsidP="00271C6D">
      <w:pPr>
        <w:pStyle w:val="a4"/>
        <w:spacing w:after="0" w:line="240" w:lineRule="auto"/>
        <w:ind w:left="0" w:firstLine="709"/>
        <w:jc w:val="both"/>
        <w:rPr>
          <w:rFonts w:ascii="Times New Roman" w:hAnsi="Times New Roman"/>
          <w:sz w:val="28"/>
          <w:szCs w:val="28"/>
          <w:highlight w:val="yellow"/>
        </w:rPr>
      </w:pPr>
      <w:r w:rsidRPr="00271C6D">
        <w:rPr>
          <w:rFonts w:ascii="Times New Roman" w:hAnsi="Times New Roman" w:cs="Times New Roman"/>
          <w:color w:val="262626" w:themeColor="text1" w:themeTint="D9"/>
          <w:sz w:val="28"/>
          <w:szCs w:val="28"/>
        </w:rPr>
        <w:t xml:space="preserve">- </w:t>
      </w:r>
      <w:r w:rsidRPr="00271C6D">
        <w:rPr>
          <w:rFonts w:ascii="Times New Roman" w:hAnsi="Times New Roman"/>
          <w:sz w:val="28"/>
          <w:szCs w:val="28"/>
          <w:highlight w:val="yellow"/>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Минпросвещения России от 31 июля 2020 г.  № 373.</w:t>
      </w:r>
    </w:p>
    <w:p w:rsidR="00271C6D" w:rsidRPr="00271C6D" w:rsidRDefault="00271C6D" w:rsidP="00271C6D">
      <w:pPr>
        <w:pStyle w:val="a4"/>
        <w:spacing w:after="0" w:line="240" w:lineRule="auto"/>
        <w:ind w:left="0" w:firstLine="709"/>
        <w:jc w:val="both"/>
        <w:rPr>
          <w:rFonts w:ascii="Times New Roman" w:hAnsi="Times New Roman"/>
          <w:sz w:val="28"/>
          <w:szCs w:val="28"/>
          <w:highlight w:val="yellow"/>
        </w:rPr>
      </w:pPr>
      <w:r w:rsidRPr="00271C6D">
        <w:rPr>
          <w:rFonts w:ascii="Times New Roman" w:hAnsi="Times New Roman"/>
          <w:sz w:val="28"/>
          <w:szCs w:val="28"/>
          <w:highlight w:val="yellow"/>
        </w:rPr>
        <w:t>-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rsidR="00271C6D" w:rsidRPr="00271C6D" w:rsidRDefault="00271C6D" w:rsidP="00271C6D">
      <w:pPr>
        <w:pStyle w:val="a4"/>
        <w:spacing w:after="0" w:line="240" w:lineRule="auto"/>
        <w:ind w:left="0" w:firstLine="709"/>
        <w:jc w:val="both"/>
        <w:rPr>
          <w:rFonts w:ascii="Times New Roman" w:hAnsi="Times New Roman" w:cs="Times New Roman"/>
          <w:color w:val="262626" w:themeColor="text1" w:themeTint="D9"/>
          <w:sz w:val="28"/>
          <w:szCs w:val="28"/>
        </w:rPr>
      </w:pPr>
      <w:r w:rsidRPr="00271C6D">
        <w:rPr>
          <w:rFonts w:ascii="Times New Roman" w:hAnsi="Times New Roman"/>
          <w:sz w:val="28"/>
          <w:szCs w:val="28"/>
          <w:highlight w:val="yellow"/>
        </w:rPr>
        <w:t>-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rsidR="00460AA9" w:rsidRPr="003C236D" w:rsidRDefault="00460AA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00897C66" w:rsidRPr="003C236D">
        <w:rPr>
          <w:rFonts w:ascii="Times New Roman" w:hAnsi="Times New Roman" w:cs="Times New Roman"/>
          <w:color w:val="262626" w:themeColor="text1" w:themeTint="D9"/>
          <w:sz w:val="28"/>
          <w:szCs w:val="28"/>
        </w:rPr>
        <w:t xml:space="preserve"> Уставом дошкольного Учреждения</w:t>
      </w:r>
      <w:r w:rsidR="006A00ED" w:rsidRPr="003C236D">
        <w:rPr>
          <w:rFonts w:ascii="Times New Roman" w:hAnsi="Times New Roman" w:cs="Times New Roman"/>
          <w:color w:val="262626" w:themeColor="text1" w:themeTint="D9"/>
          <w:sz w:val="28"/>
          <w:szCs w:val="28"/>
        </w:rPr>
        <w:t>.</w:t>
      </w:r>
    </w:p>
    <w:p w:rsidR="006A00ED" w:rsidRPr="003C236D" w:rsidRDefault="006A00E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Программа </w:t>
      </w:r>
      <w:r w:rsidR="00527939" w:rsidRPr="003C236D">
        <w:rPr>
          <w:rFonts w:ascii="Times New Roman" w:hAnsi="Times New Roman" w:cs="Times New Roman"/>
          <w:color w:val="262626" w:themeColor="text1" w:themeTint="D9"/>
          <w:sz w:val="28"/>
          <w:szCs w:val="28"/>
        </w:rPr>
        <w:t>обеспечивает</w:t>
      </w:r>
      <w:r w:rsidRPr="003C236D">
        <w:rPr>
          <w:rFonts w:ascii="Times New Roman" w:hAnsi="Times New Roman" w:cs="Times New Roman"/>
          <w:color w:val="262626" w:themeColor="text1" w:themeTint="D9"/>
          <w:sz w:val="28"/>
          <w:szCs w:val="28"/>
        </w:rPr>
        <w:t xml:space="preserve"> полноценное развитие </w:t>
      </w:r>
      <w:r w:rsidR="00271C6D" w:rsidRPr="003C236D">
        <w:rPr>
          <w:rFonts w:ascii="Times New Roman" w:hAnsi="Times New Roman" w:cs="Times New Roman"/>
          <w:color w:val="262626" w:themeColor="text1" w:themeTint="D9"/>
          <w:sz w:val="28"/>
          <w:szCs w:val="28"/>
        </w:rPr>
        <w:t>личности детей</w:t>
      </w:r>
      <w:r w:rsidRPr="003C236D">
        <w:rPr>
          <w:rFonts w:ascii="Times New Roman" w:hAnsi="Times New Roman" w:cs="Times New Roman"/>
          <w:color w:val="262626" w:themeColor="text1" w:themeTint="D9"/>
          <w:sz w:val="28"/>
          <w:szCs w:val="28"/>
        </w:rPr>
        <w:t xml:space="preserve"> в возрасте от </w:t>
      </w:r>
      <w:r w:rsidR="00BD2BED" w:rsidRPr="003C236D">
        <w:rPr>
          <w:rFonts w:ascii="Times New Roman" w:hAnsi="Times New Roman" w:cs="Times New Roman"/>
          <w:color w:val="262626" w:themeColor="text1" w:themeTint="D9"/>
          <w:sz w:val="28"/>
          <w:szCs w:val="28"/>
        </w:rPr>
        <w:t>2</w:t>
      </w:r>
      <w:r w:rsidRPr="003C236D">
        <w:rPr>
          <w:rFonts w:ascii="Times New Roman" w:hAnsi="Times New Roman" w:cs="Times New Roman"/>
          <w:color w:val="262626" w:themeColor="text1" w:themeTint="D9"/>
          <w:sz w:val="28"/>
          <w:szCs w:val="28"/>
        </w:rPr>
        <w:t xml:space="preserve"> –х лет до 7- ми лет с учетом их индивидуальных и возрастных особенностей по образовательным </w:t>
      </w:r>
      <w:r w:rsidR="00271C6D" w:rsidRPr="003C236D">
        <w:rPr>
          <w:rFonts w:ascii="Times New Roman" w:hAnsi="Times New Roman" w:cs="Times New Roman"/>
          <w:color w:val="262626" w:themeColor="text1" w:themeTint="D9"/>
          <w:sz w:val="28"/>
          <w:szCs w:val="28"/>
        </w:rPr>
        <w:t>областям: социально</w:t>
      </w:r>
      <w:r w:rsidRPr="003C236D">
        <w:rPr>
          <w:rFonts w:ascii="Times New Roman" w:hAnsi="Times New Roman" w:cs="Times New Roman"/>
          <w:color w:val="262626" w:themeColor="text1" w:themeTint="D9"/>
          <w:sz w:val="28"/>
          <w:szCs w:val="28"/>
        </w:rPr>
        <w:t xml:space="preserve"> – коммуникативное развитие, познавательное развитие, речевое развитие, художественно – эстетическое развитие, физическое развитие. </w:t>
      </w:r>
    </w:p>
    <w:p w:rsidR="00C64B15" w:rsidRPr="003C236D" w:rsidRDefault="00C64B15" w:rsidP="00BE36CE">
      <w:pPr>
        <w:spacing w:after="0" w:line="240" w:lineRule="auto"/>
        <w:ind w:right="2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Основные цели программы:</w:t>
      </w:r>
    </w:p>
    <w:p w:rsidR="00BD2BED" w:rsidRPr="003C236D" w:rsidRDefault="00C64B15" w:rsidP="00BE36CE">
      <w:pPr>
        <w:spacing w:after="0" w:line="240" w:lineRule="auto"/>
        <w:ind w:right="2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 </w:t>
      </w:r>
      <w:r w:rsidR="00BD2BED" w:rsidRPr="003C236D">
        <w:rPr>
          <w:rFonts w:ascii="Times New Roman" w:eastAsia="Times New Roman" w:hAnsi="Times New Roman" w:cs="Times New Roman"/>
          <w:color w:val="262626" w:themeColor="text1" w:themeTint="D9"/>
          <w:sz w:val="28"/>
          <w:szCs w:val="28"/>
        </w:rPr>
        <w:t xml:space="preserve">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w:t>
      </w:r>
      <w:r w:rsidRPr="003C236D">
        <w:rPr>
          <w:rFonts w:ascii="Times New Roman" w:hAnsi="Times New Roman" w:cs="Times New Roman"/>
          <w:color w:val="262626" w:themeColor="text1" w:themeTint="D9"/>
          <w:sz w:val="28"/>
          <w:szCs w:val="28"/>
        </w:rPr>
        <w:t xml:space="preserve"> </w:t>
      </w:r>
      <w:r w:rsidR="00BD2BED" w:rsidRPr="003C236D">
        <w:rPr>
          <w:rFonts w:ascii="Times New Roman" w:eastAsia="Times New Roman" w:hAnsi="Times New Roman" w:cs="Times New Roman"/>
          <w:color w:val="262626" w:themeColor="text1" w:themeTint="D9"/>
          <w:sz w:val="28"/>
          <w:szCs w:val="28"/>
        </w:rPr>
        <w:t>познавательно-исследовательскую деятель</w:t>
      </w:r>
      <w:r w:rsidRPr="003C236D">
        <w:rPr>
          <w:rFonts w:ascii="Times New Roman" w:eastAsia="Times New Roman" w:hAnsi="Times New Roman" w:cs="Times New Roman"/>
          <w:color w:val="262626" w:themeColor="text1" w:themeTint="D9"/>
          <w:sz w:val="28"/>
          <w:szCs w:val="28"/>
        </w:rPr>
        <w:t>ность и другие формы активности;</w:t>
      </w:r>
    </w:p>
    <w:p w:rsidR="00BD2BED" w:rsidRPr="003C236D" w:rsidRDefault="00C64B15" w:rsidP="00BE36CE">
      <w:pPr>
        <w:spacing w:after="0" w:line="240" w:lineRule="auto"/>
        <w:ind w:right="2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обеспечить каждому ребенку возможность радостно и содержательно прожить период дошкольного детства.</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w:t>
      </w:r>
      <w:r w:rsidRPr="003C236D">
        <w:rPr>
          <w:rFonts w:ascii="Times New Roman" w:eastAsia="Times New Roman" w:hAnsi="Times New Roman" w:cs="Times New Roman"/>
          <w:color w:val="262626" w:themeColor="text1" w:themeTint="D9"/>
          <w:sz w:val="28"/>
          <w:szCs w:val="28"/>
        </w:rPr>
        <w:lastRenderedPageBreak/>
        <w:t>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w:t>
      </w:r>
      <w:r w:rsidR="00C64B15"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удовлетворения его образовательных потребностей и интересов.</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Цели Программы достигаются через решение следующих задач:</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охрана и укрепление физического и психического здоровья детей, в том числе их эмоционального благополучия;</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формирование социокультурной среды, соответствующей возрастным и индивидуальным особенностям детей;</w:t>
      </w:r>
    </w:p>
    <w:p w:rsidR="00BD2BED" w:rsidRPr="003C236D" w:rsidRDefault="00BD2BED" w:rsidP="00BE36CE">
      <w:pPr>
        <w:spacing w:after="0" w:line="240" w:lineRule="auto"/>
        <w:ind w:firstLine="709"/>
        <w:contextualSpacing/>
        <w:jc w:val="both"/>
        <w:rPr>
          <w:rFonts w:ascii="Times New Roman" w:hAnsi="Times New Roman" w:cs="Times New Roman"/>
          <w:color w:val="262626" w:themeColor="text1" w:themeTint="D9"/>
          <w:sz w:val="28"/>
          <w:szCs w:val="28"/>
        </w:rPr>
      </w:pPr>
      <w:bookmarkStart w:id="3" w:name="page10"/>
      <w:bookmarkEnd w:id="3"/>
      <w:r w:rsidRPr="003C236D">
        <w:rPr>
          <w:rFonts w:ascii="Times New Roman" w:eastAsia="Times New Roman" w:hAnsi="Times New Roman" w:cs="Times New Roman"/>
          <w:color w:val="262626" w:themeColor="text1" w:themeTint="D9"/>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64B15" w:rsidRPr="003C236D" w:rsidRDefault="00BD2BED"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w:t>
      </w:r>
      <w:r w:rsidR="00271C6D" w:rsidRPr="003C236D">
        <w:rPr>
          <w:rFonts w:ascii="Times New Roman" w:eastAsia="Times New Roman" w:hAnsi="Times New Roman" w:cs="Times New Roman"/>
          <w:color w:val="262626" w:themeColor="text1" w:themeTint="D9"/>
          <w:sz w:val="28"/>
          <w:szCs w:val="28"/>
        </w:rPr>
        <w:t>обеспечение преемственности</w:t>
      </w:r>
      <w:r w:rsidRPr="003C236D">
        <w:rPr>
          <w:rFonts w:ascii="Times New Roman" w:eastAsia="Times New Roman" w:hAnsi="Times New Roman" w:cs="Times New Roman"/>
          <w:color w:val="262626" w:themeColor="text1" w:themeTint="D9"/>
          <w:sz w:val="28"/>
          <w:szCs w:val="28"/>
        </w:rPr>
        <w:t xml:space="preserve">  целей,  задач  и  содержания  дошкольного  общего  и</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начального общего образования.</w:t>
      </w:r>
    </w:p>
    <w:p w:rsidR="00142BCA" w:rsidRPr="003C236D" w:rsidRDefault="00C64B15"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Программа разработана с учетом Примерной основной общеобразовательной программы дошкольного образования, одобрена решением федерального учебно – методического объеденения по общему образованию (протокол от 20 мая 2015 года № 2/15) и Примерной основной образовательной программой дошкольного образования Радуга, авторы С.Г. Якобсон, Т.И. Гризик, Т.Н. Доронова и др.; научный руководитель Е.В. Соловьева.</w:t>
      </w:r>
    </w:p>
    <w:p w:rsidR="00C64B15" w:rsidRPr="003C236D" w:rsidRDefault="00FC7EF3"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1.1.2. При</w:t>
      </w:r>
      <w:r w:rsidR="00BE36CE" w:rsidRPr="003C236D">
        <w:rPr>
          <w:rFonts w:ascii="Times New Roman" w:hAnsi="Times New Roman" w:cs="Times New Roman"/>
          <w:b/>
          <w:color w:val="262626" w:themeColor="text1" w:themeTint="D9"/>
          <w:sz w:val="28"/>
          <w:szCs w:val="28"/>
        </w:rPr>
        <w:t>нципы и подходы к формированию П</w:t>
      </w:r>
      <w:r w:rsidRPr="003C236D">
        <w:rPr>
          <w:rFonts w:ascii="Times New Roman" w:hAnsi="Times New Roman" w:cs="Times New Roman"/>
          <w:b/>
          <w:color w:val="262626" w:themeColor="text1" w:themeTint="D9"/>
          <w:sz w:val="28"/>
          <w:szCs w:val="28"/>
        </w:rPr>
        <w:t>рограммы</w:t>
      </w:r>
    </w:p>
    <w:p w:rsidR="00FC7EF3" w:rsidRPr="003C236D" w:rsidRDefault="00FC7EF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соответствии со Стандартом Программа построена на следующих принципах:</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полноценное проживание ребенком всех этапов детства (раннего и дошкольного возраста);</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поддержка инициативы детей в различных видах деятельности;</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сотрудничество дошкольной организации с семьей;</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приобщение детей к социокультурным нормам, традициям семьи, общества и государства;</w:t>
      </w:r>
    </w:p>
    <w:p w:rsidR="00142BCA" w:rsidRPr="003C236D" w:rsidRDefault="00271C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 xml:space="preserve">- формирование познавательных </w:t>
      </w:r>
      <w:r w:rsidR="00142BCA" w:rsidRPr="003C236D">
        <w:rPr>
          <w:rFonts w:ascii="Times New Roman" w:hAnsi="Times New Roman" w:cs="Times New Roman"/>
          <w:color w:val="262626" w:themeColor="text1" w:themeTint="D9"/>
          <w:sz w:val="28"/>
          <w:szCs w:val="28"/>
        </w:rPr>
        <w:t>интересов и познавательных действий ребенка в различных видах деятельности;</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учет </w:t>
      </w:r>
      <w:r w:rsidR="00271C6D" w:rsidRPr="003C236D">
        <w:rPr>
          <w:rFonts w:ascii="Times New Roman" w:hAnsi="Times New Roman" w:cs="Times New Roman"/>
          <w:color w:val="262626" w:themeColor="text1" w:themeTint="D9"/>
          <w:sz w:val="28"/>
          <w:szCs w:val="28"/>
        </w:rPr>
        <w:t>этнокультурной ситуации</w:t>
      </w:r>
      <w:r w:rsidRPr="003C236D">
        <w:rPr>
          <w:rFonts w:ascii="Times New Roman" w:hAnsi="Times New Roman" w:cs="Times New Roman"/>
          <w:color w:val="262626" w:themeColor="text1" w:themeTint="D9"/>
          <w:sz w:val="28"/>
          <w:szCs w:val="28"/>
        </w:rPr>
        <w:t xml:space="preserve"> развития детей. </w:t>
      </w:r>
    </w:p>
    <w:p w:rsidR="00142BCA" w:rsidRPr="003C236D" w:rsidRDefault="00142BC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Методологической основой Программы являются: общепсихологическая теория деятельности А.Н. Леонтьева;</w:t>
      </w:r>
      <w:r w:rsidR="009264A7" w:rsidRPr="003C236D">
        <w:rPr>
          <w:rFonts w:ascii="Times New Roman" w:hAnsi="Times New Roman" w:cs="Times New Roman"/>
          <w:color w:val="262626" w:themeColor="text1" w:themeTint="D9"/>
          <w:sz w:val="28"/>
          <w:szCs w:val="28"/>
        </w:rPr>
        <w:t xml:space="preserve"> культурно – исторический подход Л.С. Выготского.</w:t>
      </w:r>
    </w:p>
    <w:p w:rsidR="009264A7" w:rsidRPr="003C236D" w:rsidRDefault="009264A7"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Центральная идея отечественной психологической школы – представление о творческом характере развития. Мы рассматриваем ребенка как субъекта индивидуального развития, активно присваивающей культуры. С этих позиций определены и границы педагогического воздействия взрослого. </w:t>
      </w:r>
    </w:p>
    <w:p w:rsidR="009264A7" w:rsidRPr="003C236D" w:rsidRDefault="009264A7"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Реализуя принцип развивающего образования, рассматривается позиция содействия психологическому развитию ребенка. Психологическое  развитие  - это  становление деятельности, сознания и личности. Эти структурные единицы положены в основу формирования целей деятельности педагогов. </w:t>
      </w:r>
    </w:p>
    <w:p w:rsidR="002F304B" w:rsidRPr="003C236D" w:rsidRDefault="002F304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Под деятельностью в психологии понимается активность, которая побуждается мотивом, направлена на достижение более или менее осознаваемой и сформированной цели, предполагает владение необходимыми для этого способами. Деятельность имеет конечный продукт или результат. В дошкольном возрасте происходит становление всех компонентов деятельности, а именно: формирование мотиваций, знакомство с многообразиями целями деятельности взрослых и их присвоение ребенком, в том числе в сюжетной игре, овладение различными способами действий. Кроме того, формируется способность оценки результата деятельности, которая может быть по  -разному связана с оценкой самого себя. </w:t>
      </w:r>
    </w:p>
    <w:p w:rsidR="002F304B" w:rsidRPr="003C236D" w:rsidRDefault="002F304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Виды деятельности как психологической категории подразделяются в соответствии с тем, какой мотив лежит в основе. В качестве самостоятельных видов принято выделять:</w:t>
      </w:r>
    </w:p>
    <w:p w:rsidR="00CC23DB" w:rsidRPr="003C236D" w:rsidRDefault="002F304B"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познавательную деятельность, результатом которой являются новые знания </w:t>
      </w:r>
      <w:r w:rsidR="00CC23DB" w:rsidRPr="003C236D">
        <w:rPr>
          <w:rFonts w:ascii="Times New Roman" w:hAnsi="Times New Roman" w:cs="Times New Roman"/>
          <w:color w:val="262626" w:themeColor="text1" w:themeTint="D9"/>
          <w:sz w:val="28"/>
          <w:szCs w:val="28"/>
        </w:rPr>
        <w:t>самого ребенка, а  к концу периода дошкольного детства такое новообразование, как первичная связная картина мира. Овладения способами познавательной деятельности предполагает:</w:t>
      </w:r>
    </w:p>
    <w:p w:rsidR="00CC23DB" w:rsidRPr="003C236D" w:rsidRDefault="00CC23D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формирование первичных навыков работы с информацией, получаемой из разных источников (вербальных и наглядных);</w:t>
      </w:r>
    </w:p>
    <w:p w:rsidR="00CC23DB" w:rsidRPr="003C236D" w:rsidRDefault="00CC23D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формирование мыслительных операций анализа, обобщения, нахождение закономерностей;</w:t>
      </w:r>
    </w:p>
    <w:p w:rsidR="00CC23DB" w:rsidRPr="003C236D" w:rsidRDefault="00CC23D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овладение начальными формами исследования и наблюдения;</w:t>
      </w:r>
    </w:p>
    <w:p w:rsidR="00CC23DB" w:rsidRPr="003C236D" w:rsidRDefault="00CC23DB"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деятельность общения, которая может иметь разное содержание (личное, деловое) и характер (ситуативный, внеситуативный);</w:t>
      </w:r>
    </w:p>
    <w:p w:rsidR="00CC23DB" w:rsidRPr="003C236D" w:rsidRDefault="00CC23DB"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разнообразную продуктивную деятельность, направленную на получение продукта (рисунка, скульптурной фигурки, изделия, постройки) или результата – труд;</w:t>
      </w:r>
    </w:p>
    <w:p w:rsidR="00CC23DB" w:rsidRPr="003C236D" w:rsidRDefault="00CC23DB"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игровую деятельность – ведущий вид деятельности ребенка дошкольного возраста;</w:t>
      </w:r>
    </w:p>
    <w:p w:rsidR="00CC23DB" w:rsidRPr="003C236D" w:rsidRDefault="00CC23DB"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учебную деятельность, которая становится ведущим видом деятельности ребенка в младшем школьного возраста. В дошкольном возрасте необходимо сформировать ее предпосылки.</w:t>
      </w:r>
    </w:p>
    <w:p w:rsidR="00CC23DB" w:rsidRPr="003C236D" w:rsidRDefault="00622F6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Новизна программы заключается  в том, что в качестве специальной поставлена цель поддержания у детей базовых мотиваций  - познания, общения, созидания, а в старшем дошкольном возрасте – формирование мотивации учения. Эта работа требует собственных  форм и приемов, а также особой организации всего педагогического процесса. </w:t>
      </w:r>
    </w:p>
    <w:p w:rsidR="00622F6F" w:rsidRPr="003C236D" w:rsidRDefault="00622F6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младшем дошкольном возрасте ключевой задачей является содействие становлению способности к самостоятельной постановке ребенком целей – целеполагания. </w:t>
      </w:r>
    </w:p>
    <w:p w:rsidR="00622F6F" w:rsidRPr="003C236D" w:rsidRDefault="00622F6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Для формирования способов деятельности, которое требует многократного повторения, предложено использовать игровую мотивацию. </w:t>
      </w:r>
    </w:p>
    <w:p w:rsidR="00622F6F" w:rsidRPr="003C236D" w:rsidRDefault="00622F6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процессе развития у ребенка постепенно формируется способность к оценке результата своей деятельности, а также к оценке вложенного им труда и усердия.</w:t>
      </w:r>
    </w:p>
    <w:p w:rsidR="00622F6F" w:rsidRPr="003C236D" w:rsidRDefault="00622F6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Организованные различным образом виды деятельности имеют большое значение для формирования способности к волевому контролю своего поведения в целом и становления произвольности</w:t>
      </w:r>
      <w:r w:rsidR="0074024C" w:rsidRPr="003C236D">
        <w:rPr>
          <w:rFonts w:ascii="Times New Roman" w:hAnsi="Times New Roman" w:cs="Times New Roman"/>
          <w:color w:val="262626" w:themeColor="text1" w:themeTint="D9"/>
          <w:sz w:val="28"/>
          <w:szCs w:val="28"/>
        </w:rPr>
        <w:t xml:space="preserve"> основных психических функций – внимания и памяти, что является важным компонентом школьной готовности.</w:t>
      </w:r>
    </w:p>
    <w:p w:rsidR="0074024C" w:rsidRPr="003C236D" w:rsidRDefault="0074024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Деятельность может быть организованна как самостоятельная или как совместная. Совместная деятельность со сверстниками и со взрослым – важное условие успешной реализации целого ряда задач, поставленных в программе. </w:t>
      </w:r>
    </w:p>
    <w:p w:rsidR="0074024C" w:rsidRPr="003C236D" w:rsidRDefault="0074024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Сознание имеет многообразное содержание: это представления, знания, ценности, мысли. Для становления сознания ключевым фактором является развитие речи.</w:t>
      </w:r>
    </w:p>
    <w:p w:rsidR="0074024C" w:rsidRPr="003C236D" w:rsidRDefault="0074024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Становление сознания связано с присвоением ребенком культуры.</w:t>
      </w:r>
    </w:p>
    <w:p w:rsidR="0074024C" w:rsidRPr="003C236D" w:rsidRDefault="0074024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Особым содержанием сознания ребенка становится его представление о себе самом, а также осознанием им целей, мотивов, способов своей деятельности. </w:t>
      </w:r>
    </w:p>
    <w:p w:rsidR="0074024C" w:rsidRPr="003C236D" w:rsidRDefault="0074024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Особое значение в старшем дошкольном возрасте имеет и становление знаково-символической функции, которое является важным компонентом школьной зрелости и предполагает знакомство ребенка с различными знаками, символами, в том числе буквами и цифрами.</w:t>
      </w:r>
    </w:p>
    <w:p w:rsidR="0074024C" w:rsidRPr="003C236D" w:rsidRDefault="0074024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таким образом, содействие становлению сознания включает в себя работу по:</w:t>
      </w:r>
    </w:p>
    <w:p w:rsidR="0074024C" w:rsidRPr="003C236D" w:rsidRDefault="0074024C"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развитию речи, охватывающую обогащение и расширение словаря; формированию грамматического строя речи; совершенствованию качества произвольной стороны речи; развитию связной речи, формированию речи как вербального компонента коммуникативных процессов. Важной частью этой работы в старшем дошкольном возрасте является разносторонняя подготовка к обучению грамоте, направленная на подготовку к овладению чтением и письмом;</w:t>
      </w:r>
    </w:p>
    <w:p w:rsidR="0074024C" w:rsidRPr="003C236D" w:rsidRDefault="0074024C"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познавательному развитию ребенка;</w:t>
      </w:r>
    </w:p>
    <w:p w:rsidR="0074024C" w:rsidRPr="003C236D" w:rsidRDefault="0074024C"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интеллектуальному развитию ребенка</w:t>
      </w:r>
      <w:r w:rsidR="005C5691" w:rsidRPr="003C236D">
        <w:rPr>
          <w:rFonts w:ascii="Times New Roman" w:hAnsi="Times New Roman" w:cs="Times New Roman"/>
          <w:color w:val="262626" w:themeColor="text1" w:themeTint="D9"/>
          <w:sz w:val="28"/>
          <w:szCs w:val="28"/>
        </w:rPr>
        <w:t xml:space="preserve">, включая формирование элементарных математических представлений, </w:t>
      </w:r>
      <w:r w:rsidR="00271C6D" w:rsidRPr="003C236D">
        <w:rPr>
          <w:rFonts w:ascii="Times New Roman" w:hAnsi="Times New Roman" w:cs="Times New Roman"/>
          <w:color w:val="262626" w:themeColor="text1" w:themeTint="D9"/>
          <w:sz w:val="28"/>
          <w:szCs w:val="28"/>
        </w:rPr>
        <w:t>и развитию</w:t>
      </w:r>
      <w:r w:rsidR="005C5691" w:rsidRPr="003C236D">
        <w:rPr>
          <w:rFonts w:ascii="Times New Roman" w:hAnsi="Times New Roman" w:cs="Times New Roman"/>
          <w:color w:val="262626" w:themeColor="text1" w:themeTint="D9"/>
          <w:sz w:val="28"/>
          <w:szCs w:val="28"/>
        </w:rPr>
        <w:t xml:space="preserve"> основ логического мышления;</w:t>
      </w:r>
    </w:p>
    <w:p w:rsidR="005C5691" w:rsidRPr="003C236D" w:rsidRDefault="005C5691" w:rsidP="00E4288E">
      <w:pPr>
        <w:pStyle w:val="a4"/>
        <w:numPr>
          <w:ilvl w:val="0"/>
          <w:numId w:val="3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становлению морального сознания и системы ценностей.</w:t>
      </w:r>
    </w:p>
    <w:p w:rsidR="005C5691" w:rsidRPr="003C236D" w:rsidRDefault="005C5691"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Личность, как система трех основных отношений человека: к окружающему миру, к другим людям, к самому себе. </w:t>
      </w:r>
      <w:r w:rsidR="00271C6D" w:rsidRPr="003C236D">
        <w:rPr>
          <w:rFonts w:ascii="Times New Roman" w:hAnsi="Times New Roman" w:cs="Times New Roman"/>
          <w:color w:val="262626" w:themeColor="text1" w:themeTint="D9"/>
          <w:sz w:val="28"/>
          <w:szCs w:val="28"/>
        </w:rPr>
        <w:t>(В.Н.</w:t>
      </w:r>
      <w:r w:rsidRPr="003C236D">
        <w:rPr>
          <w:rFonts w:ascii="Times New Roman" w:hAnsi="Times New Roman" w:cs="Times New Roman"/>
          <w:color w:val="262626" w:themeColor="text1" w:themeTint="D9"/>
          <w:sz w:val="28"/>
          <w:szCs w:val="28"/>
        </w:rPr>
        <w:t xml:space="preserve"> Мясищева)</w:t>
      </w:r>
    </w:p>
    <w:p w:rsidR="005C5691" w:rsidRPr="003C236D" w:rsidRDefault="005C5691"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этих </w:t>
      </w:r>
      <w:r w:rsidR="00271C6D" w:rsidRPr="003C236D">
        <w:rPr>
          <w:rFonts w:ascii="Times New Roman" w:hAnsi="Times New Roman" w:cs="Times New Roman"/>
          <w:color w:val="262626" w:themeColor="text1" w:themeTint="D9"/>
          <w:sz w:val="28"/>
          <w:szCs w:val="28"/>
        </w:rPr>
        <w:t>отношений -</w:t>
      </w:r>
      <w:r w:rsidRPr="003C236D">
        <w:rPr>
          <w:rFonts w:ascii="Times New Roman" w:hAnsi="Times New Roman" w:cs="Times New Roman"/>
          <w:color w:val="262626" w:themeColor="text1" w:themeTint="D9"/>
          <w:sz w:val="28"/>
          <w:szCs w:val="28"/>
        </w:rPr>
        <w:t xml:space="preserve"> не только самостоятельная программная задача, но и важная </w:t>
      </w:r>
      <w:r w:rsidR="00271C6D" w:rsidRPr="003C236D">
        <w:rPr>
          <w:rFonts w:ascii="Times New Roman" w:hAnsi="Times New Roman" w:cs="Times New Roman"/>
          <w:color w:val="262626" w:themeColor="text1" w:themeTint="D9"/>
          <w:sz w:val="28"/>
          <w:szCs w:val="28"/>
        </w:rPr>
        <w:t>составляющая программы</w:t>
      </w:r>
      <w:r w:rsidRPr="003C236D">
        <w:rPr>
          <w:rFonts w:ascii="Times New Roman" w:hAnsi="Times New Roman" w:cs="Times New Roman"/>
          <w:color w:val="262626" w:themeColor="text1" w:themeTint="D9"/>
          <w:sz w:val="28"/>
          <w:szCs w:val="28"/>
        </w:rPr>
        <w:t xml:space="preserve"> по познавательному развитию ребенка. </w:t>
      </w:r>
    </w:p>
    <w:p w:rsidR="005C5691" w:rsidRPr="003C236D" w:rsidRDefault="005C5691"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окружающем мире целесообразно различать мир природы и мир, порожденный культурой деятельностью человека. В процессе работы формируется позитивные ценностные отношения:</w:t>
      </w:r>
    </w:p>
    <w:p w:rsidR="005C5691" w:rsidRPr="003C236D" w:rsidRDefault="005C5691"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бережное отношение к продукту труда людей;</w:t>
      </w:r>
    </w:p>
    <w:p w:rsidR="005C5691" w:rsidRPr="003C236D" w:rsidRDefault="005C5691"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уважительное, заботливое и ответственное отношение к природе;</w:t>
      </w:r>
    </w:p>
    <w:p w:rsidR="005C5691" w:rsidRPr="003C236D" w:rsidRDefault="005C5691"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заинтересованное, эмоциональное окрашенное личное эстетическое отношение к произведениям искусства. </w:t>
      </w:r>
    </w:p>
    <w:p w:rsidR="005C5691" w:rsidRPr="003C236D" w:rsidRDefault="001B43C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процессе воспитания и образования обеспечивается формирование первичной идентичности личности как носителя национальной, российской и мировой культуры.</w:t>
      </w:r>
    </w:p>
    <w:p w:rsidR="001B43CC" w:rsidRPr="003C236D" w:rsidRDefault="001B43CC"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Среди отношений к другим людям выделяется отношение к взрослым и отношение к сверстникам. </w:t>
      </w:r>
    </w:p>
    <w:p w:rsidR="001B43CC" w:rsidRPr="003C236D" w:rsidRDefault="00BA763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Отношение к взрослому. Задача овладения личностно ориентированным стилем общения взрослого с детьми – одна из центральных задач в работе по программе «Радуга». Формы этого общения специфичны для каждой возрастной группы. Прежде всего в младшем дошкольном возрасте решается задача формирования доверия к взрослому как к источнику помощи, защиты и поддержки; на его основе возникает привязанность.</w:t>
      </w:r>
    </w:p>
    <w:p w:rsidR="00BA763F" w:rsidRPr="003C236D" w:rsidRDefault="00BA763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старшем дошкольном возрасте формируется отношение ребенка к взрослому как к человеку, который может ввести </w:t>
      </w:r>
      <w:r w:rsidR="00271C6D" w:rsidRPr="003C236D">
        <w:rPr>
          <w:rFonts w:ascii="Times New Roman" w:hAnsi="Times New Roman" w:cs="Times New Roman"/>
          <w:color w:val="262626" w:themeColor="text1" w:themeTint="D9"/>
          <w:sz w:val="28"/>
          <w:szCs w:val="28"/>
        </w:rPr>
        <w:t>его в</w:t>
      </w:r>
      <w:r w:rsidRPr="003C236D">
        <w:rPr>
          <w:rFonts w:ascii="Times New Roman" w:hAnsi="Times New Roman" w:cs="Times New Roman"/>
          <w:color w:val="262626" w:themeColor="text1" w:themeTint="D9"/>
          <w:sz w:val="28"/>
          <w:szCs w:val="28"/>
        </w:rPr>
        <w:t xml:space="preserve"> мир, пока недоступный непосредственному восприятию. Отношение к взрослому формируется как к авторитету в сфере знаний и культуры, навыков и способов деятельности. Это является предпосылкой формирования в дальнейшем позиции ученика.</w:t>
      </w:r>
    </w:p>
    <w:p w:rsidR="00BA763F" w:rsidRPr="003C236D" w:rsidRDefault="00BA763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Отношение к сверстникам формируется на основе уважения равных прав всех детей. Задача педагога – обеспечить соблюдение прав каждого ребенка всеми другими детьми и взрослыми. Этому способствует установление определенных норм жизни группы, основанных на уважении взрослого к ребенку и детей друг к другу. Общая атмосфера доброжелательности создается за счет отношения взрослого к детям и поддерживается через введение добрых традиций жизни группы. </w:t>
      </w:r>
    </w:p>
    <w:p w:rsidR="00BA763F" w:rsidRPr="003C236D" w:rsidRDefault="00BA763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Становление отношения к самому себе включает формирование образа Я, самооценки, образа своего будущего. Уважение как норма отношений взрослого к каждому ребенку развивается в детях чувство собственного достоинства. Уверенность в своих силах, способностях, возможностях – важная предпосылка успешности в любом виде деятельности, который всегда связан с необходимостью</w:t>
      </w:r>
      <w:r w:rsidR="00CB1578" w:rsidRPr="003C236D">
        <w:rPr>
          <w:rFonts w:ascii="Times New Roman" w:hAnsi="Times New Roman" w:cs="Times New Roman"/>
          <w:color w:val="262626" w:themeColor="text1" w:themeTint="D9"/>
          <w:sz w:val="28"/>
          <w:szCs w:val="28"/>
        </w:rPr>
        <w:t xml:space="preserve"> преодоления временных трудностей. От поведения педагога зависит очень многое. </w:t>
      </w:r>
      <w:r w:rsidR="00CB1578" w:rsidRPr="003C236D">
        <w:rPr>
          <w:rFonts w:ascii="Times New Roman" w:hAnsi="Times New Roman" w:cs="Times New Roman"/>
          <w:color w:val="262626" w:themeColor="text1" w:themeTint="D9"/>
          <w:sz w:val="28"/>
          <w:szCs w:val="28"/>
        </w:rPr>
        <w:lastRenderedPageBreak/>
        <w:t>В дошкольном возрасте необходимо и обязательно различать оценку результата (продукта) деятельности и общую оценку ребенка как личности.</w:t>
      </w:r>
    </w:p>
    <w:p w:rsidR="00CB1578" w:rsidRPr="003C236D" w:rsidRDefault="00CB157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носит системный и комплексный характер и обеспечивает социально – коммуникативное развитие ребенка в рамках возрастных возможностей и коммуникативную готовность к школе в качестве результата.</w:t>
      </w:r>
    </w:p>
    <w:p w:rsidR="0074024C" w:rsidRPr="003C236D" w:rsidRDefault="00A540C0"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1.2. Значимые характеристики для реализации программы, в том числе возрастные особенности детей раннего и дошкольного возраста </w:t>
      </w:r>
    </w:p>
    <w:p w:rsidR="00A540C0" w:rsidRPr="003C236D" w:rsidRDefault="00271C6D"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1.2.1 Характеристика</w:t>
      </w:r>
      <w:r w:rsidR="00A540C0" w:rsidRPr="003C236D">
        <w:rPr>
          <w:rFonts w:ascii="Times New Roman" w:hAnsi="Times New Roman" w:cs="Times New Roman"/>
          <w:b/>
          <w:color w:val="262626" w:themeColor="text1" w:themeTint="D9"/>
          <w:sz w:val="28"/>
          <w:szCs w:val="28"/>
        </w:rPr>
        <w:t xml:space="preserve"> дошкольной образовательной организации</w:t>
      </w:r>
    </w:p>
    <w:p w:rsidR="00A540C0" w:rsidRPr="003C236D" w:rsidRDefault="00A540C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Дошкольная организация располагается в южной части микрорайона мотоциклетного завода. </w:t>
      </w:r>
      <w:r w:rsidR="0075333C" w:rsidRPr="003C236D">
        <w:rPr>
          <w:rFonts w:ascii="Times New Roman" w:hAnsi="Times New Roman" w:cs="Times New Roman"/>
          <w:color w:val="262626" w:themeColor="text1" w:themeTint="D9"/>
          <w:sz w:val="28"/>
          <w:szCs w:val="28"/>
        </w:rPr>
        <w:t>Адрес: г.</w:t>
      </w:r>
      <w:r w:rsidR="006A607A" w:rsidRPr="003C236D">
        <w:rPr>
          <w:rFonts w:ascii="Times New Roman" w:hAnsi="Times New Roman" w:cs="Times New Roman"/>
          <w:color w:val="262626" w:themeColor="text1" w:themeTint="D9"/>
          <w:sz w:val="28"/>
          <w:szCs w:val="28"/>
        </w:rPr>
        <w:t xml:space="preserve">Ирбит, Свердловской области, улица Максима Горького, дом 5а. </w:t>
      </w:r>
      <w:r w:rsidRPr="003C236D">
        <w:rPr>
          <w:rFonts w:ascii="Times New Roman" w:hAnsi="Times New Roman" w:cs="Times New Roman"/>
          <w:color w:val="262626" w:themeColor="text1" w:themeTint="D9"/>
          <w:sz w:val="28"/>
          <w:szCs w:val="28"/>
        </w:rPr>
        <w:t xml:space="preserve">В районе детского сада находится Дворец культуры им. В.К. Костевича, детская библиотека № 2, 2 спортивный комплекс «Олимп», «Юность», государственный музей мотоциклов, 5 дошкольных Учреждений: № 22,19,10,23,16, 2 средние общеобразовательные школы: № 10,8, музыкальная школа. </w:t>
      </w:r>
    </w:p>
    <w:p w:rsidR="00271C6D" w:rsidRPr="00271C6D" w:rsidRDefault="009B6B49" w:rsidP="00E81671">
      <w:pPr>
        <w:spacing w:after="0" w:line="240" w:lineRule="auto"/>
        <w:ind w:firstLine="709"/>
        <w:contextualSpacing/>
        <w:jc w:val="both"/>
        <w:rPr>
          <w:rFonts w:ascii="Times New Roman" w:hAnsi="Times New Roman" w:cs="Times New Roman"/>
          <w:color w:val="262626" w:themeColor="text1" w:themeTint="D9"/>
          <w:sz w:val="28"/>
          <w:szCs w:val="28"/>
          <w:highlight w:val="yellow"/>
        </w:rPr>
      </w:pPr>
      <w:r w:rsidRPr="00271C6D">
        <w:rPr>
          <w:rFonts w:ascii="Times New Roman" w:hAnsi="Times New Roman" w:cs="Times New Roman"/>
          <w:color w:val="262626" w:themeColor="text1" w:themeTint="D9"/>
          <w:sz w:val="28"/>
          <w:szCs w:val="28"/>
          <w:highlight w:val="yellow"/>
        </w:rPr>
        <w:t xml:space="preserve">В </w:t>
      </w:r>
      <w:r w:rsidR="00271C6D" w:rsidRPr="00271C6D">
        <w:rPr>
          <w:rFonts w:ascii="Times New Roman" w:hAnsi="Times New Roman" w:cs="Times New Roman"/>
          <w:color w:val="262626" w:themeColor="text1" w:themeTint="D9"/>
          <w:sz w:val="28"/>
          <w:szCs w:val="28"/>
          <w:highlight w:val="yellow"/>
        </w:rPr>
        <w:t>МБДОУ «Детский сад № 20»</w:t>
      </w:r>
      <w:r w:rsidRPr="00271C6D">
        <w:rPr>
          <w:rFonts w:ascii="Times New Roman" w:hAnsi="Times New Roman" w:cs="Times New Roman"/>
          <w:color w:val="262626" w:themeColor="text1" w:themeTint="D9"/>
          <w:sz w:val="28"/>
          <w:szCs w:val="28"/>
          <w:highlight w:val="yellow"/>
        </w:rPr>
        <w:t xml:space="preserve"> функционир</w:t>
      </w:r>
      <w:r w:rsidR="00271C6D" w:rsidRPr="00271C6D">
        <w:rPr>
          <w:rFonts w:ascii="Times New Roman" w:hAnsi="Times New Roman" w:cs="Times New Roman"/>
          <w:color w:val="262626" w:themeColor="text1" w:themeTint="D9"/>
          <w:sz w:val="28"/>
          <w:szCs w:val="28"/>
          <w:highlight w:val="yellow"/>
        </w:rPr>
        <w:t>ует</w:t>
      </w:r>
      <w:r w:rsidRPr="00271C6D">
        <w:rPr>
          <w:rFonts w:ascii="Times New Roman" w:hAnsi="Times New Roman" w:cs="Times New Roman"/>
          <w:color w:val="262626" w:themeColor="text1" w:themeTint="D9"/>
          <w:sz w:val="28"/>
          <w:szCs w:val="28"/>
          <w:highlight w:val="yellow"/>
        </w:rPr>
        <w:t xml:space="preserve"> 5 групп в режиме 5-дневной рабочей недели. </w:t>
      </w:r>
    </w:p>
    <w:p w:rsidR="00AF61BC" w:rsidRPr="00271C6D" w:rsidRDefault="00E81671" w:rsidP="00E81671">
      <w:pPr>
        <w:spacing w:after="0" w:line="240" w:lineRule="auto"/>
        <w:ind w:firstLine="709"/>
        <w:contextualSpacing/>
        <w:jc w:val="both"/>
        <w:rPr>
          <w:rFonts w:ascii="Times New Roman" w:hAnsi="Times New Roman" w:cs="Times New Roman"/>
          <w:color w:val="262626" w:themeColor="text1" w:themeTint="D9"/>
          <w:sz w:val="28"/>
          <w:szCs w:val="28"/>
          <w:highlight w:val="yellow"/>
        </w:rPr>
      </w:pPr>
      <w:r w:rsidRPr="00271C6D">
        <w:rPr>
          <w:rFonts w:ascii="Times New Roman" w:hAnsi="Times New Roman" w:cs="Times New Roman"/>
          <w:color w:val="262626" w:themeColor="text1" w:themeTint="D9"/>
          <w:sz w:val="28"/>
          <w:szCs w:val="28"/>
          <w:highlight w:val="yellow"/>
        </w:rPr>
        <w:t>Предельная наполняемость групп составляет</w:t>
      </w:r>
      <w:r w:rsidR="00A540C0" w:rsidRPr="00271C6D">
        <w:rPr>
          <w:rFonts w:ascii="Times New Roman" w:hAnsi="Times New Roman" w:cs="Times New Roman"/>
          <w:color w:val="262626" w:themeColor="text1" w:themeTint="D9"/>
          <w:sz w:val="28"/>
          <w:szCs w:val="28"/>
          <w:highlight w:val="yellow"/>
        </w:rPr>
        <w:t>:</w:t>
      </w:r>
      <w:r w:rsidR="002E5343" w:rsidRPr="00271C6D">
        <w:rPr>
          <w:rFonts w:ascii="Times New Roman" w:hAnsi="Times New Roman" w:cs="Times New Roman"/>
          <w:color w:val="262626" w:themeColor="text1" w:themeTint="D9"/>
          <w:sz w:val="28"/>
          <w:szCs w:val="28"/>
          <w:highlight w:val="yellow"/>
        </w:rPr>
        <w:t xml:space="preserve"> </w:t>
      </w:r>
    </w:p>
    <w:p w:rsidR="00AF61BC" w:rsidRPr="00271C6D" w:rsidRDefault="00AF61BC" w:rsidP="00E81671">
      <w:pPr>
        <w:spacing w:after="0" w:line="240" w:lineRule="auto"/>
        <w:ind w:firstLine="709"/>
        <w:contextualSpacing/>
        <w:jc w:val="both"/>
        <w:rPr>
          <w:rFonts w:ascii="Times New Roman" w:hAnsi="Times New Roman" w:cs="Times New Roman"/>
          <w:color w:val="262626" w:themeColor="text1" w:themeTint="D9"/>
          <w:sz w:val="28"/>
          <w:szCs w:val="28"/>
          <w:highlight w:val="yellow"/>
        </w:rPr>
      </w:pPr>
      <w:r w:rsidRPr="00271C6D">
        <w:rPr>
          <w:rFonts w:ascii="Times New Roman" w:hAnsi="Times New Roman" w:cs="Times New Roman"/>
          <w:color w:val="262626" w:themeColor="text1" w:themeTint="D9"/>
          <w:sz w:val="28"/>
          <w:szCs w:val="28"/>
          <w:highlight w:val="yellow"/>
        </w:rPr>
        <w:t>-</w:t>
      </w:r>
      <w:r w:rsidR="002E5343" w:rsidRPr="00271C6D">
        <w:rPr>
          <w:rFonts w:ascii="Times New Roman" w:hAnsi="Times New Roman" w:cs="Times New Roman"/>
          <w:color w:val="262626" w:themeColor="text1" w:themeTint="D9"/>
          <w:sz w:val="28"/>
          <w:szCs w:val="28"/>
          <w:highlight w:val="yellow"/>
        </w:rPr>
        <w:t xml:space="preserve">1 группа </w:t>
      </w:r>
      <w:r w:rsidR="00E81671" w:rsidRPr="00271C6D">
        <w:rPr>
          <w:rFonts w:ascii="Times New Roman" w:hAnsi="Times New Roman" w:cs="Times New Roman"/>
          <w:color w:val="262626" w:themeColor="text1" w:themeTint="D9"/>
          <w:sz w:val="28"/>
          <w:szCs w:val="28"/>
          <w:highlight w:val="yellow"/>
        </w:rPr>
        <w:t>(</w:t>
      </w:r>
      <w:r w:rsidR="00271C6D" w:rsidRPr="00271C6D">
        <w:rPr>
          <w:rFonts w:ascii="Times New Roman" w:hAnsi="Times New Roman" w:cs="Times New Roman"/>
          <w:color w:val="262626" w:themeColor="text1" w:themeTint="D9"/>
          <w:sz w:val="28"/>
          <w:szCs w:val="28"/>
          <w:highlight w:val="yellow"/>
        </w:rPr>
        <w:t>первая</w:t>
      </w:r>
      <w:r w:rsidR="00E81671" w:rsidRPr="00271C6D">
        <w:rPr>
          <w:rFonts w:ascii="Times New Roman" w:hAnsi="Times New Roman" w:cs="Times New Roman"/>
          <w:color w:val="262626" w:themeColor="text1" w:themeTint="D9"/>
          <w:sz w:val="28"/>
          <w:szCs w:val="28"/>
          <w:highlight w:val="yellow"/>
        </w:rPr>
        <w:t xml:space="preserve"> младшая группа (</w:t>
      </w:r>
      <w:r w:rsidR="00271C6D" w:rsidRPr="00271C6D">
        <w:rPr>
          <w:rFonts w:ascii="Times New Roman" w:hAnsi="Times New Roman" w:cs="Times New Roman"/>
          <w:color w:val="262626" w:themeColor="text1" w:themeTint="D9"/>
          <w:sz w:val="28"/>
          <w:szCs w:val="28"/>
          <w:highlight w:val="yellow"/>
        </w:rPr>
        <w:t>2</w:t>
      </w:r>
      <w:r w:rsidR="00E81671" w:rsidRPr="00271C6D">
        <w:rPr>
          <w:rFonts w:ascii="Times New Roman" w:hAnsi="Times New Roman" w:cs="Times New Roman"/>
          <w:color w:val="262626" w:themeColor="text1" w:themeTint="D9"/>
          <w:sz w:val="28"/>
          <w:szCs w:val="28"/>
          <w:highlight w:val="yellow"/>
        </w:rPr>
        <w:t>-</w:t>
      </w:r>
      <w:r w:rsidR="00271C6D" w:rsidRPr="00271C6D">
        <w:rPr>
          <w:rFonts w:ascii="Times New Roman" w:hAnsi="Times New Roman" w:cs="Times New Roman"/>
          <w:color w:val="262626" w:themeColor="text1" w:themeTint="D9"/>
          <w:sz w:val="28"/>
          <w:szCs w:val="28"/>
          <w:highlight w:val="yellow"/>
        </w:rPr>
        <w:t>3 года</w:t>
      </w:r>
      <w:r w:rsidR="00E81671" w:rsidRPr="00271C6D">
        <w:rPr>
          <w:rFonts w:ascii="Times New Roman" w:hAnsi="Times New Roman" w:cs="Times New Roman"/>
          <w:color w:val="262626" w:themeColor="text1" w:themeTint="D9"/>
          <w:sz w:val="28"/>
          <w:szCs w:val="28"/>
          <w:highlight w:val="yellow"/>
        </w:rPr>
        <w:t>) – 16 воспитанников</w:t>
      </w:r>
      <w:r w:rsidRPr="00271C6D">
        <w:rPr>
          <w:rFonts w:ascii="Times New Roman" w:hAnsi="Times New Roman" w:cs="Times New Roman"/>
          <w:color w:val="262626" w:themeColor="text1" w:themeTint="D9"/>
          <w:sz w:val="28"/>
          <w:szCs w:val="28"/>
          <w:highlight w:val="yellow"/>
        </w:rPr>
        <w:t>;</w:t>
      </w:r>
    </w:p>
    <w:p w:rsidR="00AF61BC" w:rsidRPr="00271C6D" w:rsidRDefault="00AF61BC" w:rsidP="00E81671">
      <w:pPr>
        <w:spacing w:after="0" w:line="240" w:lineRule="auto"/>
        <w:ind w:firstLine="709"/>
        <w:contextualSpacing/>
        <w:jc w:val="both"/>
        <w:rPr>
          <w:rFonts w:ascii="Times New Roman" w:hAnsi="Times New Roman" w:cs="Times New Roman"/>
          <w:color w:val="262626" w:themeColor="text1" w:themeTint="D9"/>
          <w:sz w:val="28"/>
          <w:szCs w:val="28"/>
          <w:highlight w:val="yellow"/>
        </w:rPr>
      </w:pPr>
      <w:r w:rsidRPr="00271C6D">
        <w:rPr>
          <w:rFonts w:ascii="Times New Roman" w:hAnsi="Times New Roman" w:cs="Times New Roman"/>
          <w:color w:val="262626" w:themeColor="text1" w:themeTint="D9"/>
          <w:sz w:val="28"/>
          <w:szCs w:val="28"/>
          <w:highlight w:val="yellow"/>
        </w:rPr>
        <w:t>-</w:t>
      </w:r>
      <w:r w:rsidR="00E81671" w:rsidRPr="00271C6D">
        <w:rPr>
          <w:rFonts w:ascii="Times New Roman" w:hAnsi="Times New Roman" w:cs="Times New Roman"/>
          <w:color w:val="262626" w:themeColor="text1" w:themeTint="D9"/>
          <w:sz w:val="28"/>
          <w:szCs w:val="28"/>
          <w:highlight w:val="yellow"/>
        </w:rPr>
        <w:t>2 группа (</w:t>
      </w:r>
      <w:r w:rsidR="00271C6D" w:rsidRPr="00271C6D">
        <w:rPr>
          <w:rFonts w:ascii="Times New Roman" w:hAnsi="Times New Roman" w:cs="Times New Roman"/>
          <w:color w:val="262626" w:themeColor="text1" w:themeTint="D9"/>
          <w:sz w:val="28"/>
          <w:szCs w:val="28"/>
          <w:highlight w:val="yellow"/>
        </w:rPr>
        <w:t>вторая младшая группа (3 – 4 лет)</w:t>
      </w:r>
      <w:r w:rsidRPr="00271C6D">
        <w:rPr>
          <w:rFonts w:ascii="Times New Roman" w:hAnsi="Times New Roman" w:cs="Times New Roman"/>
          <w:color w:val="262626" w:themeColor="text1" w:themeTint="D9"/>
          <w:sz w:val="28"/>
          <w:szCs w:val="28"/>
          <w:highlight w:val="yellow"/>
        </w:rPr>
        <w:t xml:space="preserve"> – </w:t>
      </w:r>
      <w:r w:rsidR="00271C6D" w:rsidRPr="00271C6D">
        <w:rPr>
          <w:rFonts w:ascii="Times New Roman" w:hAnsi="Times New Roman" w:cs="Times New Roman"/>
          <w:color w:val="262626" w:themeColor="text1" w:themeTint="D9"/>
          <w:sz w:val="28"/>
          <w:szCs w:val="28"/>
          <w:highlight w:val="yellow"/>
        </w:rPr>
        <w:t xml:space="preserve">16 </w:t>
      </w:r>
      <w:r w:rsidRPr="00271C6D">
        <w:rPr>
          <w:rFonts w:ascii="Times New Roman" w:hAnsi="Times New Roman" w:cs="Times New Roman"/>
          <w:color w:val="262626" w:themeColor="text1" w:themeTint="D9"/>
          <w:sz w:val="28"/>
          <w:szCs w:val="28"/>
          <w:highlight w:val="yellow"/>
        </w:rPr>
        <w:t>воспитанников;</w:t>
      </w:r>
    </w:p>
    <w:p w:rsidR="00AF61BC" w:rsidRPr="00271C6D" w:rsidRDefault="00AF61BC" w:rsidP="00E81671">
      <w:pPr>
        <w:spacing w:after="0" w:line="240" w:lineRule="auto"/>
        <w:ind w:firstLine="709"/>
        <w:contextualSpacing/>
        <w:jc w:val="both"/>
        <w:rPr>
          <w:rFonts w:ascii="Times New Roman" w:hAnsi="Times New Roman" w:cs="Times New Roman"/>
          <w:color w:val="262626" w:themeColor="text1" w:themeTint="D9"/>
          <w:sz w:val="28"/>
          <w:szCs w:val="28"/>
          <w:highlight w:val="yellow"/>
        </w:rPr>
      </w:pPr>
      <w:r w:rsidRPr="00271C6D">
        <w:rPr>
          <w:rFonts w:ascii="Times New Roman" w:hAnsi="Times New Roman" w:cs="Times New Roman"/>
          <w:color w:val="262626" w:themeColor="text1" w:themeTint="D9"/>
          <w:sz w:val="28"/>
          <w:szCs w:val="28"/>
          <w:highlight w:val="yellow"/>
        </w:rPr>
        <w:t>-</w:t>
      </w:r>
      <w:r w:rsidR="00E81671" w:rsidRPr="00271C6D">
        <w:rPr>
          <w:rFonts w:ascii="Times New Roman" w:hAnsi="Times New Roman" w:cs="Times New Roman"/>
          <w:color w:val="262626" w:themeColor="text1" w:themeTint="D9"/>
          <w:sz w:val="28"/>
          <w:szCs w:val="28"/>
          <w:highlight w:val="yellow"/>
        </w:rPr>
        <w:t>3 группа (</w:t>
      </w:r>
      <w:r w:rsidR="00271C6D" w:rsidRPr="00271C6D">
        <w:rPr>
          <w:rFonts w:ascii="Times New Roman" w:hAnsi="Times New Roman" w:cs="Times New Roman"/>
          <w:color w:val="262626" w:themeColor="text1" w:themeTint="D9"/>
          <w:sz w:val="28"/>
          <w:szCs w:val="28"/>
          <w:highlight w:val="yellow"/>
        </w:rPr>
        <w:t>средняя</w:t>
      </w:r>
      <w:r w:rsidR="00E81671" w:rsidRPr="00271C6D">
        <w:rPr>
          <w:rFonts w:ascii="Times New Roman" w:hAnsi="Times New Roman" w:cs="Times New Roman"/>
          <w:color w:val="262626" w:themeColor="text1" w:themeTint="D9"/>
          <w:sz w:val="28"/>
          <w:szCs w:val="28"/>
          <w:highlight w:val="yellow"/>
        </w:rPr>
        <w:t xml:space="preserve"> группа </w:t>
      </w:r>
      <w:r w:rsidR="00271C6D" w:rsidRPr="00271C6D">
        <w:rPr>
          <w:rFonts w:ascii="Times New Roman" w:hAnsi="Times New Roman" w:cs="Times New Roman"/>
          <w:color w:val="262626" w:themeColor="text1" w:themeTint="D9"/>
          <w:sz w:val="28"/>
          <w:szCs w:val="28"/>
          <w:highlight w:val="yellow"/>
        </w:rPr>
        <w:t>(4-5 лет</w:t>
      </w:r>
      <w:r w:rsidR="00E81671" w:rsidRPr="00271C6D">
        <w:rPr>
          <w:rFonts w:ascii="Times New Roman" w:hAnsi="Times New Roman" w:cs="Times New Roman"/>
          <w:color w:val="262626" w:themeColor="text1" w:themeTint="D9"/>
          <w:sz w:val="28"/>
          <w:szCs w:val="28"/>
          <w:highlight w:val="yellow"/>
        </w:rPr>
        <w:t>)</w:t>
      </w:r>
      <w:r w:rsidRPr="00271C6D">
        <w:rPr>
          <w:rFonts w:ascii="Times New Roman" w:hAnsi="Times New Roman" w:cs="Times New Roman"/>
          <w:color w:val="262626" w:themeColor="text1" w:themeTint="D9"/>
          <w:sz w:val="28"/>
          <w:szCs w:val="28"/>
          <w:highlight w:val="yellow"/>
        </w:rPr>
        <w:t xml:space="preserve"> – 21 </w:t>
      </w:r>
      <w:r w:rsidR="00CC4379" w:rsidRPr="00271C6D">
        <w:rPr>
          <w:rFonts w:ascii="Times New Roman" w:hAnsi="Times New Roman" w:cs="Times New Roman"/>
          <w:color w:val="262626" w:themeColor="text1" w:themeTint="D9"/>
          <w:sz w:val="28"/>
          <w:szCs w:val="28"/>
          <w:highlight w:val="yellow"/>
        </w:rPr>
        <w:t>воспитанник;</w:t>
      </w:r>
    </w:p>
    <w:p w:rsidR="00CC4379" w:rsidRPr="00271C6D" w:rsidRDefault="00AF61BC" w:rsidP="00CC4379">
      <w:pPr>
        <w:spacing w:after="0" w:line="240" w:lineRule="auto"/>
        <w:ind w:firstLine="709"/>
        <w:contextualSpacing/>
        <w:jc w:val="both"/>
        <w:rPr>
          <w:rFonts w:ascii="Times New Roman" w:hAnsi="Times New Roman" w:cs="Times New Roman"/>
          <w:color w:val="262626" w:themeColor="text1" w:themeTint="D9"/>
          <w:sz w:val="28"/>
          <w:szCs w:val="28"/>
          <w:highlight w:val="yellow"/>
        </w:rPr>
      </w:pPr>
      <w:r w:rsidRPr="00271C6D">
        <w:rPr>
          <w:rFonts w:ascii="Times New Roman" w:hAnsi="Times New Roman" w:cs="Times New Roman"/>
          <w:color w:val="262626" w:themeColor="text1" w:themeTint="D9"/>
          <w:sz w:val="28"/>
          <w:szCs w:val="28"/>
          <w:highlight w:val="yellow"/>
        </w:rPr>
        <w:t>-</w:t>
      </w:r>
      <w:r w:rsidR="00E81671" w:rsidRPr="00271C6D">
        <w:rPr>
          <w:rFonts w:ascii="Times New Roman" w:hAnsi="Times New Roman" w:cs="Times New Roman"/>
          <w:color w:val="262626" w:themeColor="text1" w:themeTint="D9"/>
          <w:sz w:val="28"/>
          <w:szCs w:val="28"/>
          <w:highlight w:val="yellow"/>
        </w:rPr>
        <w:t>4 группа (</w:t>
      </w:r>
      <w:r w:rsidR="00271C6D" w:rsidRPr="00271C6D">
        <w:rPr>
          <w:rFonts w:ascii="Times New Roman" w:hAnsi="Times New Roman" w:cs="Times New Roman"/>
          <w:color w:val="262626" w:themeColor="text1" w:themeTint="D9"/>
          <w:sz w:val="28"/>
          <w:szCs w:val="28"/>
          <w:highlight w:val="yellow"/>
        </w:rPr>
        <w:t>старшая группа</w:t>
      </w:r>
      <w:r w:rsidR="00E81671" w:rsidRPr="00271C6D">
        <w:rPr>
          <w:rFonts w:ascii="Times New Roman" w:hAnsi="Times New Roman" w:cs="Times New Roman"/>
          <w:color w:val="262626" w:themeColor="text1" w:themeTint="D9"/>
          <w:sz w:val="28"/>
          <w:szCs w:val="28"/>
          <w:highlight w:val="yellow"/>
        </w:rPr>
        <w:t xml:space="preserve"> (</w:t>
      </w:r>
      <w:r w:rsidR="00271C6D" w:rsidRPr="00271C6D">
        <w:rPr>
          <w:rFonts w:ascii="Times New Roman" w:hAnsi="Times New Roman" w:cs="Times New Roman"/>
          <w:color w:val="262626" w:themeColor="text1" w:themeTint="D9"/>
          <w:sz w:val="28"/>
          <w:szCs w:val="28"/>
          <w:highlight w:val="yellow"/>
        </w:rPr>
        <w:t>5</w:t>
      </w:r>
      <w:r w:rsidR="00E81671" w:rsidRPr="00271C6D">
        <w:rPr>
          <w:rFonts w:ascii="Times New Roman" w:hAnsi="Times New Roman" w:cs="Times New Roman"/>
          <w:color w:val="262626" w:themeColor="text1" w:themeTint="D9"/>
          <w:sz w:val="28"/>
          <w:szCs w:val="28"/>
          <w:highlight w:val="yellow"/>
        </w:rPr>
        <w:t>-</w:t>
      </w:r>
      <w:r w:rsidR="00271C6D" w:rsidRPr="00271C6D">
        <w:rPr>
          <w:rFonts w:ascii="Times New Roman" w:hAnsi="Times New Roman" w:cs="Times New Roman"/>
          <w:color w:val="262626" w:themeColor="text1" w:themeTint="D9"/>
          <w:sz w:val="28"/>
          <w:szCs w:val="28"/>
          <w:highlight w:val="yellow"/>
        </w:rPr>
        <w:t>6 лет</w:t>
      </w:r>
      <w:r w:rsidR="00E81671" w:rsidRPr="00271C6D">
        <w:rPr>
          <w:rFonts w:ascii="Times New Roman" w:hAnsi="Times New Roman" w:cs="Times New Roman"/>
          <w:color w:val="262626" w:themeColor="text1" w:themeTint="D9"/>
          <w:sz w:val="28"/>
          <w:szCs w:val="28"/>
          <w:highlight w:val="yellow"/>
        </w:rPr>
        <w:t>)</w:t>
      </w:r>
      <w:r w:rsidR="00CC4379" w:rsidRPr="00271C6D">
        <w:rPr>
          <w:rFonts w:ascii="Times New Roman" w:hAnsi="Times New Roman" w:cs="Times New Roman"/>
          <w:color w:val="262626" w:themeColor="text1" w:themeTint="D9"/>
          <w:sz w:val="28"/>
          <w:szCs w:val="28"/>
          <w:highlight w:val="yellow"/>
        </w:rPr>
        <w:t xml:space="preserve"> – 21 воспитанник;</w:t>
      </w:r>
    </w:p>
    <w:p w:rsidR="00E81671" w:rsidRPr="003C236D" w:rsidRDefault="00CC4379" w:rsidP="00CC4379">
      <w:pPr>
        <w:spacing w:after="0" w:line="240" w:lineRule="auto"/>
        <w:ind w:firstLine="709"/>
        <w:contextualSpacing/>
        <w:jc w:val="both"/>
        <w:rPr>
          <w:rFonts w:ascii="Times New Roman" w:hAnsi="Times New Roman" w:cs="Times New Roman"/>
          <w:color w:val="262626" w:themeColor="text1" w:themeTint="D9"/>
          <w:sz w:val="28"/>
          <w:szCs w:val="28"/>
        </w:rPr>
      </w:pPr>
      <w:r w:rsidRPr="00271C6D">
        <w:rPr>
          <w:rFonts w:ascii="Times New Roman" w:hAnsi="Times New Roman" w:cs="Times New Roman"/>
          <w:color w:val="262626" w:themeColor="text1" w:themeTint="D9"/>
          <w:sz w:val="28"/>
          <w:szCs w:val="28"/>
          <w:highlight w:val="yellow"/>
        </w:rPr>
        <w:t>-</w:t>
      </w:r>
      <w:r w:rsidR="00E81671" w:rsidRPr="00271C6D">
        <w:rPr>
          <w:rFonts w:ascii="Times New Roman" w:hAnsi="Times New Roman" w:cs="Times New Roman"/>
          <w:color w:val="262626" w:themeColor="text1" w:themeTint="D9"/>
          <w:sz w:val="28"/>
          <w:szCs w:val="28"/>
          <w:highlight w:val="yellow"/>
        </w:rPr>
        <w:t>5</w:t>
      </w:r>
      <w:r w:rsidRPr="00271C6D">
        <w:rPr>
          <w:rFonts w:ascii="Times New Roman" w:hAnsi="Times New Roman" w:cs="Times New Roman"/>
          <w:color w:val="262626" w:themeColor="text1" w:themeTint="D9"/>
          <w:sz w:val="28"/>
          <w:szCs w:val="28"/>
          <w:highlight w:val="yellow"/>
        </w:rPr>
        <w:t xml:space="preserve"> </w:t>
      </w:r>
      <w:r w:rsidR="00E81671" w:rsidRPr="00271C6D">
        <w:rPr>
          <w:rFonts w:ascii="Times New Roman" w:hAnsi="Times New Roman" w:cs="Times New Roman"/>
          <w:color w:val="262626" w:themeColor="text1" w:themeTint="D9"/>
          <w:sz w:val="28"/>
          <w:szCs w:val="28"/>
          <w:highlight w:val="yellow"/>
        </w:rPr>
        <w:t>группа (подготовительная к школе группа</w:t>
      </w:r>
      <w:r w:rsidR="00271C6D" w:rsidRPr="00271C6D">
        <w:rPr>
          <w:rFonts w:ascii="Times New Roman" w:hAnsi="Times New Roman" w:cs="Times New Roman"/>
          <w:color w:val="262626" w:themeColor="text1" w:themeTint="D9"/>
          <w:sz w:val="28"/>
          <w:szCs w:val="28"/>
          <w:highlight w:val="yellow"/>
        </w:rPr>
        <w:t xml:space="preserve"> (6-7 лет</w:t>
      </w:r>
      <w:r w:rsidR="00E81671" w:rsidRPr="00271C6D">
        <w:rPr>
          <w:rFonts w:ascii="Times New Roman" w:hAnsi="Times New Roman" w:cs="Times New Roman"/>
          <w:color w:val="262626" w:themeColor="text1" w:themeTint="D9"/>
          <w:sz w:val="28"/>
          <w:szCs w:val="28"/>
          <w:highlight w:val="yellow"/>
        </w:rPr>
        <w:t>)</w:t>
      </w:r>
      <w:r w:rsidR="00271C6D" w:rsidRPr="00271C6D">
        <w:rPr>
          <w:rFonts w:ascii="Times New Roman" w:hAnsi="Times New Roman" w:cs="Times New Roman"/>
          <w:color w:val="262626" w:themeColor="text1" w:themeTint="D9"/>
          <w:sz w:val="28"/>
          <w:szCs w:val="28"/>
          <w:highlight w:val="yellow"/>
        </w:rPr>
        <w:t xml:space="preserve"> – 23</w:t>
      </w:r>
      <w:r w:rsidRPr="00271C6D">
        <w:rPr>
          <w:rFonts w:ascii="Times New Roman" w:hAnsi="Times New Roman" w:cs="Times New Roman"/>
          <w:color w:val="262626" w:themeColor="text1" w:themeTint="D9"/>
          <w:sz w:val="28"/>
          <w:szCs w:val="28"/>
          <w:highlight w:val="yellow"/>
        </w:rPr>
        <w:t xml:space="preserve"> воспитанник</w:t>
      </w:r>
      <w:r w:rsidR="002E5343" w:rsidRPr="00271C6D">
        <w:rPr>
          <w:rFonts w:ascii="Times New Roman" w:hAnsi="Times New Roman" w:cs="Times New Roman"/>
          <w:color w:val="262626" w:themeColor="text1" w:themeTint="D9"/>
          <w:sz w:val="28"/>
          <w:szCs w:val="28"/>
          <w:highlight w:val="yellow"/>
        </w:rPr>
        <w:t>.</w:t>
      </w:r>
      <w:r w:rsidR="002E5343" w:rsidRPr="003C236D">
        <w:rPr>
          <w:rFonts w:ascii="Times New Roman" w:hAnsi="Times New Roman" w:cs="Times New Roman"/>
          <w:color w:val="262626" w:themeColor="text1" w:themeTint="D9"/>
          <w:sz w:val="28"/>
          <w:szCs w:val="28"/>
        </w:rPr>
        <w:t xml:space="preserve">  </w:t>
      </w:r>
      <w:r w:rsidR="00A540C0" w:rsidRPr="003C236D">
        <w:rPr>
          <w:rFonts w:ascii="Times New Roman" w:hAnsi="Times New Roman" w:cs="Times New Roman"/>
          <w:color w:val="262626" w:themeColor="text1" w:themeTint="D9"/>
          <w:sz w:val="28"/>
          <w:szCs w:val="28"/>
        </w:rPr>
        <w:t>Группы сформированы по одновозрастному принципу.</w:t>
      </w:r>
      <w:r w:rsidR="00E81671" w:rsidRPr="003C236D">
        <w:rPr>
          <w:rFonts w:ascii="Times New Roman" w:hAnsi="Times New Roman" w:cs="Times New Roman"/>
          <w:color w:val="262626" w:themeColor="text1" w:themeTint="D9"/>
          <w:sz w:val="28"/>
          <w:szCs w:val="28"/>
        </w:rPr>
        <w:t xml:space="preserve"> </w:t>
      </w:r>
    </w:p>
    <w:p w:rsidR="00A540C0" w:rsidRPr="003C236D" w:rsidRDefault="00A540C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Образовательный процесс осуществляется по двум режимам в каждой возрастной группе, с учетом теплого и холодного п</w:t>
      </w:r>
      <w:r w:rsidR="002E5343" w:rsidRPr="003C236D">
        <w:rPr>
          <w:rFonts w:ascii="Times New Roman" w:hAnsi="Times New Roman" w:cs="Times New Roman"/>
          <w:color w:val="262626" w:themeColor="text1" w:themeTint="D9"/>
          <w:sz w:val="28"/>
          <w:szCs w:val="28"/>
        </w:rPr>
        <w:t xml:space="preserve">ериода года, </w:t>
      </w:r>
      <w:r w:rsidRPr="003C236D">
        <w:rPr>
          <w:rFonts w:ascii="Times New Roman" w:hAnsi="Times New Roman" w:cs="Times New Roman"/>
          <w:color w:val="262626" w:themeColor="text1" w:themeTint="D9"/>
          <w:sz w:val="28"/>
          <w:szCs w:val="28"/>
        </w:rPr>
        <w:t xml:space="preserve">группы функционируют в </w:t>
      </w:r>
      <w:r w:rsidR="002E5343" w:rsidRPr="003C236D">
        <w:rPr>
          <w:rFonts w:ascii="Times New Roman" w:hAnsi="Times New Roman" w:cs="Times New Roman"/>
          <w:color w:val="262626" w:themeColor="text1" w:themeTint="D9"/>
          <w:sz w:val="28"/>
          <w:szCs w:val="28"/>
        </w:rPr>
        <w:t xml:space="preserve">режиме 5-дневной рабочей недели. </w:t>
      </w:r>
      <w:r w:rsidRPr="003C236D">
        <w:rPr>
          <w:rFonts w:ascii="Times New Roman" w:hAnsi="Times New Roman" w:cs="Times New Roman"/>
          <w:color w:val="262626" w:themeColor="text1" w:themeTint="D9"/>
          <w:sz w:val="28"/>
          <w:szCs w:val="28"/>
        </w:rPr>
        <w:t>ДОО работает в условиях сокращенного дня (10,5 час</w:t>
      </w:r>
      <w:r w:rsidR="002E5343" w:rsidRPr="003C236D">
        <w:rPr>
          <w:rFonts w:ascii="Times New Roman" w:hAnsi="Times New Roman" w:cs="Times New Roman"/>
          <w:color w:val="262626" w:themeColor="text1" w:themeTint="D9"/>
          <w:sz w:val="28"/>
          <w:szCs w:val="28"/>
        </w:rPr>
        <w:t>ов).</w:t>
      </w:r>
    </w:p>
    <w:p w:rsidR="00142BCA" w:rsidRPr="003C236D" w:rsidRDefault="002E5343"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1.2.2. Возрастные характеристики детей раннего и дошкольного возраста</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i/>
          <w:color w:val="262626" w:themeColor="text1" w:themeTint="D9"/>
          <w:sz w:val="28"/>
          <w:szCs w:val="28"/>
        </w:rPr>
        <w:t>Возрастные особенности детей 2х -3х лет</w:t>
      </w:r>
    </w:p>
    <w:p w:rsidR="002E5343" w:rsidRPr="003C236D" w:rsidRDefault="002E5343"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color w:val="262626" w:themeColor="text1" w:themeTint="D9"/>
          <w:sz w:val="28"/>
          <w:szCs w:val="28"/>
        </w:rPr>
        <w:t>В мире ребенка третьего года жизни главной фигурой яв</w:t>
      </w:r>
      <w:r w:rsidRPr="003C236D">
        <w:rPr>
          <w:rFonts w:ascii="Times New Roman" w:hAnsi="Times New Roman" w:cs="Times New Roman"/>
          <w:color w:val="262626" w:themeColor="text1" w:themeTint="D9"/>
          <w:sz w:val="28"/>
          <w:szCs w:val="28"/>
        </w:rPr>
        <w:softHyphen/>
        <w:t>ляется взрослый. От него зависит появление у малыша ощущения защищенности или тревоги, тепла или покину</w:t>
      </w:r>
      <w:r w:rsidRPr="003C236D">
        <w:rPr>
          <w:rFonts w:ascii="Times New Roman" w:hAnsi="Times New Roman" w:cs="Times New Roman"/>
          <w:color w:val="262626" w:themeColor="text1" w:themeTint="D9"/>
          <w:sz w:val="28"/>
          <w:szCs w:val="28"/>
        </w:rPr>
        <w:softHyphen/>
        <w:t>тости, радости или уныния. Дети во многом несамостоя</w:t>
      </w:r>
      <w:r w:rsidRPr="003C236D">
        <w:rPr>
          <w:rFonts w:ascii="Times New Roman" w:hAnsi="Times New Roman" w:cs="Times New Roman"/>
          <w:color w:val="262626" w:themeColor="text1" w:themeTint="D9"/>
          <w:sz w:val="28"/>
          <w:szCs w:val="28"/>
        </w:rPr>
        <w:softHyphen/>
        <w:t>тельны, и поэтому для них важно быть уверенными, что воспитатели — люди, которые в любой момент придут на помощь, поддержат, утешат и найдут способ преодолеть любую проблему.</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Без помощи взрослого ребенок не может справиться со многими бытовыми проблемами. Например, он уже способен самостоятельно раздеться, но одевание удается не каждому и не всегда. Самостоятельно есть ложкой многие уже могут, а разделить на части котлету еще не умеют. Столь же трудны и некоторые моменты туалета. Помогайте ребенку в решении бытовых проблем. Тем самым вы создадите у него чувство за</w:t>
      </w:r>
      <w:r w:rsidRPr="003C236D">
        <w:rPr>
          <w:rFonts w:ascii="Times New Roman" w:hAnsi="Times New Roman" w:cs="Times New Roman"/>
          <w:color w:val="262626" w:themeColor="text1" w:themeTint="D9"/>
          <w:sz w:val="28"/>
          <w:szCs w:val="28"/>
        </w:rPr>
        <w:softHyphen/>
        <w:t>щищенности — основу психологического комфорта.</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своих маленьких делах ребенок часто попадает в труд</w:t>
      </w:r>
      <w:r w:rsidRPr="003C236D">
        <w:rPr>
          <w:rFonts w:ascii="Times New Roman" w:hAnsi="Times New Roman" w:cs="Times New Roman"/>
          <w:color w:val="262626" w:themeColor="text1" w:themeTint="D9"/>
          <w:sz w:val="28"/>
          <w:szCs w:val="28"/>
        </w:rPr>
        <w:softHyphen/>
        <w:t>ные и неприятные ситуации: то коленку больно ушиб, то мяч закатился — не достать, то сверстник отнял лопатку и не отдает или сердитая собака бежит навстречу. Во всех случаях ребенок ищет у взрослого не только помощи и за</w:t>
      </w:r>
      <w:r w:rsidRPr="003C236D">
        <w:rPr>
          <w:rFonts w:ascii="Times New Roman" w:hAnsi="Times New Roman" w:cs="Times New Roman"/>
          <w:color w:val="262626" w:themeColor="text1" w:themeTint="D9"/>
          <w:sz w:val="28"/>
          <w:szCs w:val="28"/>
        </w:rPr>
        <w:softHyphen/>
        <w:t>щиты, но и сочувствия.</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Ребенок, как и любой человек, нуждается в поддержке и одобрении своих маленьких начинаний и свершений. Пси</w:t>
      </w:r>
      <w:r w:rsidRPr="003C236D">
        <w:rPr>
          <w:rFonts w:ascii="Times New Roman" w:hAnsi="Times New Roman" w:cs="Times New Roman"/>
          <w:color w:val="262626" w:themeColor="text1" w:themeTint="D9"/>
          <w:sz w:val="28"/>
          <w:szCs w:val="28"/>
        </w:rPr>
        <w:softHyphen/>
        <w:t>холог М. И. Лисина и ее сотрудники показали, что возни</w:t>
      </w:r>
      <w:r w:rsidRPr="003C236D">
        <w:rPr>
          <w:rFonts w:ascii="Times New Roman" w:hAnsi="Times New Roman" w:cs="Times New Roman"/>
          <w:color w:val="262626" w:themeColor="text1" w:themeTint="D9"/>
          <w:sz w:val="28"/>
          <w:szCs w:val="28"/>
        </w:rPr>
        <w:softHyphen/>
        <w:t>кающая уже у младенца потребность во внимании и добро</w:t>
      </w:r>
      <w:r w:rsidRPr="003C236D">
        <w:rPr>
          <w:rFonts w:ascii="Times New Roman" w:hAnsi="Times New Roman" w:cs="Times New Roman"/>
          <w:color w:val="262626" w:themeColor="text1" w:themeTint="D9"/>
          <w:sz w:val="28"/>
          <w:szCs w:val="28"/>
        </w:rPr>
        <w:softHyphen/>
        <w:t>желательности взрослого не исчезает с возрастом.</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Дети начинают ценить себя, если их ценят другие. </w:t>
      </w:r>
      <w:r w:rsidRPr="003C236D">
        <w:rPr>
          <w:rFonts w:ascii="Times New Roman" w:hAnsi="Times New Roman" w:cs="Times New Roman"/>
          <w:color w:val="262626" w:themeColor="text1" w:themeTint="D9"/>
          <w:sz w:val="28"/>
          <w:szCs w:val="28"/>
        </w:rPr>
        <w:t>Сде</w:t>
      </w:r>
      <w:r w:rsidRPr="003C236D">
        <w:rPr>
          <w:rFonts w:ascii="Times New Roman" w:hAnsi="Times New Roman" w:cs="Times New Roman"/>
          <w:color w:val="262626" w:themeColor="text1" w:themeTint="D9"/>
          <w:sz w:val="28"/>
          <w:szCs w:val="28"/>
        </w:rPr>
        <w:softHyphen/>
        <w:t>лайте так, чтобы уважение к ребенку стало нормой жизни в группе.</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Дети нуждаются в том, чтобы им предоставили возмож</w:t>
      </w:r>
      <w:r w:rsidRPr="003C236D">
        <w:rPr>
          <w:rFonts w:ascii="Times New Roman" w:hAnsi="Times New Roman" w:cs="Times New Roman"/>
          <w:color w:val="262626" w:themeColor="text1" w:themeTint="D9"/>
          <w:sz w:val="28"/>
          <w:szCs w:val="28"/>
        </w:rPr>
        <w:softHyphen/>
        <w:t>ность осуществить выбор, но в то же время они должны чувствовать, что их призывают к дисциплине такими спо</w:t>
      </w:r>
      <w:r w:rsidRPr="003C236D">
        <w:rPr>
          <w:rFonts w:ascii="Times New Roman" w:hAnsi="Times New Roman" w:cs="Times New Roman"/>
          <w:color w:val="262626" w:themeColor="text1" w:themeTint="D9"/>
          <w:sz w:val="28"/>
          <w:szCs w:val="28"/>
        </w:rPr>
        <w:softHyphen/>
        <w:t>собами, которые не затрагивают их достоинства. Устанав</w:t>
      </w:r>
      <w:r w:rsidRPr="003C236D">
        <w:rPr>
          <w:rFonts w:ascii="Times New Roman" w:hAnsi="Times New Roman" w:cs="Times New Roman"/>
          <w:color w:val="262626" w:themeColor="text1" w:themeTint="D9"/>
          <w:sz w:val="28"/>
          <w:szCs w:val="28"/>
        </w:rPr>
        <w:softHyphen/>
        <w:t>ливайте простые и понятные нормы жизни группы, кото</w:t>
      </w:r>
      <w:r w:rsidRPr="003C236D">
        <w:rPr>
          <w:rFonts w:ascii="Times New Roman" w:hAnsi="Times New Roman" w:cs="Times New Roman"/>
          <w:color w:val="262626" w:themeColor="text1" w:themeTint="D9"/>
          <w:sz w:val="28"/>
          <w:szCs w:val="28"/>
        </w:rPr>
        <w:softHyphen/>
        <w:t>рые обеспечивают безопасность и защиту каждого. Если взрослые действительно относятся к детям с уважением и выражают его четко и постоянно, малыши быстро усваивают границы желательного и нежелательного поведения. Ясно формулируйте, чего вы хотите от ребенка. Не пускай</w:t>
      </w:r>
      <w:r w:rsidRPr="003C236D">
        <w:rPr>
          <w:rFonts w:ascii="Times New Roman" w:hAnsi="Times New Roman" w:cs="Times New Roman"/>
          <w:color w:val="262626" w:themeColor="text1" w:themeTint="D9"/>
          <w:sz w:val="28"/>
          <w:szCs w:val="28"/>
        </w:rPr>
        <w:softHyphen/>
        <w:t>тесь в разъяснения, давайте ясные инструкции по поводу желательного поведения.</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Маленькие дети не могут познать мир, если взрослые не объяснят им смысл того, что они видят, слышат и т. д. Нужно сопровождать все происходящее ясными речевыми комментариями, поясняющими ребенку смысл событий. Называйте предметы, описывайте события, ощущения, чтобы помочь малышу выучить новые слова.</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Речью ребенок овладевает только благодаря стараниям взрослых и в ходе общения с ними. При этом малыш вос</w:t>
      </w:r>
      <w:r w:rsidRPr="003C236D">
        <w:rPr>
          <w:rFonts w:ascii="Times New Roman" w:hAnsi="Times New Roman" w:cs="Times New Roman"/>
          <w:color w:val="262626" w:themeColor="text1" w:themeTint="D9"/>
          <w:sz w:val="28"/>
          <w:szCs w:val="28"/>
        </w:rPr>
        <w:softHyphen/>
        <w:t>принимает речь взрослого в том случае, если она обращена лично к нему и взрослый смотрит в момент речи на него. Больше разговаривайте с каждым ребенком глаза в глаза. Фронтальные формы работы со всей группой, построенные на речи, в этом возрасте малоэффективны.</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Побуждайте детей пользоваться речью, дожидайтесь от</w:t>
      </w:r>
      <w:r w:rsidRPr="003C236D">
        <w:rPr>
          <w:rFonts w:ascii="Times New Roman" w:hAnsi="Times New Roman" w:cs="Times New Roman"/>
          <w:color w:val="262626" w:themeColor="text1" w:themeTint="D9"/>
          <w:sz w:val="28"/>
          <w:szCs w:val="28"/>
        </w:rPr>
        <w:softHyphen/>
        <w:t>вета далее от тех детей, чья речь пока ограниченна. Голос взрослого не должен доминировать.</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то же время помните, что речь ребенка только форми</w:t>
      </w:r>
      <w:r w:rsidRPr="003C236D">
        <w:rPr>
          <w:rFonts w:ascii="Times New Roman" w:hAnsi="Times New Roman" w:cs="Times New Roman"/>
          <w:color w:val="262626" w:themeColor="text1" w:themeTint="D9"/>
          <w:sz w:val="28"/>
          <w:szCs w:val="28"/>
        </w:rPr>
        <w:softHyphen/>
        <w:t>руется и он еще не понимает многое из того, что вы говори</w:t>
      </w:r>
      <w:r w:rsidRPr="003C236D">
        <w:rPr>
          <w:rFonts w:ascii="Times New Roman" w:hAnsi="Times New Roman" w:cs="Times New Roman"/>
          <w:color w:val="262626" w:themeColor="text1" w:themeTint="D9"/>
          <w:sz w:val="28"/>
          <w:szCs w:val="28"/>
        </w:rPr>
        <w:softHyphen/>
        <w:t>те. Используйте более простые конструкции и короткие предложения.</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мир культуры — песен, сказок, рассказов, картин — ребенка также вводят взрослые. Как можно больше читай</w:t>
      </w:r>
      <w:r w:rsidRPr="003C236D">
        <w:rPr>
          <w:rFonts w:ascii="Times New Roman" w:hAnsi="Times New Roman" w:cs="Times New Roman"/>
          <w:color w:val="262626" w:themeColor="text1" w:themeTint="D9"/>
          <w:sz w:val="28"/>
          <w:szCs w:val="28"/>
        </w:rPr>
        <w:softHyphen/>
        <w:t>те и рассказывайте детям, не жалейте на это времени.</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Дети любят повторения: они с удовольствием много раз слушают одну и ту же сказку, любят петь знакомые песни, повторять знакомые действия. Это дает им возможность хо</w:t>
      </w:r>
      <w:r w:rsidRPr="003C236D">
        <w:rPr>
          <w:rFonts w:ascii="Times New Roman" w:hAnsi="Times New Roman" w:cs="Times New Roman"/>
          <w:color w:val="262626" w:themeColor="text1" w:themeTint="D9"/>
          <w:sz w:val="28"/>
          <w:szCs w:val="28"/>
        </w:rPr>
        <w:softHyphen/>
        <w:t>рошо овладеть материалом и почувствовать себя уверенно. Многократно повторяйте спектакли, сказки, истории. Не жалейте времени и не спешите вводить новую игру, песен</w:t>
      </w:r>
      <w:r w:rsidRPr="003C236D">
        <w:rPr>
          <w:rFonts w:ascii="Times New Roman" w:hAnsi="Times New Roman" w:cs="Times New Roman"/>
          <w:color w:val="262626" w:themeColor="text1" w:themeTint="D9"/>
          <w:sz w:val="28"/>
          <w:szCs w:val="28"/>
        </w:rPr>
        <w:softHyphen/>
        <w:t>ку, танец, если дети еще не до конца освоили предыдущий материал.</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Мышление ребенка данного возраста носит наглядно-дей</w:t>
      </w:r>
      <w:r w:rsidRPr="003C236D">
        <w:rPr>
          <w:rFonts w:ascii="Times New Roman" w:hAnsi="Times New Roman" w:cs="Times New Roman"/>
          <w:color w:val="262626" w:themeColor="text1" w:themeTint="D9"/>
          <w:sz w:val="28"/>
          <w:szCs w:val="28"/>
        </w:rPr>
        <w:softHyphen/>
        <w:t>ственный характер, познание окружающего мира происхо</w:t>
      </w:r>
      <w:r w:rsidRPr="003C236D">
        <w:rPr>
          <w:rFonts w:ascii="Times New Roman" w:hAnsi="Times New Roman" w:cs="Times New Roman"/>
          <w:color w:val="262626" w:themeColor="text1" w:themeTint="D9"/>
          <w:sz w:val="28"/>
          <w:szCs w:val="28"/>
        </w:rPr>
        <w:softHyphen/>
        <w:t>дит в процессе предметных манипуляций. Детям нужно обеспечить разнообразную предметную среду, которая по</w:t>
      </w:r>
      <w:r w:rsidRPr="003C236D">
        <w:rPr>
          <w:rFonts w:ascii="Times New Roman" w:hAnsi="Times New Roman" w:cs="Times New Roman"/>
          <w:color w:val="262626" w:themeColor="text1" w:themeTint="D9"/>
          <w:sz w:val="28"/>
          <w:szCs w:val="28"/>
        </w:rPr>
        <w:softHyphen/>
        <w:t>зволяет активно исследовать не только внешние свойства различных предметов, но и их внутреннее устройство.</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Малыш внимательно обследует с помощью всех своих ор</w:t>
      </w:r>
      <w:r w:rsidRPr="003C236D">
        <w:rPr>
          <w:rFonts w:ascii="Times New Roman" w:hAnsi="Times New Roman" w:cs="Times New Roman"/>
          <w:color w:val="262626" w:themeColor="text1" w:themeTint="D9"/>
          <w:sz w:val="28"/>
          <w:szCs w:val="28"/>
        </w:rPr>
        <w:softHyphen/>
        <w:t>ганов чувств, включая вкус и обоняние, внешнюю оболоч</w:t>
      </w:r>
      <w:r w:rsidRPr="003C236D">
        <w:rPr>
          <w:rFonts w:ascii="Times New Roman" w:hAnsi="Times New Roman" w:cs="Times New Roman"/>
          <w:color w:val="262626" w:themeColor="text1" w:themeTint="D9"/>
          <w:sz w:val="28"/>
          <w:szCs w:val="28"/>
        </w:rPr>
        <w:softHyphen/>
        <w:t xml:space="preserve">ку каждого предмета. Теперь наступает </w:t>
      </w:r>
      <w:r w:rsidRPr="003C236D">
        <w:rPr>
          <w:rFonts w:ascii="Times New Roman" w:hAnsi="Times New Roman" w:cs="Times New Roman"/>
          <w:color w:val="262626" w:themeColor="text1" w:themeTint="D9"/>
          <w:sz w:val="28"/>
          <w:szCs w:val="28"/>
        </w:rPr>
        <w:lastRenderedPageBreak/>
        <w:t>время интереса к тому, что у этого предмета внутри. Наиболее привлека</w:t>
      </w:r>
      <w:r w:rsidRPr="003C236D">
        <w:rPr>
          <w:rFonts w:ascii="Times New Roman" w:hAnsi="Times New Roman" w:cs="Times New Roman"/>
          <w:color w:val="262626" w:themeColor="text1" w:themeTint="D9"/>
          <w:sz w:val="28"/>
          <w:szCs w:val="28"/>
        </w:rPr>
        <w:softHyphen/>
        <w:t>тельными становятся предметы, которые имеют отверстия и полости, в которые можно что-либо положить, а затем вынуть. Надолго завладеет вниманием малыша вещь, кото</w:t>
      </w:r>
      <w:r w:rsidRPr="003C236D">
        <w:rPr>
          <w:rFonts w:ascii="Times New Roman" w:hAnsi="Times New Roman" w:cs="Times New Roman"/>
          <w:color w:val="262626" w:themeColor="text1" w:themeTint="D9"/>
          <w:sz w:val="28"/>
          <w:szCs w:val="28"/>
        </w:rPr>
        <w:softHyphen/>
        <w:t>рую он сможет разбирать на части. И большой интерес представляют детали, из которых можно что-то сконструи</w:t>
      </w:r>
      <w:r w:rsidRPr="003C236D">
        <w:rPr>
          <w:rFonts w:ascii="Times New Roman" w:hAnsi="Times New Roman" w:cs="Times New Roman"/>
          <w:color w:val="262626" w:themeColor="text1" w:themeTint="D9"/>
          <w:sz w:val="28"/>
          <w:szCs w:val="28"/>
        </w:rPr>
        <w:softHyphen/>
        <w:t>ровать самостоятельно. Итак, ребенок использует три типа действий: разобрать на части, сконструировать нечто, за</w:t>
      </w:r>
      <w:r w:rsidRPr="003C236D">
        <w:rPr>
          <w:rFonts w:ascii="Times New Roman" w:hAnsi="Times New Roman" w:cs="Times New Roman"/>
          <w:color w:val="262626" w:themeColor="text1" w:themeTint="D9"/>
          <w:sz w:val="28"/>
          <w:szCs w:val="28"/>
        </w:rPr>
        <w:softHyphen/>
        <w:t>полнить и опустошить полость в предмете.</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двух-трех лет может не понимать разницы между живым и неживым и «разобрать на части» живую бабочку, так же как он это делает с пластмассовой машинкой. В этом возрасте такое поведение не является проявлением жестоко</w:t>
      </w:r>
      <w:r w:rsidRPr="003C236D">
        <w:rPr>
          <w:rFonts w:ascii="Times New Roman" w:hAnsi="Times New Roman" w:cs="Times New Roman"/>
          <w:color w:val="262626" w:themeColor="text1" w:themeTint="D9"/>
          <w:sz w:val="28"/>
          <w:szCs w:val="28"/>
        </w:rPr>
        <w:softHyphen/>
        <w:t>сти. Разницу между живым и неживым ребенок усваивает из наблюдений за отношением взрослого к разным объектам.</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Реагируйте на такое поведение ребенка адекватно, не пори</w:t>
      </w:r>
      <w:r w:rsidRPr="003C236D">
        <w:rPr>
          <w:rFonts w:ascii="Times New Roman" w:hAnsi="Times New Roman" w:cs="Times New Roman"/>
          <w:color w:val="262626" w:themeColor="text1" w:themeTint="D9"/>
          <w:sz w:val="28"/>
          <w:szCs w:val="28"/>
        </w:rPr>
        <w:softHyphen/>
        <w:t>цая его, а объясняя, что бабочка живая и ее нельзя «разби</w:t>
      </w:r>
      <w:r w:rsidRPr="003C236D">
        <w:rPr>
          <w:rFonts w:ascii="Times New Roman" w:hAnsi="Times New Roman" w:cs="Times New Roman"/>
          <w:color w:val="262626" w:themeColor="text1" w:themeTint="D9"/>
          <w:sz w:val="28"/>
          <w:szCs w:val="28"/>
        </w:rPr>
        <w:softHyphen/>
        <w:t>рать на части» — она не сможет жить, погибнет, и ей больно. Систематически показывайте образцы различного поведения по отношению к живым и неживым объектам.</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Предоставляйте детям разнообразные емкости, которые можно заполнять и опустошать: банки, коробки, сумочки и кошельки, пустые флаконы. Делайте вместе с детьми зву</w:t>
      </w:r>
      <w:r w:rsidRPr="003C236D">
        <w:rPr>
          <w:rFonts w:ascii="Times New Roman" w:hAnsi="Times New Roman" w:cs="Times New Roman"/>
          <w:color w:val="262626" w:themeColor="text1" w:themeTint="D9"/>
          <w:sz w:val="28"/>
          <w:szCs w:val="28"/>
        </w:rPr>
        <w:softHyphen/>
        <w:t>чащие игрушки — «шумелки» и «гремелки» из пустых флаконов, емкостей от «киндерсюрпризов» и т. д., напол</w:t>
      </w:r>
      <w:r w:rsidRPr="003C236D">
        <w:rPr>
          <w:rFonts w:ascii="Times New Roman" w:hAnsi="Times New Roman" w:cs="Times New Roman"/>
          <w:color w:val="262626" w:themeColor="text1" w:themeTint="D9"/>
          <w:sz w:val="28"/>
          <w:szCs w:val="28"/>
        </w:rPr>
        <w:softHyphen/>
        <w:t>няя их различными семенами, металлическими предмета</w:t>
      </w:r>
      <w:r w:rsidRPr="003C236D">
        <w:rPr>
          <w:rFonts w:ascii="Times New Roman" w:hAnsi="Times New Roman" w:cs="Times New Roman"/>
          <w:color w:val="262626" w:themeColor="text1" w:themeTint="D9"/>
          <w:sz w:val="28"/>
          <w:szCs w:val="28"/>
        </w:rPr>
        <w:softHyphen/>
        <w:t>ми, песком и т. п.</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Дети этого возраста многократно повторяют так называе</w:t>
      </w:r>
      <w:r w:rsidRPr="003C236D">
        <w:rPr>
          <w:rFonts w:ascii="Times New Roman" w:hAnsi="Times New Roman" w:cs="Times New Roman"/>
          <w:color w:val="262626" w:themeColor="text1" w:themeTint="D9"/>
          <w:sz w:val="28"/>
          <w:szCs w:val="28"/>
        </w:rPr>
        <w:softHyphen/>
        <w:t>мые прямые и обратные действия. Они могут вкладывать что-то в коробочку или кошелечек и затем вынимать, откры</w:t>
      </w:r>
      <w:r w:rsidRPr="003C236D">
        <w:rPr>
          <w:rFonts w:ascii="Times New Roman" w:hAnsi="Times New Roman" w:cs="Times New Roman"/>
          <w:color w:val="262626" w:themeColor="text1" w:themeTint="D9"/>
          <w:sz w:val="28"/>
          <w:szCs w:val="28"/>
        </w:rPr>
        <w:softHyphen/>
        <w:t>вать и закрывать замочек сумочки или сундучка, выдвигать и задвигать ящики, застегивать и расстегивать различные замки, включать и выключать свет. Необходимо внести в сре</w:t>
      </w:r>
      <w:r w:rsidRPr="003C236D">
        <w:rPr>
          <w:rFonts w:ascii="Times New Roman" w:hAnsi="Times New Roman" w:cs="Times New Roman"/>
          <w:color w:val="262626" w:themeColor="text1" w:themeTint="D9"/>
          <w:sz w:val="28"/>
          <w:szCs w:val="28"/>
        </w:rPr>
        <w:softHyphen/>
        <w:t>ду предметы, которые позволяют совершать такие действия.</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Детям интересны все игрушки и предметы, которые двига</w:t>
      </w:r>
      <w:r w:rsidRPr="003C236D">
        <w:rPr>
          <w:rFonts w:ascii="Times New Roman" w:hAnsi="Times New Roman" w:cs="Times New Roman"/>
          <w:color w:val="262626" w:themeColor="text1" w:themeTint="D9"/>
          <w:sz w:val="28"/>
          <w:szCs w:val="28"/>
        </w:rPr>
        <w:softHyphen/>
        <w:t>ются. Поэтому им необходимы движущиеся игрушки-катал</w:t>
      </w:r>
      <w:r w:rsidRPr="003C236D">
        <w:rPr>
          <w:rFonts w:ascii="Times New Roman" w:hAnsi="Times New Roman" w:cs="Times New Roman"/>
          <w:color w:val="262626" w:themeColor="text1" w:themeTint="D9"/>
          <w:sz w:val="28"/>
          <w:szCs w:val="28"/>
        </w:rPr>
        <w:softHyphen/>
        <w:t>ки на палочке, с веревочкой, заводные, с пультом управле</w:t>
      </w:r>
      <w:r w:rsidRPr="003C236D">
        <w:rPr>
          <w:rFonts w:ascii="Times New Roman" w:hAnsi="Times New Roman" w:cs="Times New Roman"/>
          <w:color w:val="262626" w:themeColor="text1" w:themeTint="D9"/>
          <w:sz w:val="28"/>
          <w:szCs w:val="28"/>
        </w:rPr>
        <w:softHyphen/>
        <w:t>ния, на батарейках, а также механические игрушки типа богородских медвежат-кузнецов и клюющих курочек.</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Озвученные игрушки дают представление о разных спо</w:t>
      </w:r>
      <w:r w:rsidRPr="003C236D">
        <w:rPr>
          <w:rFonts w:ascii="Times New Roman" w:hAnsi="Times New Roman" w:cs="Times New Roman"/>
          <w:color w:val="262626" w:themeColor="text1" w:themeTint="D9"/>
          <w:sz w:val="28"/>
          <w:szCs w:val="28"/>
        </w:rPr>
        <w:softHyphen/>
        <w:t>собах получения звуковых эффектов: ребенок пробует на</w:t>
      </w:r>
      <w:r w:rsidRPr="003C236D">
        <w:rPr>
          <w:rFonts w:ascii="Times New Roman" w:hAnsi="Times New Roman" w:cs="Times New Roman"/>
          <w:color w:val="262626" w:themeColor="text1" w:themeTint="D9"/>
          <w:sz w:val="28"/>
          <w:szCs w:val="28"/>
        </w:rPr>
        <w:softHyphen/>
        <w:t>жимать на клавиши, дергать струны, дуть в свисток, уда</w:t>
      </w:r>
      <w:r w:rsidRPr="003C236D">
        <w:rPr>
          <w:rFonts w:ascii="Times New Roman" w:hAnsi="Times New Roman" w:cs="Times New Roman"/>
          <w:color w:val="262626" w:themeColor="text1" w:themeTint="D9"/>
          <w:sz w:val="28"/>
          <w:szCs w:val="28"/>
        </w:rPr>
        <w:softHyphen/>
        <w:t>рять по барабану ладошкой или специальной палочкой.</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Желательно, чтобы через игрушки ребенок смог познако</w:t>
      </w:r>
      <w:r w:rsidRPr="003C236D">
        <w:rPr>
          <w:rFonts w:ascii="Times New Roman" w:hAnsi="Times New Roman" w:cs="Times New Roman"/>
          <w:color w:val="262626" w:themeColor="text1" w:themeTint="D9"/>
          <w:sz w:val="28"/>
          <w:szCs w:val="28"/>
        </w:rPr>
        <w:softHyphen/>
        <w:t>миться с самыми разнообразными материалами: тканями разной фактуры (шелк, плюш, вельвет, шерсть, лен), дере</w:t>
      </w:r>
      <w:r w:rsidRPr="003C236D">
        <w:rPr>
          <w:rFonts w:ascii="Times New Roman" w:hAnsi="Times New Roman" w:cs="Times New Roman"/>
          <w:color w:val="262626" w:themeColor="text1" w:themeTint="D9"/>
          <w:sz w:val="28"/>
          <w:szCs w:val="28"/>
        </w:rPr>
        <w:softHyphen/>
        <w:t>вом, глиной, металлом, пластиком, резиной.</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Предоставляйте детям также разнообразные изобрази</w:t>
      </w:r>
      <w:r w:rsidRPr="003C236D">
        <w:rPr>
          <w:rFonts w:ascii="Times New Roman" w:hAnsi="Times New Roman" w:cs="Times New Roman"/>
          <w:color w:val="262626" w:themeColor="text1" w:themeTint="D9"/>
          <w:sz w:val="28"/>
          <w:szCs w:val="28"/>
        </w:rPr>
        <w:softHyphen/>
        <w:t>тельные материалы (краски, мелки, фломастеры, пласти</w:t>
      </w:r>
      <w:r w:rsidRPr="003C236D">
        <w:rPr>
          <w:rFonts w:ascii="Times New Roman" w:hAnsi="Times New Roman" w:cs="Times New Roman"/>
          <w:color w:val="262626" w:themeColor="text1" w:themeTint="D9"/>
          <w:sz w:val="28"/>
          <w:szCs w:val="28"/>
        </w:rPr>
        <w:softHyphen/>
        <w:t>лин, бумагу различной фактуры, кисти, штампы и т. п.).</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 трем годам ребенок осваивает на уровне практического действия операцию сериации — упорядочения по размеру. Предоставляйте детям достаточно пирамидок на конусной основе, матрешек, формочек-вкладышей.</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представлений о цвете, форме, размере предметов требует использования специальных дидактиче</w:t>
      </w:r>
      <w:r w:rsidRPr="003C236D">
        <w:rPr>
          <w:rFonts w:ascii="Times New Roman" w:hAnsi="Times New Roman" w:cs="Times New Roman"/>
          <w:color w:val="262626" w:themeColor="text1" w:themeTint="D9"/>
          <w:sz w:val="28"/>
          <w:szCs w:val="28"/>
        </w:rPr>
        <w:softHyphen/>
        <w:t>ских игрушек, которые могут дать детям так называемые эталонные представления.</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На основе восприятия ребенок к трем годам учится осу</w:t>
      </w:r>
      <w:r w:rsidRPr="003C236D">
        <w:rPr>
          <w:rFonts w:ascii="Times New Roman" w:hAnsi="Times New Roman" w:cs="Times New Roman"/>
          <w:color w:val="262626" w:themeColor="text1" w:themeTint="D9"/>
          <w:sz w:val="28"/>
          <w:szCs w:val="28"/>
        </w:rPr>
        <w:softHyphen/>
        <w:t>ществлять простейшие классификации, например по цве</w:t>
      </w:r>
      <w:r w:rsidRPr="003C236D">
        <w:rPr>
          <w:rFonts w:ascii="Times New Roman" w:hAnsi="Times New Roman" w:cs="Times New Roman"/>
          <w:color w:val="262626" w:themeColor="text1" w:themeTint="D9"/>
          <w:sz w:val="28"/>
          <w:szCs w:val="28"/>
        </w:rPr>
        <w:softHyphen/>
        <w:t>ту, размеру.</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двух-трех лет проявляет свои эмоции немедлен</w:t>
      </w:r>
      <w:r w:rsidRPr="003C236D">
        <w:rPr>
          <w:rFonts w:ascii="Times New Roman" w:hAnsi="Times New Roman" w:cs="Times New Roman"/>
          <w:color w:val="262626" w:themeColor="text1" w:themeTint="D9"/>
          <w:sz w:val="28"/>
          <w:szCs w:val="28"/>
        </w:rPr>
        <w:softHyphen/>
        <w:t>но, ярко и непосредственно. Он не способен произвольно контролировать эти проявления и не может по своей воле «немедленно прекратить реветь», как от него иногда требу</w:t>
      </w:r>
      <w:r w:rsidRPr="003C236D">
        <w:rPr>
          <w:rFonts w:ascii="Times New Roman" w:hAnsi="Times New Roman" w:cs="Times New Roman"/>
          <w:color w:val="262626" w:themeColor="text1" w:themeTint="D9"/>
          <w:sz w:val="28"/>
          <w:szCs w:val="28"/>
        </w:rPr>
        <w:softHyphen/>
        <w:t>ют взрослые. Если эмоция слишком сильна и захватила ре</w:t>
      </w:r>
      <w:r w:rsidRPr="003C236D">
        <w:rPr>
          <w:rFonts w:ascii="Times New Roman" w:hAnsi="Times New Roman" w:cs="Times New Roman"/>
          <w:color w:val="262626" w:themeColor="text1" w:themeTint="D9"/>
          <w:sz w:val="28"/>
          <w:szCs w:val="28"/>
        </w:rPr>
        <w:softHyphen/>
        <w:t>бенка, он нуждается в том, чтобы взрослый помог ему успо</w:t>
      </w:r>
      <w:r w:rsidRPr="003C236D">
        <w:rPr>
          <w:rFonts w:ascii="Times New Roman" w:hAnsi="Times New Roman" w:cs="Times New Roman"/>
          <w:color w:val="262626" w:themeColor="text1" w:themeTint="D9"/>
          <w:sz w:val="28"/>
          <w:szCs w:val="28"/>
        </w:rPr>
        <w:softHyphen/>
        <w:t>коиться, восстановить эмоциональное равновесие. В этом возрасте его легко отвлечь и переключить с одного состоя</w:t>
      </w:r>
      <w:r w:rsidRPr="003C236D">
        <w:rPr>
          <w:rFonts w:ascii="Times New Roman" w:hAnsi="Times New Roman" w:cs="Times New Roman"/>
          <w:color w:val="262626" w:themeColor="text1" w:themeTint="D9"/>
          <w:sz w:val="28"/>
          <w:szCs w:val="28"/>
        </w:rPr>
        <w:softHyphen/>
        <w:t>ния на другое.</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Причины негативных эмоций у малышей часто связаны с физическим состоянием. Упал и ушибся — плачет. Не вы</w:t>
      </w:r>
      <w:r w:rsidRPr="003C236D">
        <w:rPr>
          <w:rFonts w:ascii="Times New Roman" w:hAnsi="Times New Roman" w:cs="Times New Roman"/>
          <w:color w:val="262626" w:themeColor="text1" w:themeTint="D9"/>
          <w:sz w:val="28"/>
          <w:szCs w:val="28"/>
        </w:rPr>
        <w:softHyphen/>
        <w:t>спался, проголодался, давит тесная обувь или «кусает» раз</w:t>
      </w:r>
      <w:r w:rsidRPr="003C236D">
        <w:rPr>
          <w:rFonts w:ascii="Times New Roman" w:hAnsi="Times New Roman" w:cs="Times New Roman"/>
          <w:color w:val="262626" w:themeColor="text1" w:themeTint="D9"/>
          <w:sz w:val="28"/>
          <w:szCs w:val="28"/>
        </w:rPr>
        <w:softHyphen/>
        <w:t>дражающий нежную кожу шерстяной свитер — хнычет, ноет и т. п. Все чаще педагоги отмечают, что дети реагиру</w:t>
      </w:r>
      <w:r w:rsidRPr="003C236D">
        <w:rPr>
          <w:rFonts w:ascii="Times New Roman" w:hAnsi="Times New Roman" w:cs="Times New Roman"/>
          <w:color w:val="262626" w:themeColor="text1" w:themeTint="D9"/>
          <w:sz w:val="28"/>
          <w:szCs w:val="28"/>
        </w:rPr>
        <w:softHyphen/>
        <w:t>ют плохим или неустойчивым настроением на смену пого</w:t>
      </w:r>
      <w:r w:rsidRPr="003C236D">
        <w:rPr>
          <w:rFonts w:ascii="Times New Roman" w:hAnsi="Times New Roman" w:cs="Times New Roman"/>
          <w:color w:val="262626" w:themeColor="text1" w:themeTint="D9"/>
          <w:sz w:val="28"/>
          <w:szCs w:val="28"/>
        </w:rPr>
        <w:softHyphen/>
        <w:t>ды, перепады давления, вспышки солнечной активности, магнитные бури, полнолуние, новолуние и другие природ</w:t>
      </w:r>
      <w:r w:rsidRPr="003C236D">
        <w:rPr>
          <w:rFonts w:ascii="Times New Roman" w:hAnsi="Times New Roman" w:cs="Times New Roman"/>
          <w:color w:val="262626" w:themeColor="text1" w:themeTint="D9"/>
          <w:sz w:val="28"/>
          <w:szCs w:val="28"/>
        </w:rPr>
        <w:softHyphen/>
        <w:t>ные факторы. После начала кризиса трех лет вспышки не</w:t>
      </w:r>
      <w:r w:rsidRPr="003C236D">
        <w:rPr>
          <w:rFonts w:ascii="Times New Roman" w:hAnsi="Times New Roman" w:cs="Times New Roman"/>
          <w:color w:val="262626" w:themeColor="text1" w:themeTint="D9"/>
          <w:sz w:val="28"/>
          <w:szCs w:val="28"/>
        </w:rPr>
        <w:softHyphen/>
        <w:t>гативных эмоций сопровождают и попытки взрослых навя</w:t>
      </w:r>
      <w:r w:rsidRPr="003C236D">
        <w:rPr>
          <w:rFonts w:ascii="Times New Roman" w:hAnsi="Times New Roman" w:cs="Times New Roman"/>
          <w:color w:val="262626" w:themeColor="text1" w:themeTint="D9"/>
          <w:sz w:val="28"/>
          <w:szCs w:val="28"/>
        </w:rPr>
        <w:softHyphen/>
        <w:t>зать ребенку свою волю.</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Положительные эмоции также в значительной степени связаны с требованиями организма: вкусная любимая еда, приятные запахи (например, цветов или духов), приятный физический контакт со взрослым, активное движение, пе</w:t>
      </w:r>
      <w:r w:rsidRPr="003C236D">
        <w:rPr>
          <w:rFonts w:ascii="Times New Roman" w:hAnsi="Times New Roman" w:cs="Times New Roman"/>
          <w:color w:val="262626" w:themeColor="text1" w:themeTint="D9"/>
          <w:sz w:val="28"/>
          <w:szCs w:val="28"/>
        </w:rPr>
        <w:softHyphen/>
        <w:t>ние, легкая и веселая музыка, осязание приятных на ощупь тканей или материалов, из которых сделаны мягкие игрушки или которыми они наполнены (например, перека</w:t>
      </w:r>
      <w:r w:rsidRPr="003C236D">
        <w:rPr>
          <w:rFonts w:ascii="Times New Roman" w:hAnsi="Times New Roman" w:cs="Times New Roman"/>
          <w:color w:val="262626" w:themeColor="text1" w:themeTint="D9"/>
          <w:sz w:val="28"/>
          <w:szCs w:val="28"/>
        </w:rPr>
        <w:softHyphen/>
        <w:t>тывающиеся шарики), для некоторых детей — купание.</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поддержания ровного положительного эмоциональ</w:t>
      </w:r>
      <w:r w:rsidRPr="003C236D">
        <w:rPr>
          <w:rFonts w:ascii="Times New Roman" w:hAnsi="Times New Roman" w:cs="Times New Roman"/>
          <w:color w:val="262626" w:themeColor="text1" w:themeTint="D9"/>
          <w:sz w:val="28"/>
          <w:szCs w:val="28"/>
        </w:rPr>
        <w:softHyphen/>
        <w:t>ного фона очень важно соблюдение четкого и соответствую</w:t>
      </w:r>
      <w:r w:rsidRPr="003C236D">
        <w:rPr>
          <w:rFonts w:ascii="Times New Roman" w:hAnsi="Times New Roman" w:cs="Times New Roman"/>
          <w:color w:val="262626" w:themeColor="text1" w:themeTint="D9"/>
          <w:sz w:val="28"/>
          <w:szCs w:val="28"/>
        </w:rPr>
        <w:softHyphen/>
        <w:t>щего возрастным физиологическим особенностям и ритмам режима.</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Восстановлению эмоционального равновесия способству</w:t>
      </w:r>
      <w:r w:rsidRPr="003C236D">
        <w:rPr>
          <w:rFonts w:ascii="Times New Roman" w:hAnsi="Times New Roman" w:cs="Times New Roman"/>
          <w:color w:val="262626" w:themeColor="text1" w:themeTint="D9"/>
          <w:sz w:val="28"/>
          <w:szCs w:val="28"/>
        </w:rPr>
        <w:softHyphen/>
        <w:t>ют игры со взрослым, которые включают ритмичное пока</w:t>
      </w:r>
      <w:r w:rsidRPr="003C236D">
        <w:rPr>
          <w:rFonts w:ascii="Times New Roman" w:hAnsi="Times New Roman" w:cs="Times New Roman"/>
          <w:color w:val="262626" w:themeColor="text1" w:themeTint="D9"/>
          <w:sz w:val="28"/>
          <w:szCs w:val="28"/>
        </w:rPr>
        <w:softHyphen/>
        <w:t>чивание, подбрасывание, игры на коленях, пальчиковые игры и т. п.</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этом возрасте у многих детей проявляются возрастаю</w:t>
      </w:r>
      <w:r w:rsidRPr="003C236D">
        <w:rPr>
          <w:rFonts w:ascii="Times New Roman" w:hAnsi="Times New Roman" w:cs="Times New Roman"/>
          <w:color w:val="262626" w:themeColor="text1" w:themeTint="D9"/>
          <w:sz w:val="28"/>
          <w:szCs w:val="28"/>
        </w:rPr>
        <w:softHyphen/>
        <w:t>щие страхи — темноты, чудовищ, больших и лохматых су</w:t>
      </w:r>
      <w:r w:rsidRPr="003C236D">
        <w:rPr>
          <w:rFonts w:ascii="Times New Roman" w:hAnsi="Times New Roman" w:cs="Times New Roman"/>
          <w:color w:val="262626" w:themeColor="text1" w:themeTint="D9"/>
          <w:sz w:val="28"/>
          <w:szCs w:val="28"/>
        </w:rPr>
        <w:softHyphen/>
        <w:t>ществ, собак и т. п. Ребенок может испугаться неожидан</w:t>
      </w:r>
      <w:r w:rsidRPr="003C236D">
        <w:rPr>
          <w:rFonts w:ascii="Times New Roman" w:hAnsi="Times New Roman" w:cs="Times New Roman"/>
          <w:color w:val="262626" w:themeColor="text1" w:themeTint="D9"/>
          <w:sz w:val="28"/>
          <w:szCs w:val="28"/>
        </w:rPr>
        <w:softHyphen/>
        <w:t>ного резкого громкого звука, движения.</w:t>
      </w:r>
    </w:p>
    <w:p w:rsidR="00153D0A"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выражает гордость за свое творчество и за про</w:t>
      </w:r>
      <w:r w:rsidRPr="003C236D">
        <w:rPr>
          <w:rFonts w:ascii="Times New Roman" w:hAnsi="Times New Roman" w:cs="Times New Roman"/>
          <w:color w:val="262626" w:themeColor="text1" w:themeTint="D9"/>
          <w:sz w:val="28"/>
          <w:szCs w:val="28"/>
        </w:rPr>
        <w:softHyphen/>
        <w:t>дукты своего труда независимо от их качества.</w:t>
      </w:r>
    </w:p>
    <w:p w:rsidR="002E5343" w:rsidRPr="003C236D" w:rsidRDefault="002E5343"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Возрастные особенности детей 3-х – 4-х лет</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период от двух до трех  с половиной лет ребенок переживает  кризис трех лет. Его суть состоит в том, что ребенок начинает осознавать себя отдельным человеческим существом, имеющим собственную волю. Общаться с детьми, которые проходят кризис, трудно. Их поведение – непрерывная череда волеизъявлений «я хочу» и «я не хочу» «я буду», «я не буду». Важно понимать, что чем строже вы будете вести себя с детьми, тем упрямее и непослушнее они будут становиться. Не вступайте с детьми в конфронтацию. С детьми следует обращаться мягко, без физического принуждения.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данного возраста требуют уважения к себе, своим намерениям и воле. Их упрямство имеет целью продемонстрировать окружающим, что эта воля у них есть. Их Упрямство имеет целью продемонстрировать окружающим, что эта воля </w:t>
      </w:r>
      <w:r w:rsidRPr="003C236D">
        <w:rPr>
          <w:rFonts w:ascii="Times New Roman" w:hAnsi="Times New Roman" w:cs="Times New Roman"/>
          <w:color w:val="262626" w:themeColor="text1" w:themeTint="D9"/>
          <w:sz w:val="28"/>
          <w:szCs w:val="28"/>
        </w:rPr>
        <w:lastRenderedPageBreak/>
        <w:t xml:space="preserve">у них есть. Индивидуализм детей зачастую становится причиной обострения их взаимоотношений, поскольку каждый стремится настоять на своем. От взрослого в этот период требуется большое терпение. Показывайте детям способы разрешения конфликтов, позволяющие учитывать интересы обеих сторон. Учите детей договариваться. Когда вам будет особенно тяжело, вспоминайте, что период кризиса заканчивается, и они станут более миролюбивыми и покладистыми. Как и все остальные дети, ваши воспитанники подрастут и станут более благоразумными.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Другой источник конфликтов  - все более сложные и обширные планы и намерения, которые возникают у каждого ребенка. Реализовывать их в условиях группы, где обитают еще 15-20 столь же «самостоятельных граждан», нередко затруднительно, поскольку интересы детей сталкиваются. Кукла или машинка, которая нужна одному, в этот же момент может срочно понадобится и другому, на уютный уголок для игры могут одновременно претендовать несколько детей и т.д. Социальный опыт малышей и их речевые возможности также ограничивают способность самостоятельно находиться компромиссные решения и договариваться. В таких случаях помогайте детям найти выход из сложившейся ситуации с учетом интересов каждого.</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Трехлетний ребенок – неутомимый деятель. Он постоянно готов что- то строить, с удовольствием будет заниматься любимым продуктивным трудом – клеить, лепить, рисовать. В это же время он еще не готов выслушивать долгие рассказы о том, что он не может непосредственно воспринимать. Его мир – это мир «здесь и теперь». Он активно исследует и познает то, что непосредственно воспринимает и чем может практически манипулировать.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обожают возиться с самыми разными конструкторами, хотя собрать какое – то изделие в соответствие с образцом не могут.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начинает получать удовольствие от того, что он что – то умеет, гордится своими умениями. Поэтому, научившись клеить, он может просто наклеить одну бумажку на другую, осваивая  новый способ деятельности и наслаждаясь собственной умелостью. Интерес к средствам и способам практических действий создает в этом возрасте уникальные возможности для становления ручной умелости. Не случайно в так называемых традиционных культурах детей именно с трех лет начинали учиться пользоваться охотничьим ножом, управлять парусом и т.п.</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жалейте времени на совершенствование навыков самообслуживания. Если именно в этом возрасте вы научите детей правильно мыть руки и вытирать их, чистить зубы, полоскать рот после еды, складывать одежду в шкафу, они в дальнейшем будут педантично придерживаться заведенного порядка.</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с удовольствием будут упражняться во вновь освоенном способе действия, если вы попросите их показывать вам, как надо это делать, попросите научить вас. Используйте этот прием для совершенствования тех навыков, которые вы обучаете детей. Если в два года ребенок доволен  любым результатом своей деятельности, то к трем годам он становится более критичным и более реально оценивает его. Рассматривая то, что у него получалось, и сопоставляя результат  с образом цели, который теперь формируется белее ясно еще до начала деятельности, он начинает стремиться к более совершенному результату. Ребенок уже может </w:t>
      </w:r>
      <w:r w:rsidRPr="003C236D">
        <w:rPr>
          <w:rFonts w:ascii="Times New Roman" w:hAnsi="Times New Roman" w:cs="Times New Roman"/>
          <w:color w:val="262626" w:themeColor="text1" w:themeTint="D9"/>
          <w:sz w:val="28"/>
          <w:szCs w:val="28"/>
        </w:rPr>
        <w:lastRenderedPageBreak/>
        <w:t>огорчиться, если у него не получается задуманное. Показывайте своим воспитанникам способы улучшить их работу.</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Мышление детей старше трех лет носит наглядно – образный характер. Это означает, что от манипулирования объектами ребенок способен перейти к манипулированию представлений о них и образами во внутреннем плане. При  этом сфера познавательной деятельности малыша по – прежнему сосредоточена на реальном предметном мире, непосредственно окружающем ребенка в данный момент.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Специально организованные занятия позволяют формировать начальные математические представления детей о количестве, величине, признаках и свойствах предметов. В работе с детьми данного возраста важно помнить, что слушать рассказ педагога они могут в пределах 5 минут.  Для  того чтобы осваивать материал, дети должны практически действовать. Проводить коллективные и индивидуальные занятия. Используйте такие формы, как демонстрационные опыты, продуктивная деятельность с математическим или познавательным содержанием.</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 четвертом году жизни сохраняется те же ведущие тенденции, которые были отмечены применительно к трехлетним детям: яркость и непосредственность эмоций, легкая переключаемость. Эмоции детей сильны, но поверхностны. Ребенок еще не умеет скрывать свои чувства. Их причина лежит на поверхности.</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Малыш по – прежнему зависит от своего физического состояния. Новыми источниками отрицательных эмоций становятся конфликты со взрослыми по поводу волеизъявлений ребенка или конфликты со сверстниками по поводу обладания игрушками.</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получают большое удовольствие от разнообразной продуктивной деятельности. Они хотят строить, клеить, лепить и рисовать, помогать по хозяйству взрослым. Теперь ребенок не только плачет, если он упал и ушибся, но и бурно реагирует на неудачи в деятельности. </w:t>
      </w:r>
    </w:p>
    <w:p w:rsidR="002E5343" w:rsidRPr="003C236D" w:rsidRDefault="002E5343"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Возрастные особенности детей 4-х – 5-и лет</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Четырехлетний ребенок  часто задает вопрос «Почему?». Ему становится интереснее внутренние связи явлений, и прежде всего, причинно – следственные отношения. Разумеется, его пониманию пока доступны лишь наиболее наглядные и несложные примеры таких зависимостей. Отвечая на вопрос ребенка, не пускайтесь в пространственные и чрезмерно научные объяснения, постарайтесь сформулировать мысли как можно лаконичнее.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пробуют строить и первые собственные умозаключения. Внимательно выслушивайте все рассуждения ребенка и не торопитесь вносить в них свои коррективы. В этом возрасте важны не правильность вывода, а поддержка самого стремления ребенка рассуждать и думать. Проявляйте </w:t>
      </w:r>
      <w:r w:rsidR="00FC5B83" w:rsidRPr="003C236D">
        <w:rPr>
          <w:rFonts w:ascii="Times New Roman" w:hAnsi="Times New Roman" w:cs="Times New Roman"/>
          <w:color w:val="262626" w:themeColor="text1" w:themeTint="D9"/>
          <w:sz w:val="28"/>
          <w:szCs w:val="28"/>
        </w:rPr>
        <w:t>серьезное уважение</w:t>
      </w:r>
      <w:r w:rsidRPr="003C236D">
        <w:rPr>
          <w:rFonts w:ascii="Times New Roman" w:hAnsi="Times New Roman" w:cs="Times New Roman"/>
          <w:color w:val="262626" w:themeColor="text1" w:themeTint="D9"/>
          <w:sz w:val="28"/>
          <w:szCs w:val="28"/>
        </w:rPr>
        <w:t xml:space="preserve"> к его интеллектуальному труду.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Наряду с интересом к реальным причинам связям явлений ребенок именно около четырех лет обретает способность воспринимать и воображать себя на основе </w:t>
      </w:r>
      <w:r w:rsidR="00FC5B83" w:rsidRPr="003C236D">
        <w:rPr>
          <w:rFonts w:ascii="Times New Roman" w:hAnsi="Times New Roman" w:cs="Times New Roman"/>
          <w:color w:val="262626" w:themeColor="text1" w:themeTint="D9"/>
          <w:sz w:val="28"/>
          <w:szCs w:val="28"/>
        </w:rPr>
        <w:t>словесного описания</w:t>
      </w:r>
      <w:r w:rsidRPr="003C236D">
        <w:rPr>
          <w:rFonts w:ascii="Times New Roman" w:hAnsi="Times New Roman" w:cs="Times New Roman"/>
          <w:color w:val="262626" w:themeColor="text1" w:themeTint="D9"/>
          <w:sz w:val="28"/>
          <w:szCs w:val="28"/>
        </w:rPr>
        <w:t xml:space="preserve"> различные «</w:t>
      </w:r>
      <w:r w:rsidR="00FC5B83" w:rsidRPr="003C236D">
        <w:rPr>
          <w:rFonts w:ascii="Times New Roman" w:hAnsi="Times New Roman" w:cs="Times New Roman"/>
          <w:color w:val="262626" w:themeColor="text1" w:themeTint="D9"/>
          <w:sz w:val="28"/>
          <w:szCs w:val="28"/>
        </w:rPr>
        <w:t>миры» и</w:t>
      </w:r>
      <w:r w:rsidRPr="003C236D">
        <w:rPr>
          <w:rFonts w:ascii="Times New Roman" w:hAnsi="Times New Roman" w:cs="Times New Roman"/>
          <w:color w:val="262626" w:themeColor="text1" w:themeTint="D9"/>
          <w:sz w:val="28"/>
          <w:szCs w:val="28"/>
        </w:rPr>
        <w:t xml:space="preserve"> события. Именно в этом возрасте читайте и рассказывайте детям волшебные сказки. Не спешите показывать иллюстрации, пусть каждый представит себе героя по – своему. Пусть работает воображение детей.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Сюжеты игр детей отражают их собственный опыт, а также черпают из литературы, фильмов и программ (мультфильмов, спектаклей), поэтому они постоянно меняются, могут быть новыми или неожиданными, а иногда и непонятными.</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Отметим, что игра, воспроизводящая бытовую ситуацию (поход в магазин, посещение доктора, приготовление обеда для семьи), передает опыт ребенка и развивает его </w:t>
      </w:r>
      <w:r w:rsidR="00FC5B83" w:rsidRPr="003C236D">
        <w:rPr>
          <w:rFonts w:ascii="Times New Roman" w:hAnsi="Times New Roman" w:cs="Times New Roman"/>
          <w:color w:val="262626" w:themeColor="text1" w:themeTint="D9"/>
          <w:sz w:val="28"/>
          <w:szCs w:val="28"/>
        </w:rPr>
        <w:t>репродуктивную память</w:t>
      </w:r>
      <w:r w:rsidRPr="003C236D">
        <w:rPr>
          <w:rFonts w:ascii="Times New Roman" w:hAnsi="Times New Roman" w:cs="Times New Roman"/>
          <w:color w:val="262626" w:themeColor="text1" w:themeTint="D9"/>
          <w:sz w:val="28"/>
          <w:szCs w:val="28"/>
        </w:rPr>
        <w:t>, воспроизводящее  воображение, в то время как игра в волшебный сюжет требует активной работы продуктивного, созидающего воображения. В этом смысле они не заменяют друг друга.</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сказках даны эталоны представлений о добре и зле. Такие представления становятся основой формирования у ребенка способности давать оценку собственными поступками. Важно знать детям сказки, в которых отчетливо выделены хорошие и плохие герои, их поступки.</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Дети обожают переодеваться и наряжаться. Обеспечивайте их разнообразными длинными юбками, шалями, шляпками, перчатками, веерами, бусами и браслетами, а также плащами, накидками, игрушечным оружием и другими предметами для игр в волшебный мир. Некоторые дети с удовольствием представляют себя эстрадными артистами, изображают пение с микрофоном и танцуют. Оставляйте время для таких занятий и давайте детям возможность слушать высокохудожественную музыку. Музыкальные занятия, как правило, не удовлетворяют этой потребности. Кроме того, они проходят не ежедневно.</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своих ролевых играх дети любят строить себе дом. Обеспечивайте в группе для малыша мыслительный процесс, постоянно тяготел к тому, чтобы вылиться в практическую предметную деятельность, теперь он протекает уже преимущественно в уме. Ведущим в этом процессе оказывается воображение.</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Совершенствуется способность квалифицировать. Основанием для квалификации теперь может стать не только воспринимаемый праздник предмета, но и такие сложные качества, как «может летать», «может плавать», «работает от электричества», и т.п.</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Сформирована операция сериации – построения возрастающего или убывающего упорядоченного ряда (например, по размеру). Ребенок активно осваивает операцию счета в пределах первого десятка. Большинство детей начинают проявлять интерес к абстрактным символам. Начинает развиваться знаково – симво – лирическая функция.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могут находиться простейшие закономерности в построении упорядоченного </w:t>
      </w:r>
      <w:r w:rsidR="00FC5B83" w:rsidRPr="003C236D">
        <w:rPr>
          <w:rFonts w:ascii="Times New Roman" w:hAnsi="Times New Roman" w:cs="Times New Roman"/>
          <w:color w:val="262626" w:themeColor="text1" w:themeTint="D9"/>
          <w:sz w:val="28"/>
          <w:szCs w:val="28"/>
        </w:rPr>
        <w:t>ряда и</w:t>
      </w:r>
      <w:r w:rsidRPr="003C236D">
        <w:rPr>
          <w:rFonts w:ascii="Times New Roman" w:hAnsi="Times New Roman" w:cs="Times New Roman"/>
          <w:color w:val="262626" w:themeColor="text1" w:themeTint="D9"/>
          <w:sz w:val="28"/>
          <w:szCs w:val="28"/>
        </w:rPr>
        <w:t xml:space="preserve"> продолжать ряды в соответствии с ним.</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Развиваются и совершенствуются представления о пространстве и времени. Это открывает новые возможности, как в познавательной деятельности, так и для самостоятельной организации детьми совместной деятельности со сверстниками, в первую очередь игры.</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Заметно увеличивается значение речи как способа передачи детям взрослыми разнообразной информации. Рассказ становится эффективным способом расширения кругозора детей наряду с наблюдением и экспериментированием.</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Уделяйте достаточно времени познавательным беседам с детьми. Начинайте читать им не только художественную, но и познавательную литературу. Благодаря таким </w:t>
      </w:r>
      <w:r w:rsidR="00FC5B83" w:rsidRPr="003C236D">
        <w:rPr>
          <w:rFonts w:ascii="Times New Roman" w:hAnsi="Times New Roman" w:cs="Times New Roman"/>
          <w:color w:val="262626" w:themeColor="text1" w:themeTint="D9"/>
          <w:sz w:val="28"/>
          <w:szCs w:val="28"/>
        </w:rPr>
        <w:t>рассказам,</w:t>
      </w:r>
      <w:r w:rsidRPr="003C236D">
        <w:rPr>
          <w:rFonts w:ascii="Times New Roman" w:hAnsi="Times New Roman" w:cs="Times New Roman"/>
          <w:color w:val="262626" w:themeColor="text1" w:themeTint="D9"/>
          <w:sz w:val="28"/>
          <w:szCs w:val="28"/>
        </w:rPr>
        <w:t xml:space="preserve"> просмотру познавательных передач, видеофильмов </w:t>
      </w:r>
      <w:r w:rsidR="00FC5B83" w:rsidRPr="003C236D">
        <w:rPr>
          <w:rFonts w:ascii="Times New Roman" w:hAnsi="Times New Roman" w:cs="Times New Roman"/>
          <w:color w:val="262626" w:themeColor="text1" w:themeTint="D9"/>
          <w:sz w:val="28"/>
          <w:szCs w:val="28"/>
        </w:rPr>
        <w:t xml:space="preserve">ребенок </w:t>
      </w:r>
      <w:r w:rsidR="00FC5B83" w:rsidRPr="003C236D">
        <w:rPr>
          <w:rFonts w:ascii="Times New Roman" w:hAnsi="Times New Roman" w:cs="Times New Roman"/>
          <w:color w:val="262626" w:themeColor="text1" w:themeTint="D9"/>
          <w:sz w:val="28"/>
          <w:szCs w:val="28"/>
        </w:rPr>
        <w:lastRenderedPageBreak/>
        <w:t>отрывается</w:t>
      </w:r>
      <w:r w:rsidRPr="003C236D">
        <w:rPr>
          <w:rFonts w:ascii="Times New Roman" w:hAnsi="Times New Roman" w:cs="Times New Roman"/>
          <w:color w:val="262626" w:themeColor="text1" w:themeTint="D9"/>
          <w:sz w:val="28"/>
          <w:szCs w:val="28"/>
        </w:rPr>
        <w:t xml:space="preserve"> от мира «здесь и теперь» и активно интересуется животными, которых он видел только по телевизору или на картинке, слушает рассказ воспитателя об океане и о пустыне, о Москве – столице России, о других странах и людях, которые в них живут, и т.п. Дети также с удовольствием слушают истории из жизни воспитателей или других людей.</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Эмоциональные реакции детей становятся стабильными, уравновешенными. Если у ребенка нет актуальных причин для переживаний, он жизнерадостный человек, который преимущественно пребывает в хорошем расположении духа. Дети не так быстро и резко утомляются, психически они становятся более выносливыми. Их настроение меньше зависит от состояния организма и значительно более стабильно.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данном </w:t>
      </w:r>
      <w:r w:rsidR="00FC5B83" w:rsidRPr="003C236D">
        <w:rPr>
          <w:rFonts w:ascii="Times New Roman" w:hAnsi="Times New Roman" w:cs="Times New Roman"/>
          <w:color w:val="262626" w:themeColor="text1" w:themeTint="D9"/>
          <w:sz w:val="28"/>
          <w:szCs w:val="28"/>
        </w:rPr>
        <w:t>возрасте у</w:t>
      </w:r>
      <w:r w:rsidRPr="003C236D">
        <w:rPr>
          <w:rFonts w:ascii="Times New Roman" w:hAnsi="Times New Roman" w:cs="Times New Roman"/>
          <w:color w:val="262626" w:themeColor="text1" w:themeTint="D9"/>
          <w:sz w:val="28"/>
          <w:szCs w:val="28"/>
        </w:rPr>
        <w:t xml:space="preserve"> ребенка появляются принципиально новая способность: сопереживать вымышленным персонажам, </w:t>
      </w:r>
      <w:r w:rsidR="00FC5B83" w:rsidRPr="003C236D">
        <w:rPr>
          <w:rFonts w:ascii="Times New Roman" w:hAnsi="Times New Roman" w:cs="Times New Roman"/>
          <w:color w:val="262626" w:themeColor="text1" w:themeTint="D9"/>
          <w:sz w:val="28"/>
          <w:szCs w:val="28"/>
        </w:rPr>
        <w:t>например,</w:t>
      </w:r>
      <w:r w:rsidRPr="003C236D">
        <w:rPr>
          <w:rFonts w:ascii="Times New Roman" w:hAnsi="Times New Roman" w:cs="Times New Roman"/>
          <w:color w:val="262626" w:themeColor="text1" w:themeTint="D9"/>
          <w:sz w:val="28"/>
          <w:szCs w:val="28"/>
        </w:rPr>
        <w:t xml:space="preserve"> героям сказок. Эта способность требует умения представить во внутреннем плане, в себе те душевные состояния, чувства, которые испытывают герои, попадая в ту или иную ситуацию. Детям становится доступна внутренняя жизнь другого человека. Следовательно, художественные образы развивают у ребенка способность в принципе воспринимать и сопереживать чувства другого человека. К этому возрасту применима фраза А.С. Пушкина «Над вымыслом слезами обольюсь…». На этой основе формируется и сопереживание разными живым существом, готовность помогать им, защищать, беречь.</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Эмоциональное состояние открывается от состояния тела ребенка. Теперь главными источниками эмоций становится жизненные ситуации, система взаимоотношений, в которую попадает человек. Это любовь и вражда, страх и помощь, справедливость и несправедливость.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Такая возникающая чувствительность к состоянию другого отражается и в играх детей. Они теперь воспроизводят не игровые действия, а игровые ситуации, в которых всегда есть какие – то переживания.</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Речь детей обретает интонационное выразительное богатство, в ней появляются различные оттенки. Всевозможные позы, жесты, мимика передают разнообразные эмоции персонажа, которого изображает ребенок. Возникает ролевой диалог.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Этот возраст подготавливает возникающую в пять лет способность осознавать и контролировать собственные эмоциональные состояния и реакции.</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 четырем годам речь ребенка уже в основном сформирована как средство общения и становится средством выражения его мыслей и рассуждений.</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Как мы уже отмечали, сверстник становится интересен как партнер по играм. Ребенок страдает, если никто не хочет с ним играть. Формирование социального статуса каждого ребенка во многом определяется тем, какие оценки ему дают воспитатели. Необходимо </w:t>
      </w:r>
      <w:r w:rsidR="00FC5B83" w:rsidRPr="003C236D">
        <w:rPr>
          <w:rFonts w:ascii="Times New Roman" w:hAnsi="Times New Roman" w:cs="Times New Roman"/>
          <w:color w:val="262626" w:themeColor="text1" w:themeTint="D9"/>
          <w:sz w:val="28"/>
          <w:szCs w:val="28"/>
        </w:rPr>
        <w:t>подчеркивать,</w:t>
      </w:r>
      <w:r w:rsidRPr="003C236D">
        <w:rPr>
          <w:rFonts w:ascii="Times New Roman" w:hAnsi="Times New Roman" w:cs="Times New Roman"/>
          <w:color w:val="262626" w:themeColor="text1" w:themeTint="D9"/>
          <w:sz w:val="28"/>
          <w:szCs w:val="28"/>
        </w:rPr>
        <w:t xml:space="preserve"> что – то хорошее в каждом из детей. Следите за тем, чтобы не было детей, которые получают от вас больше порицаний и негативных оценок, чем другие. Негативные оценки можно давать только поступкам ребенка и только с глазу на глаз, а не на виду у всей группы.</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Дети играют небольшими группами от двух до пяти человек. Иногда эти группы становятся постоянными по составу. Таким образом, появляются первые </w:t>
      </w:r>
      <w:r w:rsidRPr="003C236D">
        <w:rPr>
          <w:rFonts w:ascii="Times New Roman" w:hAnsi="Times New Roman" w:cs="Times New Roman"/>
          <w:color w:val="262626" w:themeColor="text1" w:themeTint="D9"/>
          <w:sz w:val="28"/>
          <w:szCs w:val="28"/>
        </w:rPr>
        <w:lastRenderedPageBreak/>
        <w:t>друзья – те дети, с которыми у ребенка лучше всего налаживается взаимопонимание.</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Недопустимо диктовать детям, как и во что они должны играть, навязывать им сюжетные игры. Развивающий потенциал игры определяется тем, что это самостоятельная, организуемая самими детьми деятельность.</w:t>
      </w:r>
    </w:p>
    <w:p w:rsidR="002E5343" w:rsidRPr="003C236D" w:rsidRDefault="002E5343"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Дети обожают путешествия и приключения. Совершайте прогулки за пределы детского сада. В теплое время года устраивайте маленькие походы и пикники. Расширяйте опыт ребенка за счет посильных экскурсий. Водите детей смотреть здания необычной архитектуры, памятники, красивые уголки природы. Выходите, если есть возможность, к реке или пруду, наблюдайте жизнь их обитателей.</w:t>
      </w:r>
    </w:p>
    <w:p w:rsidR="002E5343" w:rsidRPr="003C236D" w:rsidRDefault="002E5343"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Возрастные особенности детей 5-и – 6-и лет</w:t>
      </w:r>
    </w:p>
    <w:p w:rsidR="002E5343" w:rsidRPr="003C236D" w:rsidRDefault="002E5343" w:rsidP="00BE36CE">
      <w:pPr>
        <w:widowControl w:val="0"/>
        <w:shd w:val="clear" w:color="auto" w:fill="FFFFFF"/>
        <w:autoSpaceDE w:val="0"/>
        <w:autoSpaceDN w:val="0"/>
        <w:adjustRightInd w:val="0"/>
        <w:spacing w:after="0" w:line="240" w:lineRule="auto"/>
        <w:ind w:right="19"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К пяти годам у ребенка появляется способность удержи</w:t>
      </w:r>
      <w:r w:rsidRPr="003C236D">
        <w:rPr>
          <w:rFonts w:ascii="Times New Roman" w:eastAsia="Times New Roman" w:hAnsi="Times New Roman" w:cs="Times New Roman"/>
          <w:color w:val="262626" w:themeColor="text1" w:themeTint="D9"/>
          <w:sz w:val="28"/>
          <w:szCs w:val="28"/>
        </w:rPr>
        <w:softHyphen/>
        <w:t xml:space="preserve">вать в сознании </w:t>
      </w:r>
      <w:r w:rsidRPr="003C236D">
        <w:rPr>
          <w:rFonts w:ascii="Times New Roman" w:eastAsia="Times New Roman" w:hAnsi="Times New Roman" w:cs="Times New Roman"/>
          <w:b/>
          <w:bCs/>
          <w:color w:val="262626" w:themeColor="text1" w:themeTint="D9"/>
          <w:sz w:val="28"/>
          <w:szCs w:val="28"/>
        </w:rPr>
        <w:t xml:space="preserve">цепочку взаимосвязанных событий. </w:t>
      </w:r>
      <w:r w:rsidRPr="003C236D">
        <w:rPr>
          <w:rFonts w:ascii="Times New Roman" w:eastAsia="Times New Roman" w:hAnsi="Times New Roman" w:cs="Times New Roman"/>
          <w:color w:val="262626" w:themeColor="text1" w:themeTint="D9"/>
          <w:sz w:val="28"/>
          <w:szCs w:val="28"/>
        </w:rPr>
        <w:t>Это позволяет ему выстраивать представления о росте и разви</w:t>
      </w:r>
      <w:r w:rsidRPr="003C236D">
        <w:rPr>
          <w:rFonts w:ascii="Times New Roman" w:eastAsia="Times New Roman" w:hAnsi="Times New Roman" w:cs="Times New Roman"/>
          <w:color w:val="262626" w:themeColor="text1" w:themeTint="D9"/>
          <w:sz w:val="28"/>
          <w:szCs w:val="28"/>
        </w:rPr>
        <w:softHyphen/>
        <w:t>тии в мире живой природы, о процессах изготовления ка</w:t>
      </w:r>
      <w:r w:rsidRPr="003C236D">
        <w:rPr>
          <w:rFonts w:ascii="Times New Roman" w:eastAsia="Times New Roman" w:hAnsi="Times New Roman" w:cs="Times New Roman"/>
          <w:color w:val="262626" w:themeColor="text1" w:themeTint="D9"/>
          <w:sz w:val="28"/>
          <w:szCs w:val="28"/>
        </w:rPr>
        <w:softHyphen/>
        <w:t>кой-либо вещи, приготовления кулинарного блюда и т. п. Ребенок пытается восстановить линию собственной жизни, вспомнить, как он был маленьким, задает об этом вопросы взрослым. Логически выяснение подробностей своей био</w:t>
      </w:r>
      <w:r w:rsidRPr="003C236D">
        <w:rPr>
          <w:rFonts w:ascii="Times New Roman" w:eastAsia="Times New Roman" w:hAnsi="Times New Roman" w:cs="Times New Roman"/>
          <w:color w:val="262626" w:themeColor="text1" w:themeTint="D9"/>
          <w:sz w:val="28"/>
          <w:szCs w:val="28"/>
        </w:rPr>
        <w:softHyphen/>
        <w:t>графии приводит к вопросу «Откуда я взялся?». Именно в этом возрасте у некоторых детей возникает вопрос, что значит умереть, и появляется страх смерти. Многие дети боятся не столько того, что они сами могут умереть, сколь</w:t>
      </w:r>
      <w:r w:rsidRPr="003C236D">
        <w:rPr>
          <w:rFonts w:ascii="Times New Roman" w:eastAsia="Times New Roman" w:hAnsi="Times New Roman" w:cs="Times New Roman"/>
          <w:color w:val="262626" w:themeColor="text1" w:themeTint="D9"/>
          <w:sz w:val="28"/>
          <w:szCs w:val="28"/>
        </w:rPr>
        <w:softHyphen/>
        <w:t>ко смерти родителей.</w:t>
      </w:r>
    </w:p>
    <w:p w:rsidR="002E5343" w:rsidRPr="003C236D" w:rsidRDefault="002E5343" w:rsidP="00BE36CE">
      <w:pPr>
        <w:widowControl w:val="0"/>
        <w:shd w:val="clear" w:color="auto" w:fill="FFFFFF"/>
        <w:autoSpaceDE w:val="0"/>
        <w:autoSpaceDN w:val="0"/>
        <w:adjustRightInd w:val="0"/>
        <w:spacing w:after="0" w:line="240" w:lineRule="auto"/>
        <w:ind w:right="24"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Как мы видим, детей волнуют важнейшие вопросы жизни. Им очень нужен собеседник, с которым они могли бы обсудить волнующие их темы. Но это должно происходить в спокойной обстановке и индивидуально. </w:t>
      </w:r>
      <w:r w:rsidRPr="003C236D">
        <w:rPr>
          <w:rFonts w:ascii="Times New Roman" w:eastAsia="Times New Roman" w:hAnsi="Times New Roman" w:cs="Times New Roman"/>
          <w:bCs/>
          <w:color w:val="262626" w:themeColor="text1" w:themeTint="D9"/>
          <w:sz w:val="28"/>
          <w:szCs w:val="28"/>
        </w:rPr>
        <w:t>Выделяйте свободное время для того, чтобы выслушать каждого ребенка, поговорить с ним «о жизни», выяснить, какие проблемы волнуют его.</w:t>
      </w:r>
    </w:p>
    <w:p w:rsidR="002E5343" w:rsidRPr="003C236D" w:rsidRDefault="002E5343" w:rsidP="00BE36CE">
      <w:pPr>
        <w:widowControl w:val="0"/>
        <w:shd w:val="clear" w:color="auto" w:fill="FFFFFF"/>
        <w:autoSpaceDE w:val="0"/>
        <w:autoSpaceDN w:val="0"/>
        <w:adjustRightInd w:val="0"/>
        <w:spacing w:after="0" w:line="240" w:lineRule="auto"/>
        <w:ind w:right="29"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Пятилетний возраст — возраст </w:t>
      </w:r>
      <w:r w:rsidRPr="003C236D">
        <w:rPr>
          <w:rFonts w:ascii="Times New Roman" w:eastAsia="Times New Roman" w:hAnsi="Times New Roman" w:cs="Times New Roman"/>
          <w:bCs/>
          <w:color w:val="262626" w:themeColor="text1" w:themeTint="D9"/>
          <w:sz w:val="28"/>
          <w:szCs w:val="28"/>
        </w:rPr>
        <w:t>идентификации ребенком себя со взрослыми того же пола.</w:t>
      </w:r>
      <w:r w:rsidRPr="003C236D">
        <w:rPr>
          <w:rFonts w:ascii="Times New Roman" w:eastAsia="Times New Roman" w:hAnsi="Times New Roman" w:cs="Times New Roman"/>
          <w:b/>
          <w:b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Девочки относят себя к группе женщин, мальчики — мужчин. Это подходящий возраст для того, чтобы приучать детей к традиционным видам мужского и женского бытового труда: мальчик с удо</w:t>
      </w:r>
      <w:r w:rsidRPr="003C236D">
        <w:rPr>
          <w:rFonts w:ascii="Times New Roman" w:eastAsia="Times New Roman" w:hAnsi="Times New Roman" w:cs="Times New Roman"/>
          <w:color w:val="262626" w:themeColor="text1" w:themeTint="D9"/>
          <w:sz w:val="28"/>
          <w:szCs w:val="28"/>
        </w:rPr>
        <w:softHyphen/>
        <w:t>вольствием будет помогать папе в гараже или при вскапыва</w:t>
      </w:r>
      <w:r w:rsidRPr="003C236D">
        <w:rPr>
          <w:rFonts w:ascii="Times New Roman" w:eastAsia="Times New Roman" w:hAnsi="Times New Roman" w:cs="Times New Roman"/>
          <w:color w:val="262626" w:themeColor="text1" w:themeTint="D9"/>
          <w:sz w:val="28"/>
          <w:szCs w:val="28"/>
        </w:rPr>
        <w:softHyphen/>
        <w:t>нии огорода, девочка — маме на кухне или в посадке и про</w:t>
      </w:r>
      <w:r w:rsidRPr="003C236D">
        <w:rPr>
          <w:rFonts w:ascii="Times New Roman" w:eastAsia="Times New Roman" w:hAnsi="Times New Roman" w:cs="Times New Roman"/>
          <w:color w:val="262626" w:themeColor="text1" w:themeTint="D9"/>
          <w:sz w:val="28"/>
          <w:szCs w:val="28"/>
        </w:rPr>
        <w:softHyphen/>
        <w:t>полке. Отметим, что раньше дети после пяти лет нередко оставались следить за маленькими братьями и сестрами, за</w:t>
      </w:r>
      <w:r w:rsidRPr="003C236D">
        <w:rPr>
          <w:rFonts w:ascii="Times New Roman" w:eastAsia="Times New Roman" w:hAnsi="Times New Roman" w:cs="Times New Roman"/>
          <w:color w:val="262626" w:themeColor="text1" w:themeTint="D9"/>
          <w:sz w:val="28"/>
          <w:szCs w:val="28"/>
        </w:rPr>
        <w:softHyphen/>
        <w:t>ботились о них и рассматривались старшими уже как по</w:t>
      </w:r>
      <w:r w:rsidRPr="003C236D">
        <w:rPr>
          <w:rFonts w:ascii="Times New Roman" w:eastAsia="Times New Roman" w:hAnsi="Times New Roman" w:cs="Times New Roman"/>
          <w:color w:val="262626" w:themeColor="text1" w:themeTint="D9"/>
          <w:sz w:val="28"/>
          <w:szCs w:val="28"/>
        </w:rPr>
        <w:softHyphen/>
        <w:t>мощники по хозяйству. Если до этого возраста дети обоих полов ходили в одинаковых рубахах, то теперь мальчики на</w:t>
      </w:r>
      <w:r w:rsidRPr="003C236D">
        <w:rPr>
          <w:rFonts w:ascii="Times New Roman" w:eastAsia="Times New Roman" w:hAnsi="Times New Roman" w:cs="Times New Roman"/>
          <w:color w:val="262626" w:themeColor="text1" w:themeTint="D9"/>
          <w:sz w:val="28"/>
          <w:szCs w:val="28"/>
        </w:rPr>
        <w:softHyphen/>
        <w:t>девали штаны с рубахой, а девочки — сарафаны.</w:t>
      </w:r>
    </w:p>
    <w:p w:rsidR="002E5343" w:rsidRPr="003C236D" w:rsidRDefault="002E5343" w:rsidP="00BE36CE">
      <w:pPr>
        <w:widowControl w:val="0"/>
        <w:shd w:val="clear" w:color="auto" w:fill="FFFFFF"/>
        <w:autoSpaceDE w:val="0"/>
        <w:autoSpaceDN w:val="0"/>
        <w:adjustRightInd w:val="0"/>
        <w:spacing w:after="0" w:line="240" w:lineRule="auto"/>
        <w:ind w:right="38"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Мальчики особенно нуждаются в том, чтобы мамы и ба</w:t>
      </w:r>
      <w:r w:rsidRPr="003C236D">
        <w:rPr>
          <w:rFonts w:ascii="Times New Roman" w:eastAsia="Times New Roman" w:hAnsi="Times New Roman" w:cs="Times New Roman"/>
          <w:color w:val="262626" w:themeColor="text1" w:themeTint="D9"/>
          <w:sz w:val="28"/>
          <w:szCs w:val="28"/>
        </w:rPr>
        <w:softHyphen/>
        <w:t>бушки, а также женщины-педагоги видели в них опору, за</w:t>
      </w:r>
      <w:r w:rsidRPr="003C236D">
        <w:rPr>
          <w:rFonts w:ascii="Times New Roman" w:eastAsia="Times New Roman" w:hAnsi="Times New Roman" w:cs="Times New Roman"/>
          <w:color w:val="262626" w:themeColor="text1" w:themeTint="D9"/>
          <w:sz w:val="28"/>
          <w:szCs w:val="28"/>
        </w:rPr>
        <w:softHyphen/>
        <w:t>щитников и помощников. Девочки нуждаются во внима</w:t>
      </w:r>
      <w:r w:rsidRPr="003C236D">
        <w:rPr>
          <w:rFonts w:ascii="Times New Roman" w:eastAsia="Times New Roman" w:hAnsi="Times New Roman" w:cs="Times New Roman"/>
          <w:color w:val="262626" w:themeColor="text1" w:themeTint="D9"/>
          <w:sz w:val="28"/>
          <w:szCs w:val="28"/>
        </w:rPr>
        <w:softHyphen/>
        <w:t>нии и заботе, похвале со стороны отцов и дедушек, а также педагогов-мужчин.</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lastRenderedPageBreak/>
        <w:t>Пятилетние дети влюбчивы, причем объектом влюбленно</w:t>
      </w:r>
      <w:r w:rsidRPr="003C236D">
        <w:rPr>
          <w:rFonts w:ascii="Times New Roman" w:eastAsia="Times New Roman" w:hAnsi="Times New Roman" w:cs="Times New Roman"/>
          <w:color w:val="262626" w:themeColor="text1" w:themeTint="D9"/>
          <w:sz w:val="28"/>
          <w:szCs w:val="28"/>
        </w:rPr>
        <w:softHyphen/>
        <w:t>сти может стать человек любого возраста. Дети очень рани</w:t>
      </w:r>
      <w:r w:rsidRPr="003C236D">
        <w:rPr>
          <w:rFonts w:ascii="Times New Roman" w:eastAsia="Times New Roman" w:hAnsi="Times New Roman" w:cs="Times New Roman"/>
          <w:color w:val="262626" w:themeColor="text1" w:themeTint="D9"/>
          <w:sz w:val="28"/>
          <w:szCs w:val="28"/>
        </w:rPr>
        <w:softHyphen/>
        <w:t xml:space="preserve">мы и чувствительны к иронии. Поэтому обращаться </w:t>
      </w:r>
      <w:r w:rsidRPr="003C236D">
        <w:rPr>
          <w:rFonts w:ascii="Times New Roman" w:eastAsia="Times New Roman" w:hAnsi="Times New Roman" w:cs="Times New Roman"/>
          <w:b/>
          <w:bCs/>
          <w:color w:val="262626" w:themeColor="text1" w:themeTint="D9"/>
          <w:sz w:val="28"/>
          <w:szCs w:val="28"/>
        </w:rPr>
        <w:t xml:space="preserve">с </w:t>
      </w:r>
      <w:r w:rsidRPr="003C236D">
        <w:rPr>
          <w:rFonts w:ascii="Times New Roman" w:eastAsia="Times New Roman" w:hAnsi="Times New Roman" w:cs="Times New Roman"/>
          <w:color w:val="262626" w:themeColor="text1" w:themeTint="D9"/>
          <w:sz w:val="28"/>
          <w:szCs w:val="28"/>
        </w:rPr>
        <w:t>их чувствами следует необычайно деликатно. Девочке может сильно понравиться друг ее отца или сосед-старшеклассник. Испытываемые терзания, желание видеть объект симпатий, общаться с ним, обидчивость сравнимы с силой первой влюб</w:t>
      </w:r>
      <w:r w:rsidRPr="003C236D">
        <w:rPr>
          <w:rFonts w:ascii="Times New Roman" w:eastAsia="Times New Roman" w:hAnsi="Times New Roman" w:cs="Times New Roman"/>
          <w:color w:val="262626" w:themeColor="text1" w:themeTint="D9"/>
          <w:sz w:val="28"/>
          <w:szCs w:val="28"/>
        </w:rPr>
        <w:softHyphen/>
        <w:t>ленности у подростков. Вместе с влюбленностью приходит и ревность. Нередко мальчики начинают ревновать свою маму к отцу, а девочки наоборот. Это порождает агрессивные вы</w:t>
      </w:r>
      <w:r w:rsidRPr="003C236D">
        <w:rPr>
          <w:rFonts w:ascii="Times New Roman" w:eastAsia="Times New Roman" w:hAnsi="Times New Roman" w:cs="Times New Roman"/>
          <w:color w:val="262626" w:themeColor="text1" w:themeTint="D9"/>
          <w:sz w:val="28"/>
          <w:szCs w:val="28"/>
        </w:rPr>
        <w:softHyphen/>
        <w:t>пады, предложения о разводе родителей и т. п.</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Если до сих пор ребенка интересовал преимущественно окружающий мир, то в пять лет акцент его внутреннего, ду</w:t>
      </w:r>
      <w:r w:rsidRPr="003C236D">
        <w:rPr>
          <w:rFonts w:ascii="Times New Roman" w:eastAsia="Times New Roman" w:hAnsi="Times New Roman" w:cs="Times New Roman"/>
          <w:color w:val="262626" w:themeColor="text1" w:themeTint="D9"/>
          <w:sz w:val="28"/>
          <w:szCs w:val="28"/>
        </w:rPr>
        <w:softHyphen/>
        <w:t>шевного внимания смещается на взаимоотношения людей. Пятилетки обладают прекрасным чутьем на реальное отно</w:t>
      </w:r>
      <w:r w:rsidRPr="003C236D">
        <w:rPr>
          <w:rFonts w:ascii="Times New Roman" w:eastAsia="Times New Roman" w:hAnsi="Times New Roman" w:cs="Times New Roman"/>
          <w:color w:val="262626" w:themeColor="text1" w:themeTint="D9"/>
          <w:sz w:val="28"/>
          <w:szCs w:val="28"/>
        </w:rPr>
        <w:softHyphen/>
        <w:t>шение к себе и к другим. Они остро чувствуют любую неиск</w:t>
      </w:r>
      <w:r w:rsidRPr="003C236D">
        <w:rPr>
          <w:rFonts w:ascii="Times New Roman" w:eastAsia="Times New Roman" w:hAnsi="Times New Roman" w:cs="Times New Roman"/>
          <w:color w:val="262626" w:themeColor="text1" w:themeTint="D9"/>
          <w:sz w:val="28"/>
          <w:szCs w:val="28"/>
        </w:rPr>
        <w:softHyphen/>
        <w:t>ренность и перестают доверять человеку, который однажды проявил ее. Они чувствуют, когда ими пытаются манипули</w:t>
      </w:r>
      <w:r w:rsidRPr="003C236D">
        <w:rPr>
          <w:rFonts w:ascii="Times New Roman" w:eastAsia="Times New Roman" w:hAnsi="Times New Roman" w:cs="Times New Roman"/>
          <w:color w:val="262626" w:themeColor="text1" w:themeTint="D9"/>
          <w:sz w:val="28"/>
          <w:szCs w:val="28"/>
        </w:rPr>
        <w:softHyphen/>
        <w:t>ровать. До сих пор взрослый был безоговорочным и непрере</w:t>
      </w:r>
      <w:r w:rsidRPr="003C236D">
        <w:rPr>
          <w:rFonts w:ascii="Times New Roman" w:eastAsia="Times New Roman" w:hAnsi="Times New Roman" w:cs="Times New Roman"/>
          <w:color w:val="262626" w:themeColor="text1" w:themeTint="D9"/>
          <w:sz w:val="28"/>
          <w:szCs w:val="28"/>
        </w:rPr>
        <w:softHyphen/>
        <w:t>каемым авторитетом. В пять лет появляется критичность в оценке взрослого, у некоторых детей проявляется уже и не</w:t>
      </w:r>
      <w:r w:rsidRPr="003C236D">
        <w:rPr>
          <w:rFonts w:ascii="Times New Roman" w:eastAsia="Times New Roman" w:hAnsi="Times New Roman" w:cs="Times New Roman"/>
          <w:color w:val="262626" w:themeColor="text1" w:themeTint="D9"/>
          <w:sz w:val="28"/>
          <w:szCs w:val="28"/>
        </w:rPr>
        <w:softHyphen/>
        <w:t>зависимость собственных суждений от оценок авторитета.</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ходе наблюдений за окружающей социальной жиз</w:t>
      </w:r>
      <w:r w:rsidRPr="003C236D">
        <w:rPr>
          <w:rFonts w:ascii="Times New Roman" w:eastAsia="Times New Roman" w:hAnsi="Times New Roman" w:cs="Times New Roman"/>
          <w:color w:val="262626" w:themeColor="text1" w:themeTint="D9"/>
          <w:sz w:val="28"/>
          <w:szCs w:val="28"/>
        </w:rPr>
        <w:softHyphen/>
        <w:t>нью, слушая сказки, имея возможность смотреть взрослые фильмы, дети активно строят образ себя в будущем и модель своей взрослой жизни.</w:t>
      </w:r>
    </w:p>
    <w:p w:rsidR="002E5343" w:rsidRPr="003C236D" w:rsidRDefault="002E5343" w:rsidP="00BE36CE">
      <w:pPr>
        <w:widowControl w:val="0"/>
        <w:shd w:val="clear" w:color="auto" w:fill="FFFFFF"/>
        <w:autoSpaceDE w:val="0"/>
        <w:autoSpaceDN w:val="0"/>
        <w:adjustRightInd w:val="0"/>
        <w:spacing w:after="0" w:line="240" w:lineRule="auto"/>
        <w:ind w:right="19"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играх детей теперь можно видеть полноценный развер</w:t>
      </w:r>
      <w:r w:rsidRPr="003C236D">
        <w:rPr>
          <w:rFonts w:ascii="Times New Roman" w:eastAsia="Times New Roman" w:hAnsi="Times New Roman" w:cs="Times New Roman"/>
          <w:color w:val="262626" w:themeColor="text1" w:themeTint="D9"/>
          <w:sz w:val="28"/>
          <w:szCs w:val="28"/>
        </w:rPr>
        <w:softHyphen/>
        <w:t>нутый сюжет, протяженный во времени. Они могут разви</w:t>
      </w:r>
      <w:r w:rsidRPr="003C236D">
        <w:rPr>
          <w:rFonts w:ascii="Times New Roman" w:eastAsia="Times New Roman" w:hAnsi="Times New Roman" w:cs="Times New Roman"/>
          <w:color w:val="262626" w:themeColor="text1" w:themeTint="D9"/>
          <w:sz w:val="28"/>
          <w:szCs w:val="28"/>
        </w:rPr>
        <w:softHyphen/>
        <w:t>вать действие, играя в игру с продолжением в течение мно</w:t>
      </w:r>
      <w:r w:rsidRPr="003C236D">
        <w:rPr>
          <w:rFonts w:ascii="Times New Roman" w:eastAsia="Times New Roman" w:hAnsi="Times New Roman" w:cs="Times New Roman"/>
          <w:color w:val="262626" w:themeColor="text1" w:themeTint="D9"/>
          <w:sz w:val="28"/>
          <w:szCs w:val="28"/>
        </w:rPr>
        <w:softHyphen/>
        <w:t>гих дней.</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Пятилетний возраст является этапным и в том отношении, что у детей появляется произвольность как новое особое ка</w:t>
      </w:r>
      <w:r w:rsidRPr="003C236D">
        <w:rPr>
          <w:rFonts w:ascii="Times New Roman" w:eastAsia="Times New Roman" w:hAnsi="Times New Roman" w:cs="Times New Roman"/>
          <w:color w:val="262626" w:themeColor="text1" w:themeTint="D9"/>
          <w:sz w:val="28"/>
          <w:szCs w:val="28"/>
        </w:rPr>
        <w:softHyphen/>
        <w:t>чество основных психических процессов — внимания, памя</w:t>
      </w:r>
      <w:r w:rsidRPr="003C236D">
        <w:rPr>
          <w:rFonts w:ascii="Times New Roman" w:eastAsia="Times New Roman" w:hAnsi="Times New Roman" w:cs="Times New Roman"/>
          <w:color w:val="262626" w:themeColor="text1" w:themeTint="D9"/>
          <w:sz w:val="28"/>
          <w:szCs w:val="28"/>
        </w:rPr>
        <w:softHyphen/>
        <w:t>ти. Теперь ребенок уже может принять и попытаться выпол</w:t>
      </w:r>
      <w:r w:rsidRPr="003C236D">
        <w:rPr>
          <w:rFonts w:ascii="Times New Roman" w:eastAsia="Times New Roman" w:hAnsi="Times New Roman" w:cs="Times New Roman"/>
          <w:color w:val="262626" w:themeColor="text1" w:themeTint="D9"/>
          <w:sz w:val="28"/>
          <w:szCs w:val="28"/>
        </w:rPr>
        <w:softHyphen/>
        <w:t>нить задачу запомнить, сосредоточиться. Его целесообразно начинать приобщать к занятиям, требующим произвольного движения: учить элементам разных танцев, спортивных игр, приобщать к конкретным видам спорта. Активно совершен</w:t>
      </w:r>
      <w:r w:rsidRPr="003C236D">
        <w:rPr>
          <w:rFonts w:ascii="Times New Roman" w:eastAsia="Times New Roman" w:hAnsi="Times New Roman" w:cs="Times New Roman"/>
          <w:color w:val="262626" w:themeColor="text1" w:themeTint="D9"/>
          <w:sz w:val="28"/>
          <w:szCs w:val="28"/>
        </w:rPr>
        <w:softHyphen/>
        <w:t>ствуется техника выполнения основных движений.</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Возможности произвольного контроля поведения, эмоцио</w:t>
      </w:r>
      <w:r w:rsidRPr="003C236D">
        <w:rPr>
          <w:rFonts w:ascii="Times New Roman" w:eastAsia="Times New Roman" w:hAnsi="Times New Roman" w:cs="Times New Roman"/>
          <w:color w:val="262626" w:themeColor="text1" w:themeTint="D9"/>
          <w:sz w:val="28"/>
          <w:szCs w:val="28"/>
        </w:rPr>
        <w:softHyphen/>
        <w:t>нальных реакций открывают путь для формирования куль</w:t>
      </w:r>
      <w:r w:rsidRPr="003C236D">
        <w:rPr>
          <w:rFonts w:ascii="Times New Roman" w:eastAsia="Times New Roman" w:hAnsi="Times New Roman" w:cs="Times New Roman"/>
          <w:color w:val="262626" w:themeColor="text1" w:themeTint="D9"/>
          <w:sz w:val="28"/>
          <w:szCs w:val="28"/>
        </w:rPr>
        <w:softHyphen/>
        <w:t>туры поведения в общественных местах, за столом, в гостях и т. п., освоения правил формальной речевой вежливости, правил приличия.</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работе с детьми именно с этого момента целесообразно начинать использовать задания на воспроизведение образ</w:t>
      </w:r>
      <w:r w:rsidRPr="003C236D">
        <w:rPr>
          <w:rFonts w:ascii="Times New Roman" w:eastAsia="Times New Roman" w:hAnsi="Times New Roman" w:cs="Times New Roman"/>
          <w:color w:val="262626" w:themeColor="text1" w:themeTint="D9"/>
          <w:sz w:val="28"/>
          <w:szCs w:val="28"/>
        </w:rPr>
        <w:softHyphen/>
        <w:t>ца и работу по словесной инструкции.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старшем дошкольном возрасте дети начинают осваивать игры   с   правилами.   Эти   игры   имеют   большое   значение для преодоления инфантильности и эгоцентризма. Настоль</w:t>
      </w:r>
      <w:r w:rsidRPr="003C236D">
        <w:rPr>
          <w:rFonts w:ascii="Times New Roman" w:eastAsia="Times New Roman" w:hAnsi="Times New Roman" w:cs="Times New Roman"/>
          <w:color w:val="262626" w:themeColor="text1" w:themeTint="D9"/>
          <w:sz w:val="28"/>
          <w:szCs w:val="28"/>
        </w:rPr>
        <w:softHyphen/>
        <w:t>ные, настольно-печатные, подвижные игры требуют от ре</w:t>
      </w:r>
      <w:r w:rsidRPr="003C236D">
        <w:rPr>
          <w:rFonts w:ascii="Times New Roman" w:eastAsia="Times New Roman" w:hAnsi="Times New Roman" w:cs="Times New Roman"/>
          <w:color w:val="262626" w:themeColor="text1" w:themeTint="D9"/>
          <w:sz w:val="28"/>
          <w:szCs w:val="28"/>
        </w:rPr>
        <w:softHyphen/>
        <w:t>бенка не только подчинения своего поведения внешней норме — правилу, но и умения проигрывать, признавать по</w:t>
      </w:r>
      <w:r w:rsidRPr="003C236D">
        <w:rPr>
          <w:rFonts w:ascii="Times New Roman" w:eastAsia="Times New Roman" w:hAnsi="Times New Roman" w:cs="Times New Roman"/>
          <w:color w:val="262626" w:themeColor="text1" w:themeTint="D9"/>
          <w:sz w:val="28"/>
          <w:szCs w:val="28"/>
        </w:rPr>
        <w:softHyphen/>
        <w:t>ражение и мириться с ним, что для многих детей поначалу представляет большую психологическую трудность.</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Вместе с тем целесообразно раскрывать перед детьми, ка</w:t>
      </w:r>
      <w:r w:rsidRPr="003C236D">
        <w:rPr>
          <w:rFonts w:ascii="Times New Roman" w:eastAsia="Times New Roman" w:hAnsi="Times New Roman" w:cs="Times New Roman"/>
          <w:color w:val="262626" w:themeColor="text1" w:themeTint="D9"/>
          <w:sz w:val="28"/>
          <w:szCs w:val="28"/>
        </w:rPr>
        <w:softHyphen/>
        <w:t xml:space="preserve">кую роль правила играют в жизни взрослых людей: это правила безопасного поведения в быту и на </w:t>
      </w:r>
      <w:r w:rsidRPr="003C236D">
        <w:rPr>
          <w:rFonts w:ascii="Times New Roman" w:eastAsia="Times New Roman" w:hAnsi="Times New Roman" w:cs="Times New Roman"/>
          <w:color w:val="262626" w:themeColor="text1" w:themeTint="D9"/>
          <w:sz w:val="28"/>
          <w:szCs w:val="28"/>
        </w:rPr>
        <w:lastRenderedPageBreak/>
        <w:t>природе; правила дорожного движения; правила пользования бытовыми при</w:t>
      </w:r>
      <w:r w:rsidRPr="003C236D">
        <w:rPr>
          <w:rFonts w:ascii="Times New Roman" w:eastAsia="Times New Roman" w:hAnsi="Times New Roman" w:cs="Times New Roman"/>
          <w:color w:val="262626" w:themeColor="text1" w:themeTint="D9"/>
          <w:sz w:val="28"/>
          <w:szCs w:val="28"/>
        </w:rPr>
        <w:softHyphen/>
        <w:t>борами и т. п., а также законы как особые регуляторы пове</w:t>
      </w:r>
      <w:r w:rsidRPr="003C236D">
        <w:rPr>
          <w:rFonts w:ascii="Times New Roman" w:eastAsia="Times New Roman" w:hAnsi="Times New Roman" w:cs="Times New Roman"/>
          <w:color w:val="262626" w:themeColor="text1" w:themeTint="D9"/>
          <w:sz w:val="28"/>
          <w:szCs w:val="28"/>
        </w:rPr>
        <w:softHyphen/>
        <w:t>дения людей в социуме. Социализация ребенка предполага</w:t>
      </w:r>
      <w:r w:rsidRPr="003C236D">
        <w:rPr>
          <w:rFonts w:ascii="Times New Roman" w:eastAsia="Times New Roman" w:hAnsi="Times New Roman" w:cs="Times New Roman"/>
          <w:color w:val="262626" w:themeColor="text1" w:themeTint="D9"/>
          <w:sz w:val="28"/>
          <w:szCs w:val="28"/>
        </w:rPr>
        <w:softHyphen/>
        <w:t>ет, что у него будет сформировано представление о взрослом как о человеке, чье поведение также регламентировано, име</w:t>
      </w:r>
      <w:r w:rsidRPr="003C236D">
        <w:rPr>
          <w:rFonts w:ascii="Times New Roman" w:eastAsia="Times New Roman" w:hAnsi="Times New Roman" w:cs="Times New Roman"/>
          <w:color w:val="262626" w:themeColor="text1" w:themeTint="D9"/>
          <w:sz w:val="28"/>
          <w:szCs w:val="28"/>
        </w:rPr>
        <w:softHyphen/>
        <w:t>ет границы допустимого, приемлемого и возможного.</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старшем дошкольном возрасте происходит осмысление и осознание многих закономерностей, которые ребенок уже успешно использует в практике, но пока нерефлексивно. Он может осознавать, например, конвенциональные способы разрешения конфликтов (жребий, считалка, очередность).</w:t>
      </w:r>
    </w:p>
    <w:p w:rsidR="002E5343" w:rsidRPr="003C236D" w:rsidRDefault="002E5343" w:rsidP="00BE36CE">
      <w:pPr>
        <w:widowControl w:val="0"/>
        <w:shd w:val="clear" w:color="auto" w:fill="FFFFFF"/>
        <w:autoSpaceDE w:val="0"/>
        <w:autoSpaceDN w:val="0"/>
        <w:adjustRightInd w:val="0"/>
        <w:spacing w:after="0" w:line="240" w:lineRule="auto"/>
        <w:ind w:right="14"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 это время происходит активное осмысление жизнен</w:t>
      </w:r>
      <w:r w:rsidRPr="003C236D">
        <w:rPr>
          <w:rFonts w:ascii="Times New Roman" w:eastAsia="Times New Roman" w:hAnsi="Times New Roman" w:cs="Times New Roman"/>
          <w:color w:val="262626" w:themeColor="text1" w:themeTint="D9"/>
          <w:sz w:val="28"/>
          <w:szCs w:val="28"/>
        </w:rPr>
        <w:softHyphen/>
        <w:t>ных ценностей. Данный процесс протекает параллельно с формированием и дифференциацией образа Я самого ре</w:t>
      </w:r>
      <w:r w:rsidRPr="003C236D">
        <w:rPr>
          <w:rFonts w:ascii="Times New Roman" w:eastAsia="Times New Roman" w:hAnsi="Times New Roman" w:cs="Times New Roman"/>
          <w:color w:val="262626" w:themeColor="text1" w:themeTint="D9"/>
          <w:sz w:val="28"/>
          <w:szCs w:val="28"/>
        </w:rPr>
        <w:softHyphen/>
        <w:t>бенка и построения образа будущего.</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Маленький ребенок хочет, когда вырастет, жить хорошо. Но что это значит в современном мире? Дети говорят, что, став взрослыми, они хотят быть президентом, директором банка, звездой шоу-бизнеса. На вопрос, что они будут де</w:t>
      </w:r>
      <w:r w:rsidRPr="003C236D">
        <w:rPr>
          <w:rFonts w:ascii="Times New Roman" w:eastAsia="Times New Roman" w:hAnsi="Times New Roman" w:cs="Times New Roman"/>
          <w:color w:val="262626" w:themeColor="text1" w:themeTint="D9"/>
          <w:sz w:val="28"/>
          <w:szCs w:val="28"/>
        </w:rPr>
        <w:softHyphen/>
        <w:t>лать, отвечают: ездить на большой красивой машине, жить в большом красивом доме, носить красивые платья... Два</w:t>
      </w:r>
      <w:r w:rsidRPr="003C236D">
        <w:rPr>
          <w:rFonts w:ascii="Times New Roman" w:eastAsia="Times New Roman" w:hAnsi="Times New Roman" w:cs="Times New Roman"/>
          <w:color w:val="262626" w:themeColor="text1" w:themeTint="D9"/>
          <w:sz w:val="28"/>
          <w:szCs w:val="28"/>
        </w:rPr>
        <w:softHyphen/>
        <w:t>дцать лет тому назад на вопрос, кем они хотят быть, когда вырастут, дети перечисляли профессии парикмахера, кос</w:t>
      </w:r>
      <w:r w:rsidRPr="003C236D">
        <w:rPr>
          <w:rFonts w:ascii="Times New Roman" w:eastAsia="Times New Roman" w:hAnsi="Times New Roman" w:cs="Times New Roman"/>
          <w:color w:val="262626" w:themeColor="text1" w:themeTint="D9"/>
          <w:sz w:val="28"/>
          <w:szCs w:val="28"/>
        </w:rPr>
        <w:softHyphen/>
        <w:t>монавта, учителя, врача, ветеринара, пожарного и понима</w:t>
      </w:r>
      <w:r w:rsidRPr="003C236D">
        <w:rPr>
          <w:rFonts w:ascii="Times New Roman" w:eastAsia="Times New Roman" w:hAnsi="Times New Roman" w:cs="Times New Roman"/>
          <w:color w:val="262626" w:themeColor="text1" w:themeTint="D9"/>
          <w:sz w:val="28"/>
          <w:szCs w:val="28"/>
        </w:rPr>
        <w:softHyphen/>
        <w:t>ли, что они будут соответственно делать людям красивые прически, полетят в космос, будут учить детей, лечить лю</w:t>
      </w:r>
      <w:r w:rsidRPr="003C236D">
        <w:rPr>
          <w:rFonts w:ascii="Times New Roman" w:eastAsia="Times New Roman" w:hAnsi="Times New Roman" w:cs="Times New Roman"/>
          <w:color w:val="262626" w:themeColor="text1" w:themeTint="D9"/>
          <w:sz w:val="28"/>
          <w:szCs w:val="28"/>
        </w:rPr>
        <w:softHyphen/>
        <w:t>дей или животных, тушить пожары.</w:t>
      </w:r>
    </w:p>
    <w:p w:rsidR="002E5343" w:rsidRPr="003C236D" w:rsidRDefault="002E5343" w:rsidP="00BE36CE">
      <w:pPr>
        <w:widowControl w:val="0"/>
        <w:shd w:val="clear" w:color="auto" w:fill="FFFFFF"/>
        <w:autoSpaceDE w:val="0"/>
        <w:autoSpaceDN w:val="0"/>
        <w:adjustRightInd w:val="0"/>
        <w:spacing w:after="0" w:line="240" w:lineRule="auto"/>
        <w:ind w:right="24"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Да и само представление о взрослости было неразрывно связано в сознании детей именно с работой. Как ребенок играл во взрослого? Надевал мамины туфли, подкрашивал губки, брал под мышку сумочку и... шел «на работу».</w:t>
      </w:r>
    </w:p>
    <w:p w:rsidR="002E5343" w:rsidRPr="003C236D" w:rsidRDefault="002E5343" w:rsidP="00BE36CE">
      <w:pPr>
        <w:widowControl w:val="0"/>
        <w:shd w:val="clear" w:color="auto" w:fill="FFFFFF"/>
        <w:autoSpaceDE w:val="0"/>
        <w:autoSpaceDN w:val="0"/>
        <w:adjustRightInd w:val="0"/>
        <w:spacing w:after="0" w:line="240" w:lineRule="auto"/>
        <w:ind w:right="14"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Таким образом, образ взрослого будущего у современного ребенка — это нередко образ сферы потребления, а не сферы деятельности. Это серьезная проблема, поскольку, как отме</w:t>
      </w:r>
      <w:r w:rsidRPr="003C236D">
        <w:rPr>
          <w:rFonts w:ascii="Times New Roman" w:eastAsia="Times New Roman" w:hAnsi="Times New Roman" w:cs="Times New Roman"/>
          <w:color w:val="262626" w:themeColor="text1" w:themeTint="D9"/>
          <w:sz w:val="28"/>
          <w:szCs w:val="28"/>
        </w:rPr>
        <w:softHyphen/>
        <w:t>чал Э. Фромм в своей работе «Иметь или быть?», потребле</w:t>
      </w:r>
      <w:r w:rsidRPr="003C236D">
        <w:rPr>
          <w:rFonts w:ascii="Times New Roman" w:eastAsia="Times New Roman" w:hAnsi="Times New Roman" w:cs="Times New Roman"/>
          <w:color w:val="262626" w:themeColor="text1" w:themeTint="D9"/>
          <w:sz w:val="28"/>
          <w:szCs w:val="28"/>
        </w:rPr>
        <w:softHyphen/>
        <w:t>ние принципиально неограниченно. В образе будущего от</w:t>
      </w:r>
      <w:r w:rsidRPr="003C236D">
        <w:rPr>
          <w:rFonts w:ascii="Times New Roman" w:eastAsia="Times New Roman" w:hAnsi="Times New Roman" w:cs="Times New Roman"/>
          <w:color w:val="262626" w:themeColor="text1" w:themeTint="D9"/>
          <w:sz w:val="28"/>
          <w:szCs w:val="28"/>
        </w:rPr>
        <w:softHyphen/>
        <w:t>сутствует сфера самоактуализации (А. Маслоу) личности. Задача педагога — содействовать тому, чтобы ребенок снова и снова задумывался о том, что он хочет делать, в каких сфе</w:t>
      </w:r>
      <w:r w:rsidRPr="003C236D">
        <w:rPr>
          <w:rFonts w:ascii="Times New Roman" w:eastAsia="Times New Roman" w:hAnsi="Times New Roman" w:cs="Times New Roman"/>
          <w:color w:val="262626" w:themeColor="text1" w:themeTint="D9"/>
          <w:sz w:val="28"/>
          <w:szCs w:val="28"/>
        </w:rPr>
        <w:softHyphen/>
        <w:t>рах человеческой деятельности собирается реализовать себя.</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Старший дошкольный возраст, как мы видели, — пери</w:t>
      </w:r>
      <w:r w:rsidRPr="003C236D">
        <w:rPr>
          <w:rFonts w:ascii="Times New Roman" w:eastAsia="Times New Roman" w:hAnsi="Times New Roman" w:cs="Times New Roman"/>
          <w:color w:val="262626" w:themeColor="text1" w:themeTint="D9"/>
          <w:sz w:val="28"/>
          <w:szCs w:val="28"/>
        </w:rPr>
        <w:softHyphen/>
        <w:t>од многоаспектной социализации ребенка. Одной из ее сто</w:t>
      </w:r>
      <w:r w:rsidRPr="003C236D">
        <w:rPr>
          <w:rFonts w:ascii="Times New Roman" w:eastAsia="Times New Roman" w:hAnsi="Times New Roman" w:cs="Times New Roman"/>
          <w:color w:val="262626" w:themeColor="text1" w:themeTint="D9"/>
          <w:sz w:val="28"/>
          <w:szCs w:val="28"/>
        </w:rPr>
        <w:softHyphen/>
        <w:t>рон является формирование первичной идентификации с широкой социальной группой — своим народом, своей страной. Воспитание патриотических чувств и убежде</w:t>
      </w:r>
      <w:r w:rsidRPr="003C236D">
        <w:rPr>
          <w:rFonts w:ascii="Times New Roman" w:eastAsia="Times New Roman" w:hAnsi="Times New Roman" w:cs="Times New Roman"/>
          <w:color w:val="262626" w:themeColor="text1" w:themeTint="D9"/>
          <w:sz w:val="28"/>
          <w:szCs w:val="28"/>
        </w:rPr>
        <w:softHyphen/>
        <w:t>ний — важная цель работы с детьми данного возраста.</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Нам представляется, что важнейшие векторы нравствен</w:t>
      </w:r>
      <w:r w:rsidRPr="003C236D">
        <w:rPr>
          <w:rFonts w:ascii="Times New Roman" w:eastAsia="Times New Roman" w:hAnsi="Times New Roman" w:cs="Times New Roman"/>
          <w:color w:val="262626" w:themeColor="text1" w:themeTint="D9"/>
          <w:sz w:val="28"/>
          <w:szCs w:val="28"/>
        </w:rPr>
        <w:softHyphen/>
        <w:t>ного, духовного развития — это:</w:t>
      </w:r>
    </w:p>
    <w:p w:rsidR="002E5343" w:rsidRPr="003C236D" w:rsidRDefault="002E5343" w:rsidP="00BE36CE">
      <w:pPr>
        <w:widowControl w:val="0"/>
        <w:numPr>
          <w:ilvl w:val="0"/>
          <w:numId w:val="2"/>
        </w:numPr>
        <w:shd w:val="clear" w:color="auto" w:fill="FFFFFF"/>
        <w:tabs>
          <w:tab w:val="left" w:pos="432"/>
        </w:tabs>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ориентация на продуктивный и необходимый для дру</w:t>
      </w:r>
      <w:r w:rsidRPr="003C236D">
        <w:rPr>
          <w:rFonts w:ascii="Times New Roman" w:eastAsia="Times New Roman" w:hAnsi="Times New Roman" w:cs="Times New Roman"/>
          <w:color w:val="262626" w:themeColor="text1" w:themeTint="D9"/>
          <w:sz w:val="28"/>
          <w:szCs w:val="28"/>
        </w:rPr>
        <w:softHyphen/>
        <w:t>гих людей труд;</w:t>
      </w:r>
    </w:p>
    <w:p w:rsidR="002E5343" w:rsidRPr="003C236D" w:rsidRDefault="002E5343" w:rsidP="00BE36CE">
      <w:pPr>
        <w:widowControl w:val="0"/>
        <w:numPr>
          <w:ilvl w:val="0"/>
          <w:numId w:val="2"/>
        </w:numPr>
        <w:shd w:val="clear" w:color="auto" w:fill="FFFFFF"/>
        <w:tabs>
          <w:tab w:val="left" w:pos="432"/>
        </w:tabs>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ориентация на стабильную семейную жизнь;</w:t>
      </w:r>
    </w:p>
    <w:p w:rsidR="002E5343" w:rsidRPr="003C236D" w:rsidRDefault="002E5343" w:rsidP="00BE36CE">
      <w:pPr>
        <w:widowControl w:val="0"/>
        <w:numPr>
          <w:ilvl w:val="0"/>
          <w:numId w:val="2"/>
        </w:numPr>
        <w:shd w:val="clear" w:color="auto" w:fill="FFFFFF"/>
        <w:tabs>
          <w:tab w:val="left" w:pos="432"/>
        </w:tabs>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ясные представления о добре и зле, которые включают приверженность ценностям справедливости, правды, взаи</w:t>
      </w:r>
      <w:r w:rsidRPr="003C236D">
        <w:rPr>
          <w:rFonts w:ascii="Times New Roman" w:eastAsia="Times New Roman" w:hAnsi="Times New Roman" w:cs="Times New Roman"/>
          <w:color w:val="262626" w:themeColor="text1" w:themeTint="D9"/>
          <w:sz w:val="28"/>
          <w:szCs w:val="28"/>
        </w:rPr>
        <w:softHyphen/>
        <w:t>мопомощи, сострадания, уважения жизни каждого сущест</w:t>
      </w:r>
      <w:r w:rsidRPr="003C236D">
        <w:rPr>
          <w:rFonts w:ascii="Times New Roman" w:eastAsia="Times New Roman" w:hAnsi="Times New Roman" w:cs="Times New Roman"/>
          <w:color w:val="262626" w:themeColor="text1" w:themeTint="D9"/>
          <w:sz w:val="28"/>
          <w:szCs w:val="28"/>
        </w:rPr>
        <w:softHyphen/>
        <w:t>ва, верности, доброты;</w:t>
      </w:r>
    </w:p>
    <w:p w:rsidR="002E5343" w:rsidRPr="003C236D" w:rsidRDefault="002E5343" w:rsidP="00BE36CE">
      <w:pPr>
        <w:widowControl w:val="0"/>
        <w:numPr>
          <w:ilvl w:val="0"/>
          <w:numId w:val="2"/>
        </w:numPr>
        <w:shd w:val="clear" w:color="auto" w:fill="FFFFFF"/>
        <w:tabs>
          <w:tab w:val="left" w:pos="432"/>
        </w:tabs>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уважение к старшим;</w:t>
      </w:r>
    </w:p>
    <w:p w:rsidR="002E5343" w:rsidRPr="003C236D" w:rsidRDefault="002E5343" w:rsidP="00BE36CE">
      <w:pPr>
        <w:widowControl w:val="0"/>
        <w:numPr>
          <w:ilvl w:val="0"/>
          <w:numId w:val="2"/>
        </w:numPr>
        <w:shd w:val="clear" w:color="auto" w:fill="FFFFFF"/>
        <w:tabs>
          <w:tab w:val="left" w:pos="432"/>
        </w:tabs>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уважение к культуре и истории своего народа и к своей стране.</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В старшем дошкольном возрасте необходимо приложить значительные </w:t>
      </w:r>
      <w:r w:rsidRPr="003C236D">
        <w:rPr>
          <w:rFonts w:ascii="Times New Roman" w:eastAsia="Times New Roman" w:hAnsi="Times New Roman" w:cs="Times New Roman"/>
          <w:color w:val="262626" w:themeColor="text1" w:themeTint="D9"/>
          <w:sz w:val="28"/>
          <w:szCs w:val="28"/>
        </w:rPr>
        <w:lastRenderedPageBreak/>
        <w:t>усилия к формированию у детей умения об</w:t>
      </w:r>
      <w:r w:rsidRPr="003C236D">
        <w:rPr>
          <w:rFonts w:ascii="Times New Roman" w:eastAsia="Times New Roman" w:hAnsi="Times New Roman" w:cs="Times New Roman"/>
          <w:color w:val="262626" w:themeColor="text1" w:themeTint="D9"/>
          <w:sz w:val="28"/>
          <w:szCs w:val="28"/>
        </w:rPr>
        <w:softHyphen/>
        <w:t>щаться и сотрудничать со сверстниками. Решение этой задачи предполагает создание разнообразных ситуаций со</w:t>
      </w:r>
      <w:r w:rsidRPr="003C236D">
        <w:rPr>
          <w:rFonts w:ascii="Times New Roman" w:eastAsia="Times New Roman" w:hAnsi="Times New Roman" w:cs="Times New Roman"/>
          <w:color w:val="262626" w:themeColor="text1" w:themeTint="D9"/>
          <w:sz w:val="28"/>
          <w:szCs w:val="28"/>
        </w:rPr>
        <w:softHyphen/>
        <w:t>вместной деятельности детей, в ходе которой у них возникнет необходимость согласования намерений и координации дей</w:t>
      </w:r>
      <w:r w:rsidRPr="003C236D">
        <w:rPr>
          <w:rFonts w:ascii="Times New Roman" w:eastAsia="Times New Roman" w:hAnsi="Times New Roman" w:cs="Times New Roman"/>
          <w:color w:val="262626" w:themeColor="text1" w:themeTint="D9"/>
          <w:sz w:val="28"/>
          <w:szCs w:val="28"/>
        </w:rPr>
        <w:softHyphen/>
        <w:t>ствий.</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Шестой год жизни знаменуется резким увеличением слож</w:t>
      </w:r>
      <w:r w:rsidRPr="003C236D">
        <w:rPr>
          <w:rFonts w:ascii="Times New Roman" w:eastAsia="Times New Roman" w:hAnsi="Times New Roman" w:cs="Times New Roman"/>
          <w:color w:val="262626" w:themeColor="text1" w:themeTint="D9"/>
          <w:sz w:val="28"/>
          <w:szCs w:val="28"/>
        </w:rPr>
        <w:softHyphen/>
        <w:t xml:space="preserve">ности </w:t>
      </w:r>
      <w:r w:rsidRPr="003C236D">
        <w:rPr>
          <w:rFonts w:ascii="Times New Roman" w:eastAsia="Times New Roman" w:hAnsi="Times New Roman" w:cs="Times New Roman"/>
          <w:bCs/>
          <w:color w:val="262626" w:themeColor="text1" w:themeTint="D9"/>
          <w:sz w:val="28"/>
          <w:szCs w:val="28"/>
        </w:rPr>
        <w:t>эмоциональной жизни</w:t>
      </w:r>
      <w:r w:rsidRPr="003C236D">
        <w:rPr>
          <w:rFonts w:ascii="Times New Roman" w:eastAsia="Times New Roman" w:hAnsi="Times New Roman" w:cs="Times New Roman"/>
          <w:b/>
          <w:b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 xml:space="preserve">ребенка и </w:t>
      </w:r>
      <w:r w:rsidRPr="003C236D">
        <w:rPr>
          <w:rFonts w:ascii="Times New Roman" w:eastAsia="Times New Roman" w:hAnsi="Times New Roman" w:cs="Times New Roman"/>
          <w:bCs/>
          <w:color w:val="262626" w:themeColor="text1" w:themeTint="D9"/>
          <w:sz w:val="28"/>
          <w:szCs w:val="28"/>
        </w:rPr>
        <w:t>уходом ее с по</w:t>
      </w:r>
      <w:r w:rsidRPr="003C236D">
        <w:rPr>
          <w:rFonts w:ascii="Times New Roman" w:eastAsia="Times New Roman" w:hAnsi="Times New Roman" w:cs="Times New Roman"/>
          <w:bCs/>
          <w:color w:val="262626" w:themeColor="text1" w:themeTint="D9"/>
          <w:sz w:val="28"/>
          <w:szCs w:val="28"/>
        </w:rPr>
        <w:softHyphen/>
        <w:t>верхности поведения в глубь его души.</w:t>
      </w:r>
      <w:r w:rsidRPr="003C236D">
        <w:rPr>
          <w:rFonts w:ascii="Times New Roman" w:eastAsia="Times New Roman" w:hAnsi="Times New Roman" w:cs="Times New Roman"/>
          <w:b/>
          <w:b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Обретая способность контролировать свое поведение, ребенок теперь способен так</w:t>
      </w:r>
      <w:r w:rsidRPr="003C236D">
        <w:rPr>
          <w:rFonts w:ascii="Times New Roman" w:eastAsia="Times New Roman" w:hAnsi="Times New Roman" w:cs="Times New Roman"/>
          <w:color w:val="262626" w:themeColor="text1" w:themeTint="D9"/>
          <w:sz w:val="28"/>
          <w:szCs w:val="28"/>
        </w:rPr>
        <w:softHyphen/>
        <w:t>же — пока, конечно, не полностью — регулировать проявле</w:t>
      </w:r>
      <w:r w:rsidRPr="003C236D">
        <w:rPr>
          <w:rFonts w:ascii="Times New Roman" w:eastAsia="Times New Roman" w:hAnsi="Times New Roman" w:cs="Times New Roman"/>
          <w:color w:val="262626" w:themeColor="text1" w:themeTint="D9"/>
          <w:sz w:val="28"/>
          <w:szCs w:val="28"/>
        </w:rPr>
        <w:softHyphen/>
        <w:t xml:space="preserve">ния своих чувств. В частности, теперь он может сознательно и намеренно </w:t>
      </w:r>
      <w:r w:rsidRPr="003C236D">
        <w:rPr>
          <w:rFonts w:ascii="Times New Roman" w:eastAsia="Times New Roman" w:hAnsi="Times New Roman" w:cs="Times New Roman"/>
          <w:bCs/>
          <w:color w:val="262626" w:themeColor="text1" w:themeTint="D9"/>
          <w:sz w:val="28"/>
          <w:szCs w:val="28"/>
        </w:rPr>
        <w:t>скрывать свои чувства от других</w:t>
      </w:r>
      <w:r w:rsidRPr="003C236D">
        <w:rPr>
          <w:rFonts w:ascii="Times New Roman" w:eastAsia="Times New Roman" w:hAnsi="Times New Roman" w:cs="Times New Roman"/>
          <w:b/>
          <w:bCs/>
          <w:color w:val="262626" w:themeColor="text1" w:themeTint="D9"/>
          <w:sz w:val="28"/>
          <w:szCs w:val="28"/>
        </w:rPr>
        <w:t>.</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Поскольку сфера его интереса — взаимоотношения лю</w:t>
      </w:r>
      <w:r w:rsidRPr="003C236D">
        <w:rPr>
          <w:rFonts w:ascii="Times New Roman" w:eastAsia="Times New Roman" w:hAnsi="Times New Roman" w:cs="Times New Roman"/>
          <w:color w:val="262626" w:themeColor="text1" w:themeTint="D9"/>
          <w:sz w:val="28"/>
          <w:szCs w:val="28"/>
        </w:rPr>
        <w:softHyphen/>
        <w:t>дей, он начинает более тонко воспринимать нюансы их ду</w:t>
      </w:r>
      <w:r w:rsidRPr="003C236D">
        <w:rPr>
          <w:rFonts w:ascii="Times New Roman" w:eastAsia="Times New Roman" w:hAnsi="Times New Roman" w:cs="Times New Roman"/>
          <w:color w:val="262626" w:themeColor="text1" w:themeTint="D9"/>
          <w:sz w:val="28"/>
          <w:szCs w:val="28"/>
        </w:rPr>
        <w:softHyphen/>
        <w:t>шевного состояния и отношения к нему и друг к другу. Именно реальные отношения становятся главными источ</w:t>
      </w:r>
      <w:r w:rsidRPr="003C236D">
        <w:rPr>
          <w:rFonts w:ascii="Times New Roman" w:eastAsia="Times New Roman" w:hAnsi="Times New Roman" w:cs="Times New Roman"/>
          <w:color w:val="262626" w:themeColor="text1" w:themeTint="D9"/>
          <w:sz w:val="28"/>
          <w:szCs w:val="28"/>
        </w:rPr>
        <w:softHyphen/>
        <w:t>никами радости и печали ребенка. Теперь ребенок облива</w:t>
      </w:r>
      <w:r w:rsidRPr="003C236D">
        <w:rPr>
          <w:rFonts w:ascii="Times New Roman" w:eastAsia="Times New Roman" w:hAnsi="Times New Roman" w:cs="Times New Roman"/>
          <w:color w:val="262626" w:themeColor="text1" w:themeTint="D9"/>
          <w:sz w:val="28"/>
          <w:szCs w:val="28"/>
        </w:rPr>
        <w:softHyphen/>
        <w:t>ется слезами в первую очередь не над вымыслом, а в связи с размышлениями о том, нравится ли он мальчику или де</w:t>
      </w:r>
      <w:r w:rsidRPr="003C236D">
        <w:rPr>
          <w:rFonts w:ascii="Times New Roman" w:eastAsia="Times New Roman" w:hAnsi="Times New Roman" w:cs="Times New Roman"/>
          <w:color w:val="262626" w:themeColor="text1" w:themeTint="D9"/>
          <w:sz w:val="28"/>
          <w:szCs w:val="28"/>
        </w:rPr>
        <w:softHyphen/>
        <w:t>вочке, с которыми хочет дружить (или в которых влюб</w:t>
      </w:r>
      <w:r w:rsidRPr="003C236D">
        <w:rPr>
          <w:rFonts w:ascii="Times New Roman" w:eastAsia="Times New Roman" w:hAnsi="Times New Roman" w:cs="Times New Roman"/>
          <w:color w:val="262626" w:themeColor="text1" w:themeTint="D9"/>
          <w:sz w:val="28"/>
          <w:szCs w:val="28"/>
        </w:rPr>
        <w:softHyphen/>
        <w:t>лен), любит ли его на самом деле мама или папа, добра ли в действительности воспитательница и т. п. Дети могут испытывать чувство жалости и сострадания.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Если до сих пор мы говорили об эмоциональных состоя</w:t>
      </w:r>
      <w:r w:rsidRPr="003C236D">
        <w:rPr>
          <w:rFonts w:ascii="Times New Roman" w:eastAsia="Times New Roman" w:hAnsi="Times New Roman" w:cs="Times New Roman"/>
          <w:color w:val="262626" w:themeColor="text1" w:themeTint="D9"/>
          <w:sz w:val="28"/>
          <w:szCs w:val="28"/>
        </w:rPr>
        <w:softHyphen/>
        <w:t>ниях, переживаниях, настроении, то теперь с полным пра</w:t>
      </w:r>
      <w:r w:rsidRPr="003C236D">
        <w:rPr>
          <w:rFonts w:ascii="Times New Roman" w:eastAsia="Times New Roman" w:hAnsi="Times New Roman" w:cs="Times New Roman"/>
          <w:color w:val="262626" w:themeColor="text1" w:themeTint="D9"/>
          <w:sz w:val="28"/>
          <w:szCs w:val="28"/>
        </w:rPr>
        <w:softHyphen/>
        <w:t xml:space="preserve">вом можно сказать, что у ребенка появляются устойчивые </w:t>
      </w:r>
      <w:r w:rsidRPr="003C236D">
        <w:rPr>
          <w:rFonts w:ascii="Times New Roman" w:eastAsia="Times New Roman" w:hAnsi="Times New Roman" w:cs="Times New Roman"/>
          <w:bCs/>
          <w:color w:val="262626" w:themeColor="text1" w:themeTint="D9"/>
          <w:sz w:val="28"/>
          <w:szCs w:val="28"/>
        </w:rPr>
        <w:t>чувства и отношения.</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Как мы видим, на шестом году жизни внутренняя, душев</w:t>
      </w:r>
      <w:r w:rsidRPr="003C236D">
        <w:rPr>
          <w:rFonts w:ascii="Times New Roman" w:eastAsia="Times New Roman" w:hAnsi="Times New Roman" w:cs="Times New Roman"/>
          <w:color w:val="262626" w:themeColor="text1" w:themeTint="D9"/>
          <w:sz w:val="28"/>
          <w:szCs w:val="28"/>
        </w:rPr>
        <w:softHyphen/>
        <w:t>ная жизнь ребенка претерпела огромные изменения по сравне</w:t>
      </w:r>
      <w:r w:rsidR="002D6AED">
        <w:rPr>
          <w:rFonts w:ascii="Times New Roman" w:eastAsia="Times New Roman" w:hAnsi="Times New Roman" w:cs="Times New Roman"/>
          <w:noProof/>
          <w:color w:val="262626" w:themeColor="text1" w:themeTint="D9"/>
          <w:sz w:val="28"/>
          <w:szCs w:val="28"/>
        </w:rPr>
        <mc:AlternateContent>
          <mc:Choice Requires="wps">
            <w:drawing>
              <wp:anchor distT="0" distB="0" distL="114300" distR="114300" simplePos="0" relativeHeight="251658240" behindDoc="0" locked="0" layoutInCell="0" allowOverlap="1">
                <wp:simplePos x="0" y="0"/>
                <wp:positionH relativeFrom="margin">
                  <wp:posOffset>9281160</wp:posOffset>
                </wp:positionH>
                <wp:positionV relativeFrom="paragraph">
                  <wp:posOffset>588010</wp:posOffset>
                </wp:positionV>
                <wp:extent cx="0" cy="267970"/>
                <wp:effectExtent l="13335" t="8890" r="5715"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9A13" id="Line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0.8pt,46.3pt" to="730.8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" o:allowincell="f" strokeweight=".25pt">
                <w10:wrap anchorx="margin"/>
              </v:line>
            </w:pict>
          </mc:Fallback>
        </mc:AlternateContent>
      </w:r>
      <w:r w:rsidRPr="003C236D">
        <w:rPr>
          <w:rFonts w:ascii="Times New Roman" w:eastAsia="Times New Roman" w:hAnsi="Times New Roman" w:cs="Times New Roman"/>
          <w:color w:val="262626" w:themeColor="text1" w:themeTint="D9"/>
          <w:sz w:val="28"/>
          <w:szCs w:val="28"/>
        </w:rPr>
        <w:t>нию с двухлетним возрастом. Теперь состояния организма не определяют полностью душевное состояние ребенка. Напро</w:t>
      </w:r>
      <w:r w:rsidRPr="003C236D">
        <w:rPr>
          <w:rFonts w:ascii="Times New Roman" w:eastAsia="Times New Roman" w:hAnsi="Times New Roman" w:cs="Times New Roman"/>
          <w:color w:val="262626" w:themeColor="text1" w:themeTint="D9"/>
          <w:sz w:val="28"/>
          <w:szCs w:val="28"/>
        </w:rPr>
        <w:softHyphen/>
        <w:t xml:space="preserve">тив, он </w:t>
      </w:r>
      <w:r w:rsidRPr="003C236D">
        <w:rPr>
          <w:rFonts w:ascii="Times New Roman" w:eastAsia="Times New Roman" w:hAnsi="Times New Roman" w:cs="Times New Roman"/>
          <w:bCs/>
          <w:color w:val="262626" w:themeColor="text1" w:themeTint="D9"/>
          <w:sz w:val="28"/>
          <w:szCs w:val="28"/>
        </w:rPr>
        <w:t xml:space="preserve">может получать удовольствие и чувствовать гордость от преодоления физических трудностей: «Я </w:t>
      </w:r>
      <w:r w:rsidRPr="003C236D">
        <w:rPr>
          <w:rFonts w:ascii="Times New Roman" w:eastAsia="Times New Roman" w:hAnsi="Times New Roman" w:cs="Times New Roman"/>
          <w:color w:val="262626" w:themeColor="text1" w:themeTint="D9"/>
          <w:sz w:val="28"/>
          <w:szCs w:val="28"/>
        </w:rPr>
        <w:t>ушибся, но не плакал», «Мне было страшно, но я же не трус!» (т. е. не изме</w:t>
      </w:r>
      <w:r w:rsidRPr="003C236D">
        <w:rPr>
          <w:rFonts w:ascii="Times New Roman" w:eastAsia="Times New Roman" w:hAnsi="Times New Roman" w:cs="Times New Roman"/>
          <w:color w:val="262626" w:themeColor="text1" w:themeTint="D9"/>
          <w:sz w:val="28"/>
          <w:szCs w:val="28"/>
        </w:rPr>
        <w:softHyphen/>
        <w:t>нил свои намерения и поведение под влиянием этой эмоции).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Осваивая новые сферы деятельности, требующие произ</w:t>
      </w:r>
      <w:r w:rsidRPr="003C236D">
        <w:rPr>
          <w:rFonts w:ascii="Times New Roman" w:eastAsia="Times New Roman" w:hAnsi="Times New Roman" w:cs="Times New Roman"/>
          <w:color w:val="262626" w:themeColor="text1" w:themeTint="D9"/>
          <w:sz w:val="28"/>
          <w:szCs w:val="28"/>
        </w:rPr>
        <w:softHyphen/>
        <w:t>вольного контроля поведения, дети учатся и владеть своими эмоциями. Яркий пример — освоение игр с правилами. Для пятилетнего ребенка главная трудность — научиться подчи</w:t>
      </w:r>
      <w:r w:rsidRPr="003C236D">
        <w:rPr>
          <w:rFonts w:ascii="Times New Roman" w:eastAsia="Times New Roman" w:hAnsi="Times New Roman" w:cs="Times New Roman"/>
          <w:color w:val="262626" w:themeColor="text1" w:themeTint="D9"/>
          <w:sz w:val="28"/>
          <w:szCs w:val="28"/>
        </w:rPr>
        <w:softHyphen/>
        <w:t>нять свое поведение общему правилу в ситуации, когда он проиграл. Он также постепенно учится не реагировать нега</w:t>
      </w:r>
      <w:r w:rsidRPr="003C236D">
        <w:rPr>
          <w:rFonts w:ascii="Times New Roman" w:eastAsia="Times New Roman" w:hAnsi="Times New Roman" w:cs="Times New Roman"/>
          <w:color w:val="262626" w:themeColor="text1" w:themeTint="D9"/>
          <w:sz w:val="28"/>
          <w:szCs w:val="28"/>
        </w:rPr>
        <w:softHyphen/>
        <w:t>тивными эмоциями на ситуацию проигрыша. Для ряда де</w:t>
      </w:r>
      <w:r w:rsidRPr="003C236D">
        <w:rPr>
          <w:rFonts w:ascii="Times New Roman" w:eastAsia="Times New Roman" w:hAnsi="Times New Roman" w:cs="Times New Roman"/>
          <w:color w:val="262626" w:themeColor="text1" w:themeTint="D9"/>
          <w:sz w:val="28"/>
          <w:szCs w:val="28"/>
        </w:rPr>
        <w:softHyphen/>
        <w:t>тей, сильно ориентированных на успех именно в деятельно</w:t>
      </w:r>
      <w:r w:rsidRPr="003C236D">
        <w:rPr>
          <w:rFonts w:ascii="Times New Roman" w:eastAsia="Times New Roman" w:hAnsi="Times New Roman" w:cs="Times New Roman"/>
          <w:color w:val="262626" w:themeColor="text1" w:themeTint="D9"/>
          <w:sz w:val="28"/>
          <w:szCs w:val="28"/>
        </w:rPr>
        <w:softHyphen/>
        <w:t>сти, а не на систему отношений со сверстниками, это трудная задача. Им тяжело смириться с проигрышем. Умение эмо</w:t>
      </w:r>
      <w:r w:rsidRPr="003C236D">
        <w:rPr>
          <w:rFonts w:ascii="Times New Roman" w:eastAsia="Times New Roman" w:hAnsi="Times New Roman" w:cs="Times New Roman"/>
          <w:color w:val="262626" w:themeColor="text1" w:themeTint="D9"/>
          <w:sz w:val="28"/>
          <w:szCs w:val="28"/>
        </w:rPr>
        <w:softHyphen/>
        <w:t>ционально адекватно реагировать в такой ситуации — важ</w:t>
      </w:r>
      <w:r w:rsidRPr="003C236D">
        <w:rPr>
          <w:rFonts w:ascii="Times New Roman" w:eastAsia="Times New Roman" w:hAnsi="Times New Roman" w:cs="Times New Roman"/>
          <w:color w:val="262626" w:themeColor="text1" w:themeTint="D9"/>
          <w:sz w:val="28"/>
          <w:szCs w:val="28"/>
        </w:rPr>
        <w:softHyphen/>
        <w:t>ное психологическое приобретение данного возраста.</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На шестом году жизни очень важно обратить внимание на развитие тонких </w:t>
      </w:r>
      <w:r w:rsidRPr="003C236D">
        <w:rPr>
          <w:rFonts w:ascii="Times New Roman" w:eastAsia="Times New Roman" w:hAnsi="Times New Roman" w:cs="Times New Roman"/>
          <w:bCs/>
          <w:color w:val="262626" w:themeColor="text1" w:themeTint="D9"/>
          <w:sz w:val="28"/>
          <w:szCs w:val="28"/>
        </w:rPr>
        <w:t>эмоциональных реакций ребенка на красоту окружающего мира.</w:t>
      </w:r>
      <w:r w:rsidRPr="003C236D">
        <w:rPr>
          <w:rFonts w:ascii="Times New Roman" w:eastAsia="Times New Roman" w:hAnsi="Times New Roman" w:cs="Times New Roman"/>
          <w:b/>
          <w:b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В этом возрасте дети чувстви</w:t>
      </w:r>
      <w:r w:rsidRPr="003C236D">
        <w:rPr>
          <w:rFonts w:ascii="Times New Roman" w:eastAsia="Times New Roman" w:hAnsi="Times New Roman" w:cs="Times New Roman"/>
          <w:color w:val="262626" w:themeColor="text1" w:themeTint="D9"/>
          <w:sz w:val="28"/>
          <w:szCs w:val="28"/>
        </w:rPr>
        <w:softHyphen/>
        <w:t>тельны к цвету, форме, они могут испытывать сильный и непосредственный восторг от созерцания яркого пейза</w:t>
      </w:r>
      <w:r w:rsidRPr="003C236D">
        <w:rPr>
          <w:rFonts w:ascii="Times New Roman" w:eastAsia="Times New Roman" w:hAnsi="Times New Roman" w:cs="Times New Roman"/>
          <w:color w:val="262626" w:themeColor="text1" w:themeTint="D9"/>
          <w:sz w:val="28"/>
          <w:szCs w:val="28"/>
        </w:rPr>
        <w:softHyphen/>
        <w:t>жа — поля одуванчиков весной, ослепительной белизны первого снега, бескрайнего простора синего моря, красивой музыки, балетного спектакля. Важно создавать условия, в которых дети будут получать эти яркие, на всю жизнь оста</w:t>
      </w:r>
      <w:r w:rsidRPr="003C236D">
        <w:rPr>
          <w:rFonts w:ascii="Times New Roman" w:eastAsia="Times New Roman" w:hAnsi="Times New Roman" w:cs="Times New Roman"/>
          <w:color w:val="262626" w:themeColor="text1" w:themeTint="D9"/>
          <w:sz w:val="28"/>
          <w:szCs w:val="28"/>
        </w:rPr>
        <w:softHyphen/>
        <w:t>ющиеся в памяти впечатления. Многие исследователи склонны считать, что именно яркие картины, увиденные в детстве и запечатленные в сознании человека, создают эмоциональное, теплое переживание чувства Родины.</w:t>
      </w:r>
    </w:p>
    <w:p w:rsidR="00AB22A0" w:rsidRPr="003C236D" w:rsidRDefault="00AB22A0" w:rsidP="00BE36CE">
      <w:pPr>
        <w:spacing w:after="0" w:line="240" w:lineRule="auto"/>
        <w:ind w:firstLine="709"/>
        <w:contextualSpacing/>
        <w:jc w:val="both"/>
        <w:rPr>
          <w:rFonts w:ascii="Times New Roman" w:hAnsi="Times New Roman" w:cs="Times New Roman"/>
          <w:i/>
          <w:color w:val="262626" w:themeColor="text1" w:themeTint="D9"/>
          <w:sz w:val="28"/>
          <w:szCs w:val="28"/>
        </w:rPr>
      </w:pPr>
    </w:p>
    <w:p w:rsidR="002E5343" w:rsidRPr="003C236D" w:rsidRDefault="002E5343"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Возрастные особенности детей 6-и – 7-и лет</w:t>
      </w:r>
    </w:p>
    <w:p w:rsidR="002E5343" w:rsidRPr="003C236D" w:rsidRDefault="002E5343" w:rsidP="00BE36CE">
      <w:pPr>
        <w:widowControl w:val="0"/>
        <w:shd w:val="clear" w:color="auto" w:fill="FFFFFF"/>
        <w:autoSpaceDE w:val="0"/>
        <w:autoSpaceDN w:val="0"/>
        <w:adjustRightInd w:val="0"/>
        <w:spacing w:after="0" w:line="240" w:lineRule="auto"/>
        <w:ind w:right="14"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Постепенно взрослые ориентируют ребенка на то, что в скором времени он перейдет на следующую социальную ступень — станет школьником, учеником.</w:t>
      </w:r>
    </w:p>
    <w:p w:rsidR="002E5343" w:rsidRPr="003C236D" w:rsidRDefault="002E5343" w:rsidP="00BE36CE">
      <w:pPr>
        <w:widowControl w:val="0"/>
        <w:shd w:val="clear" w:color="auto" w:fill="FFFFFF"/>
        <w:autoSpaceDE w:val="0"/>
        <w:autoSpaceDN w:val="0"/>
        <w:adjustRightInd w:val="0"/>
        <w:spacing w:after="0" w:line="240" w:lineRule="auto"/>
        <w:ind w:right="19"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Как уже отмечалось, школьная зрелость — комплексное новообразование, которое имеет индивидуальные сроки формирования. Знания и учебные навыки не являются в ней определяющими. Важнее — сформированность учеб</w:t>
      </w:r>
      <w:r w:rsidRPr="003C236D">
        <w:rPr>
          <w:rFonts w:ascii="Times New Roman" w:eastAsia="Calibri" w:hAnsi="Times New Roman" w:cs="Times New Roman"/>
          <w:color w:val="262626" w:themeColor="text1" w:themeTint="D9"/>
          <w:sz w:val="28"/>
          <w:szCs w:val="28"/>
        </w:rPr>
        <w:softHyphen/>
        <w:t xml:space="preserve">ной мотивации, готовность и способность принять позицию ученика и подчиняться правилам, социальная зрелость и коммуникативная компетентность. Для формирования </w:t>
      </w:r>
      <w:r w:rsidRPr="003C236D">
        <w:rPr>
          <w:rFonts w:ascii="Times New Roman" w:eastAsia="Calibri" w:hAnsi="Times New Roman" w:cs="Times New Roman"/>
          <w:bCs/>
          <w:color w:val="262626" w:themeColor="text1" w:themeTint="D9"/>
          <w:sz w:val="28"/>
          <w:szCs w:val="28"/>
        </w:rPr>
        <w:t>мотивации учения</w:t>
      </w:r>
      <w:r w:rsidRPr="003C236D">
        <w:rPr>
          <w:rFonts w:ascii="Times New Roman" w:eastAsia="Calibri" w:hAnsi="Times New Roman" w:cs="Times New Roman"/>
          <w:b/>
          <w:bCs/>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воспитатели чита</w:t>
      </w:r>
      <w:r w:rsidRPr="003C236D">
        <w:rPr>
          <w:rFonts w:ascii="Times New Roman" w:eastAsia="Calibri" w:hAnsi="Times New Roman" w:cs="Times New Roman"/>
          <w:color w:val="262626" w:themeColor="text1" w:themeTint="D9"/>
          <w:sz w:val="28"/>
          <w:szCs w:val="28"/>
        </w:rPr>
        <w:softHyphen/>
        <w:t>ют истории, в которых подчеркивается необходимость зна</w:t>
      </w:r>
      <w:r w:rsidRPr="003C236D">
        <w:rPr>
          <w:rFonts w:ascii="Times New Roman" w:eastAsia="Calibri" w:hAnsi="Times New Roman" w:cs="Times New Roman"/>
          <w:color w:val="262626" w:themeColor="text1" w:themeTint="D9"/>
          <w:sz w:val="28"/>
          <w:szCs w:val="28"/>
        </w:rPr>
        <w:softHyphen/>
        <w:t>ний, учения; приводят примеры из жизни, в том числе и из своей собственной, как и чему учатся взрослые люди. Можно и нужно делиться с детьми и реальными переживания</w:t>
      </w:r>
      <w:r w:rsidRPr="003C236D">
        <w:rPr>
          <w:rFonts w:ascii="Times New Roman" w:eastAsia="Calibri" w:hAnsi="Times New Roman" w:cs="Times New Roman"/>
          <w:color w:val="262626" w:themeColor="text1" w:themeTint="D9"/>
          <w:sz w:val="28"/>
          <w:szCs w:val="28"/>
        </w:rPr>
        <w:softHyphen/>
        <w:t>ми, которые нормально сопровождают процесс учения: страх ошибки, огорчение при ее совершении, преодоление разочарования, необходимость многократного приложения усилий, настойчивости в достижении цели и, наконец, ра</w:t>
      </w:r>
      <w:r w:rsidRPr="003C236D">
        <w:rPr>
          <w:rFonts w:ascii="Times New Roman" w:eastAsia="Calibri" w:hAnsi="Times New Roman" w:cs="Times New Roman"/>
          <w:color w:val="262626" w:themeColor="text1" w:themeTint="D9"/>
          <w:sz w:val="28"/>
          <w:szCs w:val="28"/>
        </w:rPr>
        <w:softHyphen/>
        <w:t>дость от успеха.</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Одновременно необходимо поддерживать понимание и переживание </w:t>
      </w:r>
      <w:r w:rsidRPr="003C236D">
        <w:rPr>
          <w:rFonts w:ascii="Times New Roman" w:eastAsia="Calibri" w:hAnsi="Times New Roman" w:cs="Times New Roman"/>
          <w:bCs/>
          <w:color w:val="262626" w:themeColor="text1" w:themeTint="D9"/>
          <w:sz w:val="28"/>
          <w:szCs w:val="28"/>
        </w:rPr>
        <w:t>ценности компетентности</w:t>
      </w:r>
      <w:r w:rsidRPr="003C236D">
        <w:rPr>
          <w:rFonts w:ascii="Times New Roman" w:eastAsia="Calibri" w:hAnsi="Times New Roman" w:cs="Times New Roman"/>
          <w:b/>
          <w:bCs/>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в разных сферах деятельности, которая может быть достигнута только через обучение.</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У ребенка формируется способность </w:t>
      </w:r>
      <w:r w:rsidRPr="003C236D">
        <w:rPr>
          <w:rFonts w:ascii="Times New Roman" w:eastAsia="Calibri" w:hAnsi="Times New Roman" w:cs="Times New Roman"/>
          <w:bCs/>
          <w:color w:val="262626" w:themeColor="text1" w:themeTint="D9"/>
          <w:sz w:val="28"/>
          <w:szCs w:val="28"/>
        </w:rPr>
        <w:t>адекватно оценивать</w:t>
      </w:r>
      <w:r w:rsidRPr="003C236D">
        <w:rPr>
          <w:rFonts w:ascii="Times New Roman" w:eastAsia="Calibri" w:hAnsi="Times New Roman" w:cs="Times New Roman"/>
          <w:b/>
          <w:bCs/>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результат собственной деятельности, видеть его недостатки (ошибки), принимать и реализовывать замечания и указа</w:t>
      </w:r>
      <w:r w:rsidRPr="003C236D">
        <w:rPr>
          <w:rFonts w:ascii="Times New Roman" w:eastAsia="Calibri" w:hAnsi="Times New Roman" w:cs="Times New Roman"/>
          <w:color w:val="262626" w:themeColor="text1" w:themeTint="D9"/>
          <w:sz w:val="28"/>
          <w:szCs w:val="28"/>
        </w:rPr>
        <w:softHyphen/>
        <w:t>ния взрослого по их исправлению.</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Мышление ребенка на шестом году жизни, как уже отме</w:t>
      </w:r>
      <w:r w:rsidRPr="003C236D">
        <w:rPr>
          <w:rFonts w:ascii="Times New Roman" w:eastAsia="Calibri" w:hAnsi="Times New Roman" w:cs="Times New Roman"/>
          <w:color w:val="262626" w:themeColor="text1" w:themeTint="D9"/>
          <w:sz w:val="28"/>
          <w:szCs w:val="28"/>
        </w:rPr>
        <w:softHyphen/>
        <w:t>чалось, отличает способность удерживать в представлении цепочку взаимосвязанных событий. На этой основе форми</w:t>
      </w:r>
      <w:r w:rsidRPr="003C236D">
        <w:rPr>
          <w:rFonts w:ascii="Times New Roman" w:eastAsia="Calibri" w:hAnsi="Times New Roman" w:cs="Times New Roman"/>
          <w:color w:val="262626" w:themeColor="text1" w:themeTint="D9"/>
          <w:sz w:val="28"/>
          <w:szCs w:val="28"/>
        </w:rPr>
        <w:softHyphen/>
        <w:t>руются представления об изменениях признаков предметов, а также их количества. Дети могут оперировать количест</w:t>
      </w:r>
      <w:r w:rsidRPr="003C236D">
        <w:rPr>
          <w:rFonts w:ascii="Times New Roman" w:eastAsia="Calibri" w:hAnsi="Times New Roman" w:cs="Times New Roman"/>
          <w:color w:val="262626" w:themeColor="text1" w:themeTint="D9"/>
          <w:sz w:val="28"/>
          <w:szCs w:val="28"/>
        </w:rPr>
        <w:softHyphen/>
        <w:t>вом, увеличивать и уменьшать его, правильно описывать эти ситуации на языке математики как действия сложения и вычитания.</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Дети также получают представление об обратимых и необ</w:t>
      </w:r>
      <w:r w:rsidRPr="003C236D">
        <w:rPr>
          <w:rFonts w:ascii="Times New Roman" w:eastAsia="Calibri" w:hAnsi="Times New Roman" w:cs="Times New Roman"/>
          <w:color w:val="262626" w:themeColor="text1" w:themeTint="D9"/>
          <w:sz w:val="28"/>
          <w:szCs w:val="28"/>
        </w:rPr>
        <w:softHyphen/>
        <w:t>ратимых изменениях. (Так, наливание воды в стакан — об</w:t>
      </w:r>
      <w:r w:rsidRPr="003C236D">
        <w:rPr>
          <w:rFonts w:ascii="Times New Roman" w:eastAsia="Calibri" w:hAnsi="Times New Roman" w:cs="Times New Roman"/>
          <w:color w:val="262626" w:themeColor="text1" w:themeTint="D9"/>
          <w:sz w:val="28"/>
          <w:szCs w:val="28"/>
        </w:rPr>
        <w:softHyphen/>
        <w:t>ратимое действие, а стрижка волос — необратимое.) Ребенок обретает способность оценивать сохранение ко</w:t>
      </w:r>
      <w:r w:rsidRPr="003C236D">
        <w:rPr>
          <w:rFonts w:ascii="Times New Roman" w:eastAsia="Calibri" w:hAnsi="Times New Roman" w:cs="Times New Roman"/>
          <w:color w:val="262626" w:themeColor="text1" w:themeTint="D9"/>
          <w:sz w:val="28"/>
          <w:szCs w:val="28"/>
        </w:rPr>
        <w:softHyphen/>
        <w:t>личества в той или иной ситуации. Так, при переливании воды из одного сосуда в другой общее количество воды не меняется, а при отливании или доливании — уменьшается или увеличивается.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Большинство детей этого возраста обладают сильно раз</w:t>
      </w:r>
      <w:r w:rsidRPr="003C236D">
        <w:rPr>
          <w:rFonts w:ascii="Times New Roman" w:eastAsia="Calibri" w:hAnsi="Times New Roman" w:cs="Times New Roman"/>
          <w:color w:val="262626" w:themeColor="text1" w:themeTint="D9"/>
          <w:sz w:val="28"/>
          <w:szCs w:val="28"/>
        </w:rPr>
        <w:softHyphen/>
        <w:t>витым пространственным воображением по сравнению с бо</w:t>
      </w:r>
      <w:r w:rsidRPr="003C236D">
        <w:rPr>
          <w:rFonts w:ascii="Times New Roman" w:eastAsia="Calibri" w:hAnsi="Times New Roman" w:cs="Times New Roman"/>
          <w:color w:val="262626" w:themeColor="text1" w:themeTint="D9"/>
          <w:sz w:val="28"/>
          <w:szCs w:val="28"/>
        </w:rPr>
        <w:softHyphen/>
        <w:t>лее старшими детьми. Они отлично чувствуют различие между плоской фигурой и объемным телом, легко могут представить себе, какой формы получится кусок на срезе, например, если резать батон колбасы под разными углами; какая фигура получится, если разрезать цилиндр горизон</w:t>
      </w:r>
      <w:r w:rsidRPr="003C236D">
        <w:rPr>
          <w:rFonts w:ascii="Times New Roman" w:eastAsia="Calibri" w:hAnsi="Times New Roman" w:cs="Times New Roman"/>
          <w:color w:val="262626" w:themeColor="text1" w:themeTint="D9"/>
          <w:sz w:val="28"/>
          <w:szCs w:val="28"/>
        </w:rPr>
        <w:softHyphen/>
        <w:t>тально, вертикально и т. п. Эту способность необходимо всячески развивать и упрочивать.</w:t>
      </w:r>
    </w:p>
    <w:p w:rsidR="002E5343" w:rsidRPr="003C236D" w:rsidRDefault="002E5343" w:rsidP="00BE36CE">
      <w:pPr>
        <w:widowControl w:val="0"/>
        <w:shd w:val="clear" w:color="auto" w:fill="FFFFFF"/>
        <w:autoSpaceDE w:val="0"/>
        <w:autoSpaceDN w:val="0"/>
        <w:adjustRightInd w:val="0"/>
        <w:spacing w:after="0" w:line="240" w:lineRule="auto"/>
        <w:ind w:right="29"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Арифметические задачи на сложение и вычитание в пре</w:t>
      </w:r>
      <w:r w:rsidRPr="003C236D">
        <w:rPr>
          <w:rFonts w:ascii="Times New Roman" w:eastAsia="Calibri" w:hAnsi="Times New Roman" w:cs="Times New Roman"/>
          <w:color w:val="262626" w:themeColor="text1" w:themeTint="D9"/>
          <w:sz w:val="28"/>
          <w:szCs w:val="28"/>
        </w:rPr>
        <w:softHyphen/>
        <w:t xml:space="preserve">делах первого десятка многие дети решают также на основе воображения и оперирования в уме описанными в условии задачи группами. При этом, если речь идет о пирожках, они ответят на вопрос, с чем эти пирожки (хотя в условии об этом не говорилось), печеные они или жареные, большие или маленькие и какой формы. Разумеется, </w:t>
      </w:r>
      <w:r w:rsidRPr="003C236D">
        <w:rPr>
          <w:rFonts w:ascii="Times New Roman" w:eastAsia="Calibri" w:hAnsi="Times New Roman" w:cs="Times New Roman"/>
          <w:color w:val="262626" w:themeColor="text1" w:themeTint="D9"/>
          <w:sz w:val="28"/>
          <w:szCs w:val="28"/>
        </w:rPr>
        <w:lastRenderedPageBreak/>
        <w:t>каждый ребе</w:t>
      </w:r>
      <w:r w:rsidRPr="003C236D">
        <w:rPr>
          <w:rFonts w:ascii="Times New Roman" w:eastAsia="Calibri" w:hAnsi="Times New Roman" w:cs="Times New Roman"/>
          <w:color w:val="262626" w:themeColor="text1" w:themeTint="D9"/>
          <w:sz w:val="28"/>
          <w:szCs w:val="28"/>
        </w:rPr>
        <w:softHyphen/>
        <w:t>нок представляет себе свои пирожки — примечателен сам факт детализации подробностей возникающих в представ</w:t>
      </w:r>
      <w:r w:rsidRPr="003C236D">
        <w:rPr>
          <w:rFonts w:ascii="Times New Roman" w:eastAsia="Calibri" w:hAnsi="Times New Roman" w:cs="Times New Roman"/>
          <w:color w:val="262626" w:themeColor="text1" w:themeTint="D9"/>
          <w:sz w:val="28"/>
          <w:szCs w:val="28"/>
        </w:rPr>
        <w:softHyphen/>
        <w:t>лении детей образов. Они даже чувствуют запах пирожков.</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В психологии это называется эйдетизмом — способностью живо представлять себе образы и оперировать ими.</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К концу дошкольного детства у детей формируется пер</w:t>
      </w:r>
      <w:r w:rsidRPr="003C236D">
        <w:rPr>
          <w:rFonts w:ascii="Times New Roman" w:eastAsia="Calibri" w:hAnsi="Times New Roman" w:cs="Times New Roman"/>
          <w:color w:val="262626" w:themeColor="text1" w:themeTint="D9"/>
          <w:sz w:val="28"/>
          <w:szCs w:val="28"/>
        </w:rPr>
        <w:softHyphen/>
        <w:t>вичный целостный образ мира, в котором он живет, отра</w:t>
      </w:r>
      <w:r w:rsidRPr="003C236D">
        <w:rPr>
          <w:rFonts w:ascii="Times New Roman" w:eastAsia="Calibri" w:hAnsi="Times New Roman" w:cs="Times New Roman"/>
          <w:color w:val="262626" w:themeColor="text1" w:themeTint="D9"/>
          <w:sz w:val="28"/>
          <w:szCs w:val="28"/>
        </w:rPr>
        <w:softHyphen/>
        <w:t>жающий основные его закономерности.</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К числу источников положительных эмоций у некоторых детей добавляется </w:t>
      </w:r>
      <w:r w:rsidRPr="003C236D">
        <w:rPr>
          <w:rFonts w:ascii="Times New Roman" w:eastAsia="Calibri" w:hAnsi="Times New Roman" w:cs="Times New Roman"/>
          <w:bCs/>
          <w:color w:val="262626" w:themeColor="text1" w:themeTint="D9"/>
          <w:sz w:val="28"/>
          <w:szCs w:val="28"/>
        </w:rPr>
        <w:t>радость познания и преодоления трудно</w:t>
      </w:r>
      <w:r w:rsidRPr="003C236D">
        <w:rPr>
          <w:rFonts w:ascii="Times New Roman" w:eastAsia="Calibri" w:hAnsi="Times New Roman" w:cs="Times New Roman"/>
          <w:bCs/>
          <w:color w:val="262626" w:themeColor="text1" w:themeTint="D9"/>
          <w:sz w:val="28"/>
          <w:szCs w:val="28"/>
        </w:rPr>
        <w:softHyphen/>
        <w:t xml:space="preserve">стей при решении задач. </w:t>
      </w:r>
      <w:r w:rsidRPr="003C236D">
        <w:rPr>
          <w:rFonts w:ascii="Times New Roman" w:eastAsia="Calibri" w:hAnsi="Times New Roman" w:cs="Times New Roman"/>
          <w:color w:val="262626" w:themeColor="text1" w:themeTint="D9"/>
          <w:sz w:val="28"/>
          <w:szCs w:val="28"/>
        </w:rPr>
        <w:t>Удовольствие от преодоления ин</w:t>
      </w:r>
      <w:r w:rsidRPr="003C236D">
        <w:rPr>
          <w:rFonts w:ascii="Times New Roman" w:eastAsia="Calibri" w:hAnsi="Times New Roman" w:cs="Times New Roman"/>
          <w:color w:val="262626" w:themeColor="text1" w:themeTint="D9"/>
          <w:sz w:val="28"/>
          <w:szCs w:val="28"/>
        </w:rPr>
        <w:softHyphen/>
        <w:t>теллектуальных трудностей сродни гордости от преодоления физических. Можно сказать, что по ведущему источнику по</w:t>
      </w:r>
      <w:r w:rsidRPr="003C236D">
        <w:rPr>
          <w:rFonts w:ascii="Times New Roman" w:eastAsia="Calibri" w:hAnsi="Times New Roman" w:cs="Times New Roman"/>
          <w:color w:val="262626" w:themeColor="text1" w:themeTint="D9"/>
          <w:sz w:val="28"/>
          <w:szCs w:val="28"/>
        </w:rPr>
        <w:softHyphen/>
        <w:t>ложительных эмоций дети в этом возрасте как бы делятся на «героев», «интеллектуалов», «исследователей», «эстетов».</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Седьмой год жизни — продолжение очень важного целост</w:t>
      </w:r>
      <w:r w:rsidRPr="003C236D">
        <w:rPr>
          <w:rFonts w:ascii="Times New Roman" w:eastAsia="Calibri" w:hAnsi="Times New Roman" w:cs="Times New Roman"/>
          <w:color w:val="262626" w:themeColor="text1" w:themeTint="D9"/>
          <w:sz w:val="28"/>
          <w:szCs w:val="28"/>
        </w:rPr>
        <w:softHyphen/>
        <w:t>ного периода в развитии детей, который начинается в пять лет и завершается к семи годам. На седьмом году жизни про</w:t>
      </w:r>
      <w:r w:rsidRPr="003C236D">
        <w:rPr>
          <w:rFonts w:ascii="Times New Roman" w:eastAsia="Calibri" w:hAnsi="Times New Roman" w:cs="Times New Roman"/>
          <w:color w:val="262626" w:themeColor="text1" w:themeTint="D9"/>
          <w:sz w:val="28"/>
          <w:szCs w:val="28"/>
        </w:rPr>
        <w:softHyphen/>
        <w:t>должается становление новых психических образований, по</w:t>
      </w:r>
      <w:r w:rsidRPr="003C236D">
        <w:rPr>
          <w:rFonts w:ascii="Times New Roman" w:eastAsia="Calibri" w:hAnsi="Times New Roman" w:cs="Times New Roman"/>
          <w:color w:val="262626" w:themeColor="text1" w:themeTint="D9"/>
          <w:sz w:val="28"/>
          <w:szCs w:val="28"/>
        </w:rPr>
        <w:softHyphen/>
        <w:t>явившихся в пять лет. Вместе с тем дальнейшее развертыва</w:t>
      </w:r>
      <w:r w:rsidRPr="003C236D">
        <w:rPr>
          <w:rFonts w:ascii="Times New Roman" w:eastAsia="Calibri" w:hAnsi="Times New Roman" w:cs="Times New Roman"/>
          <w:color w:val="262626" w:themeColor="text1" w:themeTint="D9"/>
          <w:sz w:val="28"/>
          <w:szCs w:val="28"/>
        </w:rPr>
        <w:softHyphen/>
        <w:t>ние этих образований создает психологические условия для появления новых линий и направлений развития.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Как мы уже говорили, основные изменения в деятельно</w:t>
      </w:r>
      <w:r w:rsidRPr="003C236D">
        <w:rPr>
          <w:rFonts w:ascii="Times New Roman" w:eastAsia="Calibri" w:hAnsi="Times New Roman" w:cs="Times New Roman"/>
          <w:color w:val="262626" w:themeColor="text1" w:themeTint="D9"/>
          <w:sz w:val="28"/>
          <w:szCs w:val="28"/>
        </w:rPr>
        <w:softHyphen/>
        <w:t>сти, сознании и личности пятилетнего ребенка заключают</w:t>
      </w:r>
      <w:r w:rsidRPr="003C236D">
        <w:rPr>
          <w:rFonts w:ascii="Times New Roman" w:eastAsia="Calibri" w:hAnsi="Times New Roman" w:cs="Times New Roman"/>
          <w:color w:val="262626" w:themeColor="text1" w:themeTint="D9"/>
          <w:sz w:val="28"/>
          <w:szCs w:val="28"/>
        </w:rPr>
        <w:softHyphen/>
        <w:t>ся в следующем: появляется произвольность психических процессов — способность целенаправленно управлять сво</w:t>
      </w:r>
      <w:r w:rsidRPr="003C236D">
        <w:rPr>
          <w:rFonts w:ascii="Times New Roman" w:eastAsia="Calibri" w:hAnsi="Times New Roman" w:cs="Times New Roman"/>
          <w:color w:val="262626" w:themeColor="text1" w:themeTint="D9"/>
          <w:sz w:val="28"/>
          <w:szCs w:val="28"/>
        </w:rPr>
        <w:softHyphen/>
        <w:t>им поведением и своими психическими процессами (вос</w:t>
      </w:r>
      <w:r w:rsidRPr="003C236D">
        <w:rPr>
          <w:rFonts w:ascii="Times New Roman" w:eastAsia="Calibri" w:hAnsi="Times New Roman" w:cs="Times New Roman"/>
          <w:color w:val="262626" w:themeColor="text1" w:themeTint="D9"/>
          <w:sz w:val="28"/>
          <w:szCs w:val="28"/>
        </w:rPr>
        <w:softHyphen/>
        <w:t>приятием, вниманием, памятью и др.).</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Изменения в сознании характеризуются появлением, так называемого внутреннего плана действий — способностью оперировать в уме, а не только в наглядном плане различ</w:t>
      </w:r>
      <w:r w:rsidRPr="003C236D">
        <w:rPr>
          <w:rFonts w:ascii="Times New Roman" w:eastAsia="Calibri" w:hAnsi="Times New Roman" w:cs="Times New Roman"/>
          <w:color w:val="262626" w:themeColor="text1" w:themeTint="D9"/>
          <w:sz w:val="28"/>
          <w:szCs w:val="28"/>
        </w:rPr>
        <w:softHyphen/>
        <w:t>ными представлениями.</w:t>
      </w:r>
    </w:p>
    <w:p w:rsidR="002E5343" w:rsidRPr="003C236D" w:rsidRDefault="002E5343" w:rsidP="00BE36CE">
      <w:pPr>
        <w:widowControl w:val="0"/>
        <w:shd w:val="clear" w:color="auto" w:fill="FFFFFF"/>
        <w:autoSpaceDE w:val="0"/>
        <w:autoSpaceDN w:val="0"/>
        <w:adjustRightInd w:val="0"/>
        <w:spacing w:after="0" w:line="240" w:lineRule="auto"/>
        <w:ind w:right="14"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Одним из важнейших изменений в личности ребенка явля</w:t>
      </w:r>
      <w:r w:rsidRPr="003C236D">
        <w:rPr>
          <w:rFonts w:ascii="Times New Roman" w:eastAsia="Calibri" w:hAnsi="Times New Roman" w:cs="Times New Roman"/>
          <w:color w:val="262626" w:themeColor="text1" w:themeTint="D9"/>
          <w:sz w:val="28"/>
          <w:szCs w:val="28"/>
        </w:rPr>
        <w:softHyphen/>
        <w:t>ются изменения в его представлениях о себе, его образе Я.</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Дальнейшее развитие и усложнение этих образований со</w:t>
      </w:r>
      <w:r w:rsidRPr="003C236D">
        <w:rPr>
          <w:rFonts w:ascii="Times New Roman" w:eastAsia="Calibri" w:hAnsi="Times New Roman" w:cs="Times New Roman"/>
          <w:color w:val="262626" w:themeColor="text1" w:themeTint="D9"/>
          <w:sz w:val="28"/>
          <w:szCs w:val="28"/>
        </w:rPr>
        <w:softHyphen/>
        <w:t xml:space="preserve">здает к шести годам благоприятные условия для развития </w:t>
      </w:r>
      <w:r w:rsidRPr="003C236D">
        <w:rPr>
          <w:rFonts w:ascii="Times New Roman" w:eastAsia="Calibri" w:hAnsi="Times New Roman" w:cs="Times New Roman"/>
          <w:bCs/>
          <w:color w:val="262626" w:themeColor="text1" w:themeTint="D9"/>
          <w:sz w:val="28"/>
          <w:szCs w:val="28"/>
        </w:rPr>
        <w:t>рефлексии</w:t>
      </w:r>
      <w:r w:rsidRPr="003C236D">
        <w:rPr>
          <w:rFonts w:ascii="Times New Roman" w:eastAsia="Calibri" w:hAnsi="Times New Roman" w:cs="Times New Roman"/>
          <w:b/>
          <w:bCs/>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 способности осознавать и отдавать себе отчет в своих целях, полученных результатах, способах их дости</w:t>
      </w:r>
      <w:r w:rsidRPr="003C236D">
        <w:rPr>
          <w:rFonts w:ascii="Times New Roman" w:eastAsia="Calibri" w:hAnsi="Times New Roman" w:cs="Times New Roman"/>
          <w:color w:val="262626" w:themeColor="text1" w:themeTint="D9"/>
          <w:sz w:val="28"/>
          <w:szCs w:val="28"/>
        </w:rPr>
        <w:softHyphen/>
        <w:t>жения, переживаниях, чувствах и побуждениях; для мо</w:t>
      </w:r>
      <w:r w:rsidRPr="003C236D">
        <w:rPr>
          <w:rFonts w:ascii="Times New Roman" w:eastAsia="Calibri" w:hAnsi="Times New Roman" w:cs="Times New Roman"/>
          <w:color w:val="262626" w:themeColor="text1" w:themeTint="D9"/>
          <w:sz w:val="28"/>
          <w:szCs w:val="28"/>
        </w:rPr>
        <w:softHyphen/>
        <w:t>рального развития, и именно для последнего, возраст шести-семи лет является сенситивным, т. е. чувствительным, периодом. Этот период во многом предопределяет будущий моральный облик человека и в то же время исключительно благоприятен для педагогических воздействий.</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Произвольность поведения и психических процессов имеет решающее значение для успешности школьного обучения, ибо означает умение ребенка подчинять свои действия требо</w:t>
      </w:r>
      <w:r w:rsidRPr="003C236D">
        <w:rPr>
          <w:rFonts w:ascii="Times New Roman" w:eastAsia="Calibri" w:hAnsi="Times New Roman" w:cs="Times New Roman"/>
          <w:color w:val="262626" w:themeColor="text1" w:themeTint="D9"/>
          <w:sz w:val="28"/>
          <w:szCs w:val="28"/>
        </w:rPr>
        <w:softHyphen/>
        <w:t>ваниям учителя. В школе, как известно, ребенок занимается не тем, чем ему хочется, а прилагает все усилия для дости</w:t>
      </w:r>
      <w:r w:rsidRPr="003C236D">
        <w:rPr>
          <w:rFonts w:ascii="Times New Roman" w:eastAsia="Calibri" w:hAnsi="Times New Roman" w:cs="Times New Roman"/>
          <w:color w:val="262626" w:themeColor="text1" w:themeTint="D9"/>
          <w:sz w:val="28"/>
          <w:szCs w:val="28"/>
        </w:rPr>
        <w:softHyphen/>
        <w:t>жения целей, поставленных учителем. Трудность в достиже</w:t>
      </w:r>
      <w:r w:rsidRPr="003C236D">
        <w:rPr>
          <w:rFonts w:ascii="Times New Roman" w:eastAsia="Calibri" w:hAnsi="Times New Roman" w:cs="Times New Roman"/>
          <w:color w:val="262626" w:themeColor="text1" w:themeTint="D9"/>
          <w:sz w:val="28"/>
          <w:szCs w:val="28"/>
        </w:rPr>
        <w:softHyphen/>
        <w:t>нии и удержании таких целей состоит в том, что не все учеб</w:t>
      </w:r>
      <w:r w:rsidRPr="003C236D">
        <w:rPr>
          <w:rFonts w:ascii="Times New Roman" w:eastAsia="Calibri" w:hAnsi="Times New Roman" w:cs="Times New Roman"/>
          <w:color w:val="262626" w:themeColor="text1" w:themeTint="D9"/>
          <w:sz w:val="28"/>
          <w:szCs w:val="28"/>
        </w:rPr>
        <w:softHyphen/>
        <w:t>ное содержание, даже при самой удачной методике, будет захватывающе интересно для всех детей. Поэтому ребенок должен не только решать поставленную задачу по содержа</w:t>
      </w:r>
      <w:r w:rsidRPr="003C236D">
        <w:rPr>
          <w:rFonts w:ascii="Times New Roman" w:eastAsia="Calibri" w:hAnsi="Times New Roman" w:cs="Times New Roman"/>
          <w:color w:val="262626" w:themeColor="text1" w:themeTint="D9"/>
          <w:sz w:val="28"/>
          <w:szCs w:val="28"/>
        </w:rPr>
        <w:softHyphen/>
        <w:t>нию, например, аккуратно писать палочки, но и уметь заста</w:t>
      </w:r>
      <w:r w:rsidRPr="003C236D">
        <w:rPr>
          <w:rFonts w:ascii="Times New Roman" w:eastAsia="Calibri" w:hAnsi="Times New Roman" w:cs="Times New Roman"/>
          <w:color w:val="262626" w:themeColor="text1" w:themeTint="D9"/>
          <w:sz w:val="28"/>
          <w:szCs w:val="28"/>
        </w:rPr>
        <w:softHyphen/>
        <w:t xml:space="preserve">вить себя заниматься палочками, когда на самом деле ему хочется </w:t>
      </w:r>
      <w:r w:rsidRPr="003C236D">
        <w:rPr>
          <w:rFonts w:ascii="Times New Roman" w:eastAsia="Calibri" w:hAnsi="Times New Roman" w:cs="Times New Roman"/>
          <w:color w:val="262626" w:themeColor="text1" w:themeTint="D9"/>
          <w:sz w:val="28"/>
          <w:szCs w:val="28"/>
        </w:rPr>
        <w:lastRenderedPageBreak/>
        <w:t>рисовать что-то другое, например самолет.</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Помимо собственно учебного содержания дети должны вы</w:t>
      </w:r>
      <w:r w:rsidRPr="003C236D">
        <w:rPr>
          <w:rFonts w:ascii="Times New Roman" w:eastAsia="Calibri" w:hAnsi="Times New Roman" w:cs="Times New Roman"/>
          <w:color w:val="262626" w:themeColor="text1" w:themeTint="D9"/>
          <w:sz w:val="28"/>
          <w:szCs w:val="28"/>
        </w:rPr>
        <w:softHyphen/>
        <w:t>полнять по инструкции целые наборы несложных, но опять-таки самих по себе не слишком интересных действий. Дело в том, что в процессе одновременного обучения 20—30 чело</w:t>
      </w:r>
      <w:r w:rsidRPr="003C236D">
        <w:rPr>
          <w:rFonts w:ascii="Times New Roman" w:eastAsia="Calibri" w:hAnsi="Times New Roman" w:cs="Times New Roman"/>
          <w:color w:val="262626" w:themeColor="text1" w:themeTint="D9"/>
          <w:sz w:val="28"/>
          <w:szCs w:val="28"/>
        </w:rPr>
        <w:softHyphen/>
        <w:t>век необходимо выполнение всеми детьми множества указа</w:t>
      </w:r>
      <w:r w:rsidRPr="003C236D">
        <w:rPr>
          <w:rFonts w:ascii="Times New Roman" w:eastAsia="Calibri" w:hAnsi="Times New Roman" w:cs="Times New Roman"/>
          <w:color w:val="262626" w:themeColor="text1" w:themeTint="D9"/>
          <w:sz w:val="28"/>
          <w:szCs w:val="28"/>
        </w:rPr>
        <w:softHyphen/>
        <w:t>ний чисто организационного порядка: открыть книжку на та</w:t>
      </w:r>
      <w:r w:rsidRPr="003C236D">
        <w:rPr>
          <w:rFonts w:ascii="Times New Roman" w:eastAsia="Calibri" w:hAnsi="Times New Roman" w:cs="Times New Roman"/>
          <w:color w:val="262626" w:themeColor="text1" w:themeTint="D9"/>
          <w:sz w:val="28"/>
          <w:szCs w:val="28"/>
        </w:rPr>
        <w:softHyphen/>
        <w:t>кой-то странице, достать карандаш, отступить три строчки сверху, пять клеточек сбоку и т. п. Выполнение подобных указаний невозможно, если ребенок отвлекается по любому поводу и не умеет сосредоточиваться.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Далее серьезные огорчения связаны у многих детей с неумением правильно списывать, что обычно объясняют плохим вниманием. Однако причина подобных ошибок не в плохом внимании вообще, а в отсутствии такой его составляющей, как </w:t>
      </w:r>
      <w:r w:rsidRPr="003C236D">
        <w:rPr>
          <w:rFonts w:ascii="Times New Roman" w:eastAsia="Calibri" w:hAnsi="Times New Roman" w:cs="Times New Roman"/>
          <w:i/>
          <w:iCs/>
          <w:color w:val="262626" w:themeColor="text1" w:themeTint="D9"/>
          <w:sz w:val="28"/>
          <w:szCs w:val="28"/>
        </w:rPr>
        <w:t>последовательный, поэлемент</w:t>
      </w:r>
      <w:r w:rsidRPr="003C236D">
        <w:rPr>
          <w:rFonts w:ascii="Times New Roman" w:eastAsia="Calibri" w:hAnsi="Times New Roman" w:cs="Times New Roman"/>
          <w:i/>
          <w:iCs/>
          <w:color w:val="262626" w:themeColor="text1" w:themeTint="D9"/>
          <w:sz w:val="28"/>
          <w:szCs w:val="28"/>
        </w:rPr>
        <w:softHyphen/>
        <w:t xml:space="preserve">ный контроль. </w:t>
      </w:r>
      <w:r w:rsidRPr="003C236D">
        <w:rPr>
          <w:rFonts w:ascii="Times New Roman" w:eastAsia="Calibri" w:hAnsi="Times New Roman" w:cs="Times New Roman"/>
          <w:color w:val="262626" w:themeColor="text1" w:themeTint="D9"/>
          <w:sz w:val="28"/>
          <w:szCs w:val="28"/>
        </w:rPr>
        <w:t>Последний означает умение не только ориентироваться на целостный облик слова, общий смысл предложения или совокупность цифр, а последовательно контролировать правильность воспроизведения каждого от</w:t>
      </w:r>
      <w:r w:rsidRPr="003C236D">
        <w:rPr>
          <w:rFonts w:ascii="Times New Roman" w:eastAsia="Calibri" w:hAnsi="Times New Roman" w:cs="Times New Roman"/>
          <w:color w:val="262626" w:themeColor="text1" w:themeTint="D9"/>
          <w:sz w:val="28"/>
          <w:szCs w:val="28"/>
        </w:rPr>
        <w:softHyphen/>
        <w:t>дельного элемента, будь то слово, буква, цифра.</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Такой поэлементный контроль представляет трудности для детей (подумайте, например, о том, что вы должны без ошибок переписать текст на малознакомом языке) и требу</w:t>
      </w:r>
      <w:r w:rsidRPr="003C236D">
        <w:rPr>
          <w:rFonts w:ascii="Times New Roman" w:eastAsia="Calibri" w:hAnsi="Times New Roman" w:cs="Times New Roman"/>
          <w:color w:val="262626" w:themeColor="text1" w:themeTint="D9"/>
          <w:sz w:val="28"/>
          <w:szCs w:val="28"/>
        </w:rPr>
        <w:softHyphen/>
        <w:t>ет использования специальных вспомогательных средств и способов.</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Принципиально важным побудительным моментом явля</w:t>
      </w:r>
      <w:r w:rsidRPr="003C236D">
        <w:rPr>
          <w:rFonts w:ascii="Times New Roman" w:eastAsia="Calibri" w:hAnsi="Times New Roman" w:cs="Times New Roman"/>
          <w:color w:val="262626" w:themeColor="text1" w:themeTint="D9"/>
          <w:sz w:val="28"/>
          <w:szCs w:val="28"/>
        </w:rPr>
        <w:softHyphen/>
        <w:t>ется также включение заданий, требующих произвольно</w:t>
      </w:r>
      <w:r w:rsidRPr="003C236D">
        <w:rPr>
          <w:rFonts w:ascii="Times New Roman" w:eastAsia="Calibri" w:hAnsi="Times New Roman" w:cs="Times New Roman"/>
          <w:color w:val="262626" w:themeColor="text1" w:themeTint="D9"/>
          <w:sz w:val="28"/>
          <w:szCs w:val="28"/>
        </w:rPr>
        <w:softHyphen/>
        <w:t>сти, в контекст общения и взаимодействия нескольких де</w:t>
      </w:r>
      <w:r w:rsidRPr="003C236D">
        <w:rPr>
          <w:rFonts w:ascii="Times New Roman" w:eastAsia="Calibri" w:hAnsi="Times New Roman" w:cs="Times New Roman"/>
          <w:color w:val="262626" w:themeColor="text1" w:themeTint="D9"/>
          <w:sz w:val="28"/>
          <w:szCs w:val="28"/>
        </w:rPr>
        <w:softHyphen/>
        <w:t>тей и совместное выполнение ими этих заданий.</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Общая работа над подобными заданиями дополнительно побуждает детей к тщательному их выполнению. Она в той или иной мере порождает действия контроля (неважно, своей или чужой работы).</w:t>
      </w:r>
    </w:p>
    <w:p w:rsidR="002E5343" w:rsidRPr="003C236D" w:rsidRDefault="002E5343" w:rsidP="00BE36CE">
      <w:pPr>
        <w:widowControl w:val="0"/>
        <w:shd w:val="clear" w:color="auto" w:fill="FFFFFF"/>
        <w:autoSpaceDE w:val="0"/>
        <w:autoSpaceDN w:val="0"/>
        <w:adjustRightInd w:val="0"/>
        <w:spacing w:after="0" w:line="240" w:lineRule="auto"/>
        <w:ind w:right="6"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Вместе с тем значение совместной работы далеко выхо</w:t>
      </w:r>
      <w:r w:rsidRPr="003C236D">
        <w:rPr>
          <w:rFonts w:ascii="Times New Roman" w:eastAsia="Calibri" w:hAnsi="Times New Roman" w:cs="Times New Roman"/>
          <w:color w:val="262626" w:themeColor="text1" w:themeTint="D9"/>
          <w:sz w:val="28"/>
          <w:szCs w:val="28"/>
        </w:rPr>
        <w:softHyphen/>
        <w:t>дит за рамки только этих задач. Совместная работа позво</w:t>
      </w:r>
      <w:r w:rsidRPr="003C236D">
        <w:rPr>
          <w:rFonts w:ascii="Times New Roman" w:eastAsia="Calibri" w:hAnsi="Times New Roman" w:cs="Times New Roman"/>
          <w:color w:val="262626" w:themeColor="text1" w:themeTint="D9"/>
          <w:sz w:val="28"/>
          <w:szCs w:val="28"/>
        </w:rPr>
        <w:softHyphen/>
        <w:t>ляет детям приобрести опыт продуктивного сотрудничества со сверстниками со всем тем новым и ценным, что дает та</w:t>
      </w:r>
      <w:r w:rsidRPr="003C236D">
        <w:rPr>
          <w:rFonts w:ascii="Times New Roman" w:eastAsia="Calibri" w:hAnsi="Times New Roman" w:cs="Times New Roman"/>
          <w:color w:val="262626" w:themeColor="text1" w:themeTint="D9"/>
          <w:sz w:val="28"/>
          <w:szCs w:val="28"/>
        </w:rPr>
        <w:softHyphen/>
        <w:t>кой опыт.</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Произвольное внимание необходимо в работе, так или иначе связанной с тем или иным образцом — наглядным или же заданным в форме словесной инструкции. Творче</w:t>
      </w:r>
      <w:r w:rsidRPr="003C236D">
        <w:rPr>
          <w:rFonts w:ascii="Times New Roman" w:eastAsia="Calibri" w:hAnsi="Times New Roman" w:cs="Times New Roman"/>
          <w:color w:val="262626" w:themeColor="text1" w:themeTint="D9"/>
          <w:sz w:val="28"/>
          <w:szCs w:val="28"/>
        </w:rPr>
        <w:softHyphen/>
        <w:t>ская работа без образца выполняется при желании и по же</w:t>
      </w:r>
      <w:r w:rsidRPr="003C236D">
        <w:rPr>
          <w:rFonts w:ascii="Times New Roman" w:eastAsia="Calibri" w:hAnsi="Times New Roman" w:cs="Times New Roman"/>
          <w:color w:val="262626" w:themeColor="text1" w:themeTint="D9"/>
          <w:sz w:val="28"/>
          <w:szCs w:val="28"/>
        </w:rPr>
        <w:softHyphen/>
        <w:t>ланию и потому не требует от ребенка дополнительных уси</w:t>
      </w:r>
      <w:r w:rsidRPr="003C236D">
        <w:rPr>
          <w:rFonts w:ascii="Times New Roman" w:eastAsia="Calibri" w:hAnsi="Times New Roman" w:cs="Times New Roman"/>
          <w:color w:val="262626" w:themeColor="text1" w:themeTint="D9"/>
          <w:sz w:val="28"/>
          <w:szCs w:val="28"/>
        </w:rPr>
        <w:softHyphen/>
        <w:t>лий по организации собственного внимания.</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Мы предлагаем вам следующие виды заданий, которые вы можете использовать для того, чтобы содействовать ста</w:t>
      </w:r>
      <w:r w:rsidRPr="003C236D">
        <w:rPr>
          <w:rFonts w:ascii="Times New Roman" w:eastAsia="Calibri" w:hAnsi="Times New Roman" w:cs="Times New Roman"/>
          <w:color w:val="262626" w:themeColor="text1" w:themeTint="D9"/>
          <w:sz w:val="28"/>
          <w:szCs w:val="28"/>
        </w:rPr>
        <w:softHyphen/>
        <w:t>новлению у детей произвольности поведения и психиче</w:t>
      </w:r>
      <w:r w:rsidRPr="003C236D">
        <w:rPr>
          <w:rFonts w:ascii="Times New Roman" w:eastAsia="Calibri" w:hAnsi="Times New Roman" w:cs="Times New Roman"/>
          <w:color w:val="262626" w:themeColor="text1" w:themeTint="D9"/>
          <w:sz w:val="28"/>
          <w:szCs w:val="28"/>
        </w:rPr>
        <w:softHyphen/>
        <w:t>ских процессов:</w:t>
      </w:r>
    </w:p>
    <w:p w:rsidR="002E5343" w:rsidRPr="003C236D" w:rsidRDefault="002E5343" w:rsidP="00BE36CE">
      <w:pPr>
        <w:widowControl w:val="0"/>
        <w:numPr>
          <w:ilvl w:val="0"/>
          <w:numId w:val="3"/>
        </w:numPr>
        <w:shd w:val="clear" w:color="auto" w:fill="FFFFFF"/>
        <w:tabs>
          <w:tab w:val="left" w:pos="590"/>
        </w:tabs>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pacing w:val="-5"/>
          <w:sz w:val="28"/>
          <w:szCs w:val="28"/>
        </w:rPr>
      </w:pPr>
      <w:r w:rsidRPr="003C236D">
        <w:rPr>
          <w:rFonts w:ascii="Times New Roman" w:eastAsia="Calibri" w:hAnsi="Times New Roman" w:cs="Times New Roman"/>
          <w:color w:val="262626" w:themeColor="text1" w:themeTint="D9"/>
          <w:sz w:val="28"/>
          <w:szCs w:val="28"/>
        </w:rPr>
        <w:t>задания на сопоставление с образцом;</w:t>
      </w:r>
    </w:p>
    <w:p w:rsidR="002E5343" w:rsidRPr="003C236D" w:rsidRDefault="002E5343" w:rsidP="00BE36CE">
      <w:pPr>
        <w:widowControl w:val="0"/>
        <w:numPr>
          <w:ilvl w:val="0"/>
          <w:numId w:val="3"/>
        </w:numPr>
        <w:shd w:val="clear" w:color="auto" w:fill="FFFFFF"/>
        <w:tabs>
          <w:tab w:val="left" w:pos="590"/>
        </w:tabs>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задания на воспроизведение образца;</w:t>
      </w:r>
    </w:p>
    <w:p w:rsidR="002E5343" w:rsidRPr="003C236D" w:rsidRDefault="002E5343" w:rsidP="00BE36CE">
      <w:pPr>
        <w:widowControl w:val="0"/>
        <w:numPr>
          <w:ilvl w:val="0"/>
          <w:numId w:val="3"/>
        </w:numPr>
        <w:shd w:val="clear" w:color="auto" w:fill="FFFFFF"/>
        <w:tabs>
          <w:tab w:val="left" w:pos="590"/>
        </w:tabs>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задания на создание образца.</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Каждая из этих трех групп в свою очередь предусматри</w:t>
      </w:r>
      <w:r w:rsidRPr="003C236D">
        <w:rPr>
          <w:rFonts w:ascii="Times New Roman" w:eastAsia="Calibri" w:hAnsi="Times New Roman" w:cs="Times New Roman"/>
          <w:color w:val="262626" w:themeColor="text1" w:themeTint="D9"/>
          <w:sz w:val="28"/>
          <w:szCs w:val="28"/>
        </w:rPr>
        <w:softHyphen/>
        <w:t>вает два варианта выполнения: индивидуально и группой из двух, трех или четырех человек.</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Возраст шести-семи лет является сенситивным периодом для </w:t>
      </w:r>
      <w:r w:rsidRPr="003C236D">
        <w:rPr>
          <w:rFonts w:ascii="Times New Roman" w:eastAsia="Calibri" w:hAnsi="Times New Roman" w:cs="Times New Roman"/>
          <w:bCs/>
          <w:color w:val="262626" w:themeColor="text1" w:themeTint="D9"/>
          <w:sz w:val="28"/>
          <w:szCs w:val="28"/>
        </w:rPr>
        <w:t>морального</w:t>
      </w:r>
      <w:r w:rsidRPr="003C236D">
        <w:rPr>
          <w:rFonts w:ascii="Times New Roman" w:eastAsia="Calibri" w:hAnsi="Times New Roman" w:cs="Times New Roman"/>
          <w:b/>
          <w:bCs/>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развития детей. Это период, когда закла</w:t>
      </w:r>
      <w:r w:rsidRPr="003C236D">
        <w:rPr>
          <w:rFonts w:ascii="Times New Roman" w:eastAsia="Calibri" w:hAnsi="Times New Roman" w:cs="Times New Roman"/>
          <w:color w:val="262626" w:themeColor="text1" w:themeTint="D9"/>
          <w:sz w:val="28"/>
          <w:szCs w:val="28"/>
        </w:rPr>
        <w:softHyphen/>
        <w:t>дываются основы морального поведения и отношения. Он весьма благоприятен для формирования морального обли</w:t>
      </w:r>
      <w:r w:rsidRPr="003C236D">
        <w:rPr>
          <w:rFonts w:ascii="Times New Roman" w:eastAsia="Calibri" w:hAnsi="Times New Roman" w:cs="Times New Roman"/>
          <w:color w:val="262626" w:themeColor="text1" w:themeTint="D9"/>
          <w:sz w:val="28"/>
          <w:szCs w:val="28"/>
        </w:rPr>
        <w:softHyphen/>
        <w:t>ка, черты которого нередко проявляются в течение всей по</w:t>
      </w:r>
      <w:r w:rsidRPr="003C236D">
        <w:rPr>
          <w:rFonts w:ascii="Times New Roman" w:eastAsia="Calibri" w:hAnsi="Times New Roman" w:cs="Times New Roman"/>
          <w:color w:val="262626" w:themeColor="text1" w:themeTint="D9"/>
          <w:sz w:val="28"/>
          <w:szCs w:val="28"/>
        </w:rPr>
        <w:softHyphen/>
        <w:t xml:space="preserve">следующей жизни ребенка. То, как </w:t>
      </w:r>
      <w:r w:rsidRPr="003C236D">
        <w:rPr>
          <w:rFonts w:ascii="Times New Roman" w:eastAsia="Calibri" w:hAnsi="Times New Roman" w:cs="Times New Roman"/>
          <w:color w:val="262626" w:themeColor="text1" w:themeTint="D9"/>
          <w:sz w:val="28"/>
          <w:szCs w:val="28"/>
        </w:rPr>
        <w:lastRenderedPageBreak/>
        <w:t>будет протекать мо</w:t>
      </w:r>
      <w:r w:rsidRPr="003C236D">
        <w:rPr>
          <w:rFonts w:ascii="Times New Roman" w:eastAsia="Calibri" w:hAnsi="Times New Roman" w:cs="Times New Roman"/>
          <w:color w:val="262626" w:themeColor="text1" w:themeTint="D9"/>
          <w:sz w:val="28"/>
          <w:szCs w:val="28"/>
        </w:rPr>
        <w:softHyphen/>
        <w:t>ральное развитие в этот период, во многом определяет последующее моральное становление человека.</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По данным многих авторов, детям седьмого года жизни вполне доступно полноценное моральное поведение, т. е. соблюдение норм </w:t>
      </w:r>
      <w:r w:rsidRPr="003C236D">
        <w:rPr>
          <w:rFonts w:ascii="Times New Roman" w:eastAsia="Calibri" w:hAnsi="Times New Roman" w:cs="Times New Roman"/>
          <w:bCs/>
          <w:color w:val="262626" w:themeColor="text1" w:themeTint="D9"/>
          <w:sz w:val="28"/>
          <w:szCs w:val="28"/>
        </w:rPr>
        <w:t xml:space="preserve">при отсутствии внешнего контроля и принуждения </w:t>
      </w:r>
      <w:r w:rsidRPr="003C236D">
        <w:rPr>
          <w:rFonts w:ascii="Times New Roman" w:eastAsia="Calibri" w:hAnsi="Times New Roman" w:cs="Times New Roman"/>
          <w:color w:val="262626" w:themeColor="text1" w:themeTint="D9"/>
          <w:sz w:val="28"/>
          <w:szCs w:val="28"/>
        </w:rPr>
        <w:t xml:space="preserve">и </w:t>
      </w:r>
      <w:r w:rsidRPr="003C236D">
        <w:rPr>
          <w:rFonts w:ascii="Times New Roman" w:eastAsia="Calibri" w:hAnsi="Times New Roman" w:cs="Times New Roman"/>
          <w:bCs/>
          <w:color w:val="262626" w:themeColor="text1" w:themeTint="D9"/>
          <w:sz w:val="28"/>
          <w:szCs w:val="28"/>
        </w:rPr>
        <w:t>вопреки собственным желаниям и интере</w:t>
      </w:r>
      <w:r w:rsidRPr="003C236D">
        <w:rPr>
          <w:rFonts w:ascii="Times New Roman" w:eastAsia="Calibri" w:hAnsi="Times New Roman" w:cs="Times New Roman"/>
          <w:bCs/>
          <w:color w:val="262626" w:themeColor="text1" w:themeTint="D9"/>
          <w:sz w:val="28"/>
          <w:szCs w:val="28"/>
        </w:rPr>
        <w:softHyphen/>
        <w:t xml:space="preserve">сам. </w:t>
      </w:r>
      <w:r w:rsidRPr="003C236D">
        <w:rPr>
          <w:rFonts w:ascii="Times New Roman" w:eastAsia="Calibri" w:hAnsi="Times New Roman" w:cs="Times New Roman"/>
          <w:color w:val="262626" w:themeColor="text1" w:themeTint="D9"/>
          <w:sz w:val="28"/>
          <w:szCs w:val="28"/>
        </w:rPr>
        <w:t>У многих детей уже имеются или складываются те внутренние механизмы, которые позволяют им удержи</w:t>
      </w:r>
      <w:r w:rsidRPr="003C236D">
        <w:rPr>
          <w:rFonts w:ascii="Times New Roman" w:eastAsia="Calibri" w:hAnsi="Times New Roman" w:cs="Times New Roman"/>
          <w:color w:val="262626" w:themeColor="text1" w:themeTint="D9"/>
          <w:sz w:val="28"/>
          <w:szCs w:val="28"/>
        </w:rPr>
        <w:softHyphen/>
        <w:t>ваться от соблазна нарушать норму и свободно делать пра</w:t>
      </w:r>
      <w:r w:rsidRPr="003C236D">
        <w:rPr>
          <w:rFonts w:ascii="Times New Roman" w:eastAsia="Calibri" w:hAnsi="Times New Roman" w:cs="Times New Roman"/>
          <w:color w:val="262626" w:themeColor="text1" w:themeTint="D9"/>
          <w:sz w:val="28"/>
          <w:szCs w:val="28"/>
        </w:rPr>
        <w:softHyphen/>
        <w:t>вильный моральный выбор.</w:t>
      </w:r>
    </w:p>
    <w:p w:rsidR="002E5343" w:rsidRPr="003C236D" w:rsidRDefault="002E5343" w:rsidP="00BE36CE">
      <w:pPr>
        <w:widowControl w:val="0"/>
        <w:shd w:val="clear" w:color="auto" w:fill="FFFFFF"/>
        <w:autoSpaceDE w:val="0"/>
        <w:autoSpaceDN w:val="0"/>
        <w:adjustRightInd w:val="0"/>
        <w:spacing w:after="0" w:line="240" w:lineRule="auto"/>
        <w:ind w:right="14"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Первое условие соблюдения норм — это знание и пони</w:t>
      </w:r>
      <w:r w:rsidRPr="003C236D">
        <w:rPr>
          <w:rFonts w:ascii="Times New Roman" w:eastAsia="Calibri" w:hAnsi="Times New Roman" w:cs="Times New Roman"/>
          <w:color w:val="262626" w:themeColor="text1" w:themeTint="D9"/>
          <w:sz w:val="28"/>
          <w:szCs w:val="28"/>
        </w:rPr>
        <w:softHyphen/>
        <w:t>мание детьми моральных предписаний и требований, т. е. того, что хорошо, а что плохо. Они являются основанием для оценки поступков с точки зрения их соответствия требованиям морали — поступков других и самого себя. А оценка предполагает не только знания о том, как следует оценивать явление, но и такой субъективный момент, как отношение к тому, что оценивается.</w:t>
      </w:r>
    </w:p>
    <w:p w:rsidR="002E5343" w:rsidRPr="003C236D" w:rsidRDefault="002E5343" w:rsidP="00BE36CE">
      <w:pPr>
        <w:widowControl w:val="0"/>
        <w:shd w:val="clear" w:color="auto" w:fill="FFFFFF"/>
        <w:autoSpaceDE w:val="0"/>
        <w:autoSpaceDN w:val="0"/>
        <w:adjustRightInd w:val="0"/>
        <w:spacing w:after="0" w:line="240" w:lineRule="auto"/>
        <w:ind w:right="19"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Оценка поступка всегда включает и то, нравится данный поступок человеку или нет, испытывает он отвращение к нарушению нормы или, наоборот, смотрит на это снисхо</w:t>
      </w:r>
      <w:r w:rsidRPr="003C236D">
        <w:rPr>
          <w:rFonts w:ascii="Times New Roman" w:eastAsia="Calibri" w:hAnsi="Times New Roman" w:cs="Times New Roman"/>
          <w:color w:val="262626" w:themeColor="text1" w:themeTint="D9"/>
          <w:sz w:val="28"/>
          <w:szCs w:val="28"/>
        </w:rPr>
        <w:softHyphen/>
        <w:t>дительно.</w:t>
      </w:r>
    </w:p>
    <w:p w:rsidR="002E5343" w:rsidRPr="003C236D" w:rsidRDefault="002E5343" w:rsidP="00BE36CE">
      <w:pPr>
        <w:widowControl w:val="0"/>
        <w:shd w:val="clear" w:color="auto" w:fill="FFFFFF"/>
        <w:autoSpaceDE w:val="0"/>
        <w:autoSpaceDN w:val="0"/>
        <w:adjustRightInd w:val="0"/>
        <w:spacing w:after="0" w:line="240" w:lineRule="auto"/>
        <w:ind w:right="19"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Изучение и анализ обнаруживают довольно сложную картину. Почти все дети фактически знают, что хорошо, а что плохо. На вопрос, хорошо ли говорить неправду, не</w:t>
      </w:r>
      <w:r w:rsidRPr="003C236D">
        <w:rPr>
          <w:rFonts w:ascii="Times New Roman" w:eastAsia="Calibri" w:hAnsi="Times New Roman" w:cs="Times New Roman"/>
          <w:color w:val="262626" w:themeColor="text1" w:themeTint="D9"/>
          <w:sz w:val="28"/>
          <w:szCs w:val="28"/>
        </w:rPr>
        <w:softHyphen/>
        <w:t>справедливо делить игрушки и т. п., все отвечают, что пло</w:t>
      </w:r>
      <w:r w:rsidRPr="003C236D">
        <w:rPr>
          <w:rFonts w:ascii="Times New Roman" w:eastAsia="Calibri" w:hAnsi="Times New Roman" w:cs="Times New Roman"/>
          <w:color w:val="262626" w:themeColor="text1" w:themeTint="D9"/>
          <w:sz w:val="28"/>
          <w:szCs w:val="28"/>
        </w:rPr>
        <w:softHyphen/>
        <w:t>хо. Однако эти знания нередко являются повторением того, что считают окружающие, и не отражают подлинного отно</w:t>
      </w:r>
      <w:r w:rsidRPr="003C236D">
        <w:rPr>
          <w:rFonts w:ascii="Times New Roman" w:eastAsia="Calibri" w:hAnsi="Times New Roman" w:cs="Times New Roman"/>
          <w:color w:val="262626" w:themeColor="text1" w:themeTint="D9"/>
          <w:sz w:val="28"/>
          <w:szCs w:val="28"/>
        </w:rPr>
        <w:softHyphen/>
        <w:t>шения детей к подобным действиям.</w:t>
      </w:r>
    </w:p>
    <w:p w:rsidR="002E5343" w:rsidRPr="003C236D" w:rsidRDefault="002E5343" w:rsidP="00BE36CE">
      <w:pPr>
        <w:widowControl w:val="0"/>
        <w:shd w:val="clear" w:color="auto" w:fill="FFFFFF"/>
        <w:autoSpaceDE w:val="0"/>
        <w:autoSpaceDN w:val="0"/>
        <w:adjustRightInd w:val="0"/>
        <w:spacing w:after="0" w:line="240" w:lineRule="auto"/>
        <w:ind w:right="10"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Это подлинное отношение можно выявить, если, напри</w:t>
      </w:r>
      <w:r w:rsidRPr="003C236D">
        <w:rPr>
          <w:rFonts w:ascii="Times New Roman" w:eastAsia="Calibri" w:hAnsi="Times New Roman" w:cs="Times New Roman"/>
          <w:color w:val="262626" w:themeColor="text1" w:themeTint="D9"/>
          <w:sz w:val="28"/>
          <w:szCs w:val="28"/>
        </w:rPr>
        <w:softHyphen/>
        <w:t>мер, рассказать детям о двух персонажах, один из которых соблюдает норму (делит конфеты или игрушки поровну), а другой нарушает ее (берет себе больше), и спросить, кто им понравился. И тут неожиданно выясняется, что многим детям нравятся оба персонажа. Один — потому что «чест</w:t>
      </w:r>
      <w:r w:rsidRPr="003C236D">
        <w:rPr>
          <w:rFonts w:ascii="Times New Roman" w:eastAsia="Calibri" w:hAnsi="Times New Roman" w:cs="Times New Roman"/>
          <w:color w:val="262626" w:themeColor="text1" w:themeTint="D9"/>
          <w:sz w:val="28"/>
          <w:szCs w:val="28"/>
        </w:rPr>
        <w:softHyphen/>
        <w:t>ный, всем поровну дал», другой — потому что «молодец, себе большее хочет».</w:t>
      </w:r>
    </w:p>
    <w:p w:rsidR="002E5343" w:rsidRPr="003C236D" w:rsidRDefault="002E5343" w:rsidP="00BE36CE">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Столь же неожиданные ответы мы получаем, когда спра</w:t>
      </w:r>
      <w:r w:rsidRPr="003C236D">
        <w:rPr>
          <w:rFonts w:ascii="Times New Roman" w:eastAsia="Calibri" w:hAnsi="Times New Roman" w:cs="Times New Roman"/>
          <w:color w:val="262626" w:themeColor="text1" w:themeTint="D9"/>
          <w:sz w:val="28"/>
          <w:szCs w:val="28"/>
        </w:rPr>
        <w:softHyphen/>
        <w:t>шиваем ребенка, какой поступок в определенной ситуации будет хорошим и правильным, а какой — плохим и непра</w:t>
      </w:r>
      <w:r w:rsidRPr="003C236D">
        <w:rPr>
          <w:rFonts w:ascii="Times New Roman" w:eastAsia="Calibri" w:hAnsi="Times New Roman" w:cs="Times New Roman"/>
          <w:color w:val="262626" w:themeColor="text1" w:themeTint="D9"/>
          <w:sz w:val="28"/>
          <w:szCs w:val="28"/>
        </w:rPr>
        <w:softHyphen/>
        <w:t>вильным. Например, сверстник нашел деньги на мороже</w:t>
      </w:r>
      <w:r w:rsidRPr="003C236D">
        <w:rPr>
          <w:rFonts w:ascii="Times New Roman" w:eastAsia="Calibri" w:hAnsi="Times New Roman" w:cs="Times New Roman"/>
          <w:color w:val="262626" w:themeColor="text1" w:themeTint="D9"/>
          <w:sz w:val="28"/>
          <w:szCs w:val="28"/>
        </w:rPr>
        <w:softHyphen/>
        <w:t>ное и вслед за тем встречает владельца, спрашивающего его про утерянные деньги. Почти все дети считают, что «плохо и неправильно» утаить находку, но это не значит, что хоро</w:t>
      </w:r>
      <w:r w:rsidRPr="003C236D">
        <w:rPr>
          <w:rFonts w:ascii="Times New Roman" w:eastAsia="Calibri" w:hAnsi="Times New Roman" w:cs="Times New Roman"/>
          <w:color w:val="262626" w:themeColor="text1" w:themeTint="D9"/>
          <w:sz w:val="28"/>
          <w:szCs w:val="28"/>
        </w:rPr>
        <w:softHyphen/>
        <w:t>шим и правильным будет возвращение денег. «Хорошо и правильно» будет вернуть только часть денег или «купить мороженое и поделить его». Иными словами, хороню и правильно, если соблюдение нормы сочетается с собствен</w:t>
      </w:r>
      <w:r w:rsidRPr="003C236D">
        <w:rPr>
          <w:rFonts w:ascii="Times New Roman" w:eastAsia="Calibri" w:hAnsi="Times New Roman" w:cs="Times New Roman"/>
          <w:color w:val="262626" w:themeColor="text1" w:themeTint="D9"/>
          <w:sz w:val="28"/>
          <w:szCs w:val="28"/>
        </w:rPr>
        <w:softHyphen/>
        <w:t>ными интересами. Аналогичным образом многие дети счи</w:t>
      </w:r>
      <w:r w:rsidRPr="003C236D">
        <w:rPr>
          <w:rFonts w:ascii="Times New Roman" w:eastAsia="Calibri" w:hAnsi="Times New Roman" w:cs="Times New Roman"/>
          <w:color w:val="262626" w:themeColor="text1" w:themeTint="D9"/>
          <w:sz w:val="28"/>
          <w:szCs w:val="28"/>
        </w:rPr>
        <w:softHyphen/>
        <w:t>тают, что действительно несправедливым будет такое деле</w:t>
      </w:r>
      <w:r w:rsidRPr="003C236D">
        <w:rPr>
          <w:rFonts w:ascii="Times New Roman" w:eastAsia="Calibri" w:hAnsi="Times New Roman" w:cs="Times New Roman"/>
          <w:color w:val="262626" w:themeColor="text1" w:themeTint="D9"/>
          <w:sz w:val="28"/>
          <w:szCs w:val="28"/>
        </w:rPr>
        <w:softHyphen/>
        <w:t>ние каких-либо вещей, когда им самим достается меньше, чем всем остальным. Если меньше достается другим, это не так плохо.</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Таким образом, даже когда речь идет о ситуациях, в ко</w:t>
      </w:r>
      <w:r w:rsidRPr="003C236D">
        <w:rPr>
          <w:rFonts w:ascii="Times New Roman" w:eastAsia="Calibri" w:hAnsi="Times New Roman" w:cs="Times New Roman"/>
          <w:color w:val="262626" w:themeColor="text1" w:themeTint="D9"/>
          <w:sz w:val="28"/>
          <w:szCs w:val="28"/>
        </w:rPr>
        <w:softHyphen/>
        <w:t>торых оказались другие, отношение детей к соблюдению и нарушению норм не столь однозначно и определенно, как их знания.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Еще больше это отношение отклоняется от знаний, если по тем или иным причинам поступок другого отражается на личных интересах ребенка. В этих случаях поступок другого большинством детей оценивается в зависимости от этих интересов, а не от его объективной моральной ценно</w:t>
      </w:r>
      <w:r w:rsidRPr="003C236D">
        <w:rPr>
          <w:rFonts w:ascii="Times New Roman" w:eastAsia="Calibri" w:hAnsi="Times New Roman" w:cs="Times New Roman"/>
          <w:color w:val="262626" w:themeColor="text1" w:themeTint="D9"/>
          <w:sz w:val="28"/>
          <w:szCs w:val="28"/>
        </w:rPr>
        <w:softHyphen/>
        <w:t>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lastRenderedPageBreak/>
        <w:t>Итак, расхождение между знанием норм и личным отно</w:t>
      </w:r>
      <w:r w:rsidRPr="003C236D">
        <w:rPr>
          <w:rFonts w:ascii="Times New Roman" w:eastAsia="Calibri" w:hAnsi="Times New Roman" w:cs="Times New Roman"/>
          <w:color w:val="262626" w:themeColor="text1" w:themeTint="D9"/>
          <w:sz w:val="28"/>
          <w:szCs w:val="28"/>
        </w:rPr>
        <w:softHyphen/>
        <w:t>шением к их соблюдению и нарушению — это важная осо</w:t>
      </w:r>
      <w:r w:rsidRPr="003C236D">
        <w:rPr>
          <w:rFonts w:ascii="Times New Roman" w:eastAsia="Calibri" w:hAnsi="Times New Roman" w:cs="Times New Roman"/>
          <w:color w:val="262626" w:themeColor="text1" w:themeTint="D9"/>
          <w:sz w:val="28"/>
          <w:szCs w:val="28"/>
        </w:rPr>
        <w:softHyphen/>
        <w:t>бенность морального сознания детей седьмого года жизни. Поэтому появление правильной моральной оценки других требует формирования у ребенка личного отрицательного отношения, искреннего осуждения им фактов нарушения норм и такого же личного, искреннего одобрения фактов бескорыстного соблюдения этих лее норм.</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Определенный вклад в решение данной задачи вносит ли</w:t>
      </w:r>
      <w:r w:rsidRPr="003C236D">
        <w:rPr>
          <w:rFonts w:ascii="Times New Roman" w:eastAsia="Calibri" w:hAnsi="Times New Roman" w:cs="Times New Roman"/>
          <w:color w:val="262626" w:themeColor="text1" w:themeTint="D9"/>
          <w:sz w:val="28"/>
          <w:szCs w:val="28"/>
        </w:rPr>
        <w:softHyphen/>
        <w:t>тература, показывая противоборство между добром и злом, между положительными и отрицательными персонажами. Сопереживая перипетиям этой борьбы, ребенок проникает</w:t>
      </w:r>
      <w:r w:rsidRPr="003C236D">
        <w:rPr>
          <w:rFonts w:ascii="Times New Roman" w:eastAsia="Calibri" w:hAnsi="Times New Roman" w:cs="Times New Roman"/>
          <w:color w:val="262626" w:themeColor="text1" w:themeTint="D9"/>
          <w:sz w:val="28"/>
          <w:szCs w:val="28"/>
        </w:rPr>
        <w:softHyphen/>
        <w:t>ся симпатией к положительным персонажам и антипатией к отрицательным. Вслед за отношением к персонажам по</w:t>
      </w:r>
      <w:r w:rsidRPr="003C236D">
        <w:rPr>
          <w:rFonts w:ascii="Times New Roman" w:eastAsia="Calibri" w:hAnsi="Times New Roman" w:cs="Times New Roman"/>
          <w:color w:val="262626" w:themeColor="text1" w:themeTint="D9"/>
          <w:sz w:val="28"/>
          <w:szCs w:val="28"/>
        </w:rPr>
        <w:softHyphen/>
        <w:t>пуляризуется и его отношение к совершаемым ими поступ</w:t>
      </w:r>
      <w:r w:rsidRPr="003C236D">
        <w:rPr>
          <w:rFonts w:ascii="Times New Roman" w:eastAsia="Calibri" w:hAnsi="Times New Roman" w:cs="Times New Roman"/>
          <w:color w:val="262626" w:themeColor="text1" w:themeTint="D9"/>
          <w:sz w:val="28"/>
          <w:szCs w:val="28"/>
        </w:rPr>
        <w:softHyphen/>
        <w:t>кам — положительным и отрицательным.</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Важным моментом выработки такого личного отношения является также обсуждение детьми реальных фактов со</w:t>
      </w:r>
      <w:r w:rsidRPr="003C236D">
        <w:rPr>
          <w:rFonts w:ascii="Times New Roman" w:eastAsia="Calibri" w:hAnsi="Times New Roman" w:cs="Times New Roman"/>
          <w:color w:val="262626" w:themeColor="text1" w:themeTint="D9"/>
          <w:sz w:val="28"/>
          <w:szCs w:val="28"/>
        </w:rPr>
        <w:softHyphen/>
        <w:t>блюдения и нарушения норм другими.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b/>
          <w:color w:val="262626" w:themeColor="text1" w:themeTint="D9"/>
          <w:sz w:val="28"/>
          <w:szCs w:val="28"/>
        </w:rPr>
      </w:pPr>
      <w:r w:rsidRPr="003C236D">
        <w:rPr>
          <w:rFonts w:ascii="Times New Roman" w:eastAsia="Calibri" w:hAnsi="Times New Roman" w:cs="Times New Roman"/>
          <w:b/>
          <w:color w:val="262626" w:themeColor="text1" w:themeTint="D9"/>
          <w:sz w:val="28"/>
          <w:szCs w:val="28"/>
        </w:rPr>
        <w:t>1.2.</w:t>
      </w:r>
      <w:r w:rsidR="00153D0A" w:rsidRPr="003C236D">
        <w:rPr>
          <w:rFonts w:ascii="Times New Roman" w:eastAsia="Calibri" w:hAnsi="Times New Roman" w:cs="Times New Roman"/>
          <w:b/>
          <w:color w:val="262626" w:themeColor="text1" w:themeTint="D9"/>
          <w:sz w:val="28"/>
          <w:szCs w:val="28"/>
        </w:rPr>
        <w:t>3.</w:t>
      </w:r>
      <w:r w:rsidRPr="003C236D">
        <w:rPr>
          <w:rFonts w:ascii="Times New Roman" w:eastAsia="Calibri" w:hAnsi="Times New Roman" w:cs="Times New Roman"/>
          <w:b/>
          <w:color w:val="262626" w:themeColor="text1" w:themeTint="D9"/>
          <w:sz w:val="28"/>
          <w:szCs w:val="28"/>
        </w:rPr>
        <w:t xml:space="preserve">  Планируемые результаты освоения основной общеобразовательной программы </w:t>
      </w:r>
      <w:r w:rsidR="00BE36CE" w:rsidRPr="003C236D">
        <w:rPr>
          <w:rFonts w:ascii="Times New Roman" w:eastAsia="Calibri" w:hAnsi="Times New Roman" w:cs="Times New Roman"/>
          <w:b/>
          <w:color w:val="262626" w:themeColor="text1" w:themeTint="D9"/>
          <w:sz w:val="28"/>
          <w:szCs w:val="28"/>
        </w:rPr>
        <w:t>МБДОУ «Детский сад № 20»</w:t>
      </w:r>
    </w:p>
    <w:p w:rsidR="00153D0A"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i/>
          <w:color w:val="262626" w:themeColor="text1" w:themeTint="D9"/>
          <w:sz w:val="28"/>
          <w:szCs w:val="28"/>
        </w:rPr>
      </w:pPr>
      <w:r w:rsidRPr="003C236D">
        <w:rPr>
          <w:rFonts w:ascii="Times New Roman" w:eastAsia="Calibri" w:hAnsi="Times New Roman" w:cs="Times New Roman"/>
          <w:color w:val="262626" w:themeColor="text1" w:themeTint="D9"/>
          <w:sz w:val="28"/>
          <w:szCs w:val="28"/>
        </w:rPr>
        <w:tab/>
      </w:r>
      <w:r w:rsidR="00153D0A" w:rsidRPr="003C236D">
        <w:rPr>
          <w:rFonts w:ascii="Times New Roman" w:eastAsia="Calibri" w:hAnsi="Times New Roman" w:cs="Times New Roman"/>
          <w:i/>
          <w:color w:val="262626" w:themeColor="text1" w:themeTint="D9"/>
          <w:sz w:val="28"/>
          <w:szCs w:val="28"/>
        </w:rPr>
        <w:t>Целевые ориентиры образования в раннем возрасте ( к трем годам):</w:t>
      </w:r>
    </w:p>
    <w:p w:rsidR="00153D0A" w:rsidRPr="003C236D" w:rsidRDefault="00153D0A"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интересуется определенными предметами и активно действует с ними; эмоционально вовлечен в действия и игрушками и другими предметами, стремится проявлять настойчивость в достижении результатах своих действий;</w:t>
      </w:r>
    </w:p>
    <w:p w:rsidR="00153D0A" w:rsidRPr="003C236D" w:rsidRDefault="00153D0A"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использует специфическое, культурно фиксируемые предметные действия, знает</w:t>
      </w:r>
      <w:r w:rsidR="00D2086D" w:rsidRPr="003C236D">
        <w:rPr>
          <w:rFonts w:ascii="Times New Roman" w:eastAsia="Calibri" w:hAnsi="Times New Roman" w:cs="Times New Roman"/>
          <w:color w:val="262626" w:themeColor="text1" w:themeTint="D9"/>
          <w:sz w:val="28"/>
          <w:szCs w:val="28"/>
        </w:rPr>
        <w:t xml:space="preserve"> назначения бытовых предметов (</w:t>
      </w:r>
      <w:r w:rsidRPr="003C236D">
        <w:rPr>
          <w:rFonts w:ascii="Times New Roman" w:eastAsia="Calibri" w:hAnsi="Times New Roman" w:cs="Times New Roman"/>
          <w:color w:val="262626" w:themeColor="text1" w:themeTint="D9"/>
          <w:sz w:val="28"/>
          <w:szCs w:val="28"/>
        </w:rPr>
        <w:t>ложки, расчестки, карандаша и рп.)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53D0A" w:rsidRPr="003C236D" w:rsidRDefault="00153D0A"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владеет активной и пассивной речью, включенной  в общение; может обращаться с вопросами с вопросами и просьбами, понимает речь взрослых; знает названия окружающих предметов и игрушек;</w:t>
      </w:r>
    </w:p>
    <w:p w:rsidR="00153D0A" w:rsidRPr="003C236D" w:rsidRDefault="00153D0A"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 ребенок стремится к общению со взрослыми и активно подражает им в движениях и действиях, проявляет интерес к сверстникам; наблюдает за их действиями и подражает им; </w:t>
      </w:r>
    </w:p>
    <w:p w:rsidR="00153D0A" w:rsidRPr="003C236D" w:rsidRDefault="00153D0A"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интересуется стихами, песнями и сказками, рассматривает картинки, стремится двигаться под музыку, проявляет эмоциональный отклик на различные произведения культуры и искусства;</w:t>
      </w:r>
    </w:p>
    <w:p w:rsidR="00153D0A" w:rsidRPr="003C236D" w:rsidRDefault="00153D0A"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у ребенка развита крупная моторика, он стремится осваивать различные виды движений (бег, лазанье, перешагивание и пр.)</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i/>
          <w:color w:val="262626" w:themeColor="text1" w:themeTint="D9"/>
          <w:sz w:val="28"/>
          <w:szCs w:val="28"/>
        </w:rPr>
      </w:pPr>
      <w:r w:rsidRPr="003C236D">
        <w:rPr>
          <w:rFonts w:ascii="Times New Roman" w:eastAsia="Calibri" w:hAnsi="Times New Roman" w:cs="Times New Roman"/>
          <w:i/>
          <w:color w:val="262626" w:themeColor="text1" w:themeTint="D9"/>
          <w:sz w:val="28"/>
          <w:szCs w:val="28"/>
        </w:rPr>
        <w:t>Целевые ориентиры на этапе завершения дошкольного образования  в соответствии с ФГОС ДО:</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ситуацию, умеет подняться разным правилам и социальным нормам;</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lastRenderedPageBreak/>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у ребенка складывается предпосылки грамотности;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 ребенок проявляет любознательность, задает вопросы взрослым и сверстникам, интересуется причинно – следственными связями, питается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i/>
          <w:color w:val="262626" w:themeColor="text1" w:themeTint="D9"/>
          <w:sz w:val="28"/>
          <w:szCs w:val="28"/>
        </w:rPr>
      </w:pPr>
      <w:r w:rsidRPr="003C236D">
        <w:rPr>
          <w:rFonts w:ascii="Times New Roman" w:eastAsia="Calibri" w:hAnsi="Times New Roman" w:cs="Times New Roman"/>
          <w:i/>
          <w:color w:val="262626" w:themeColor="text1" w:themeTint="D9"/>
          <w:sz w:val="28"/>
          <w:szCs w:val="28"/>
        </w:rPr>
        <w:t>По итогам освоения программы ребенок:</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имеет физическое развитие, соответствующие возрастным нормативным показателям; у него сформированы основные физические качества, потребность в физической активности, движении; проявляет индивидуальный интерес к какой – то форме движения активности;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владеет основными культурно – гигиеническими навыками, самостоятельно и осознанно их реализует в своей жизнедеятельности;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понимает и разделяет ценности здорового образа жизни, умеет соблюдать элементарные правила охраны своего здоровья  и здоровья окружающих, имеет соответствия возрастным возможностям представления о безопасном поведении в быту, в природе, среди незнакомых людей;</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познавательно активен, любознателен, способен самостоятельно исследовать, экспериментировать, находить разнообразную информацию в различных источниках – книгах, энциклопедиях, фильмах, а также умеет задавать взрослым интересующие вопросы, имеет собственную сферу интересов;</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самостоятельно и одновременно умеет обращаться ко взрослым за помощью;</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заинтересован в учении и совершенствовании собственной компетенции в разных областях деятельности, владеет универсальными предпосылками учебой деятельности: умеет работать по правилу и по образцу, слушать взрослого и выполнять его инструкции;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эмоционально отзывчив, способен к сопереживанию и сочувствию, откликается на эмоции близких людей, сопереживает персонажам при восприятии произведений художественной литературы, театра, кино, изобразительной деятельности, музыки, а также красоты окружающего мира природы;</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 общителен, умеет адекватно использовать вербальные и невербальные </w:t>
      </w:r>
      <w:r w:rsidRPr="003C236D">
        <w:rPr>
          <w:rFonts w:ascii="Times New Roman" w:eastAsia="Calibri" w:hAnsi="Times New Roman" w:cs="Times New Roman"/>
          <w:color w:val="262626" w:themeColor="text1" w:themeTint="D9"/>
          <w:sz w:val="28"/>
          <w:szCs w:val="28"/>
        </w:rPr>
        <w:lastRenderedPageBreak/>
        <w:t>средства коммуникации, способен вести диалог и выражать свои мысли с помощью монологической  речи; умеет договариваться со сверстниками, планировать собственную деятельность, владеет навыками сотрудничества; владеет стилем коммуникации со взрослыми и сверстниками и произвольно может изменять его;</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способен произвольно управлять своим поведением и планировать действия;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соблюдает общепринятые нормы и правила поведения  -  в том числе на улице (дорожные правила), правила поведения в общественных местах (театр, магазин, поликлиника, транспорт и т.п.)</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имеет базовые ценностные представления и руководствуется ими в собственном социальном поведении;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интеллектуально развит в соответствии с возрастными возможностями, способен решать интеллектуальные задачи;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инициативен в деятельности, способен предложить собственный замысел и воплотить его в рисунке, постройки, рассказе и т.д.;</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имеет первичную целостную картину мира, представления о себе, семье, обществе (ближайшем социуме), государстве (стране), мире и природе; принадлежности других людей и определенному полу; культурных ценностях;</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обладает сформированными умениями и навыками (речевыми, изобразительными, музыкальными, конструктивными  и др) необходимыми для осуществления различных видов детской деятельности;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доброжелателен и спокоен, дружелюбен к другим людям и живым существам;</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осознает себя гражданином России;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психологически устойчив к неуспехам и умеет конструктивно преодолевать возникающие трудности;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хочет учиться и стать школьником; рассматривая  это как новую желаемую и привлекаемую степень собственной взрослости;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имеет чувство собственного достоинства и способен уважать других;</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обладает живым воображением, способен к фантазии и творчеству в разных формах.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6"/>
        <w:gridCol w:w="7056"/>
      </w:tblGrid>
      <w:tr w:rsidR="00651F5E" w:rsidRPr="003C236D" w:rsidTr="005837B9">
        <w:tc>
          <w:tcPr>
            <w:tcW w:w="2758" w:type="dxa"/>
          </w:tcPr>
          <w:p w:rsidR="005837B9" w:rsidRPr="003C236D" w:rsidRDefault="005837B9" w:rsidP="009278BF">
            <w:pPr>
              <w:pStyle w:val="a5"/>
              <w:spacing w:line="276" w:lineRule="auto"/>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Название программы</w:t>
            </w:r>
          </w:p>
        </w:tc>
        <w:tc>
          <w:tcPr>
            <w:tcW w:w="7270" w:type="dxa"/>
          </w:tcPr>
          <w:p w:rsidR="005837B9" w:rsidRPr="003C236D" w:rsidRDefault="005837B9" w:rsidP="00651F5E">
            <w:pPr>
              <w:spacing w:after="100" w:afterAutospacing="1" w:line="0" w:lineRule="atLeast"/>
              <w:contextualSpacing/>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Планируемые результаты освоения части Программы,</w:t>
            </w:r>
            <w:r w:rsidR="00651F5E" w:rsidRPr="003C236D">
              <w:rPr>
                <w:rFonts w:ascii="Times New Roman" w:hAnsi="Times New Roman" w:cs="Times New Roman"/>
                <w:b/>
                <w:color w:val="262626" w:themeColor="text1" w:themeTint="D9"/>
                <w:sz w:val="24"/>
                <w:szCs w:val="24"/>
              </w:rPr>
              <w:t xml:space="preserve"> </w:t>
            </w:r>
            <w:r w:rsidRPr="003C236D">
              <w:rPr>
                <w:rFonts w:ascii="Times New Roman" w:hAnsi="Times New Roman" w:cs="Times New Roman"/>
                <w:b/>
                <w:color w:val="262626" w:themeColor="text1" w:themeTint="D9"/>
                <w:sz w:val="24"/>
                <w:szCs w:val="24"/>
              </w:rPr>
              <w:t>формируемой участниками образовательных отношений</w:t>
            </w:r>
          </w:p>
        </w:tc>
      </w:tr>
      <w:tr w:rsidR="00651F5E" w:rsidRPr="003C236D" w:rsidTr="005837B9">
        <w:tc>
          <w:tcPr>
            <w:tcW w:w="2758" w:type="dxa"/>
          </w:tcPr>
          <w:p w:rsidR="005837B9" w:rsidRPr="003C236D" w:rsidRDefault="005837B9" w:rsidP="005837B9">
            <w:pPr>
              <w:spacing w:after="0" w:line="240" w:lineRule="auto"/>
              <w:ind w:firstLine="709"/>
              <w:contextualSpacing/>
              <w:jc w:val="center"/>
              <w:rPr>
                <w:rFonts w:ascii="Times New Roman" w:hAnsi="Times New Roman" w:cs="Times New Roman"/>
                <w:color w:val="262626" w:themeColor="text1" w:themeTint="D9"/>
                <w:sz w:val="24"/>
                <w:szCs w:val="24"/>
              </w:rPr>
            </w:pPr>
          </w:p>
          <w:p w:rsidR="005837B9" w:rsidRPr="003C236D" w:rsidRDefault="005837B9" w:rsidP="005837B9">
            <w:pPr>
              <w:spacing w:after="0" w:line="240" w:lineRule="auto"/>
              <w:contextualSpacing/>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Программа</w:t>
            </w:r>
          </w:p>
          <w:p w:rsidR="005837B9" w:rsidRPr="003C236D" w:rsidRDefault="005837B9" w:rsidP="005837B9">
            <w:pPr>
              <w:spacing w:after="0" w:line="240" w:lineRule="auto"/>
              <w:contextualSpacing/>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по осуществлению квалифицированной помощи коррекции нарушения речи от 3-7 лет</w:t>
            </w:r>
          </w:p>
          <w:p w:rsidR="005837B9" w:rsidRPr="003C236D" w:rsidRDefault="005837B9" w:rsidP="005837B9">
            <w:pPr>
              <w:jc w:val="center"/>
              <w:rPr>
                <w:rFonts w:ascii="Times New Roman" w:hAnsi="Times New Roman" w:cs="Times New Roman"/>
                <w:b/>
                <w:color w:val="262626" w:themeColor="text1" w:themeTint="D9"/>
                <w:sz w:val="24"/>
                <w:szCs w:val="24"/>
              </w:rPr>
            </w:pPr>
          </w:p>
        </w:tc>
        <w:tc>
          <w:tcPr>
            <w:tcW w:w="7270" w:type="dxa"/>
          </w:tcPr>
          <w:p w:rsidR="005837B9" w:rsidRPr="003C236D" w:rsidRDefault="005837B9" w:rsidP="005837B9">
            <w:pPr>
              <w:jc w:val="both"/>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Целевые ориентиры</w:t>
            </w:r>
            <w:r w:rsidRPr="003C236D">
              <w:rPr>
                <w:rFonts w:ascii="Times New Roman" w:hAnsi="Times New Roman" w:cs="Times New Roman"/>
                <w:color w:val="262626" w:themeColor="text1" w:themeTint="D9"/>
                <w:sz w:val="24"/>
                <w:szCs w:val="24"/>
              </w:rPr>
              <w:t>:</w:t>
            </w:r>
          </w:p>
          <w:p w:rsidR="005837B9" w:rsidRPr="003C236D" w:rsidRDefault="005837B9" w:rsidP="005837B9">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ребенок овладевает основными культурными средствами, способами деятельности, проявляет инициативу и самостоятельность в игре, общении;</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проявляет умение слышать других и стремление быть понятым другими;</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w:t>
            </w:r>
          </w:p>
          <w:p w:rsidR="005837B9" w:rsidRPr="003C236D" w:rsidRDefault="005837B9" w:rsidP="00E4288E">
            <w:pPr>
              <w:pStyle w:val="a4"/>
              <w:numPr>
                <w:ilvl w:val="0"/>
                <w:numId w:val="129"/>
              </w:numPr>
              <w:spacing w:after="0"/>
              <w:ind w:left="0"/>
              <w:contextualSpacing w:val="0"/>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выделять звуки в словах, у ребенка складываются предпосылки грамотности;</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lastRenderedPageBreak/>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открыт новому, то есть проявляет стремления к получению знаний,</w:t>
            </w:r>
            <w:r w:rsidRPr="003C236D">
              <w:rPr>
                <w:rFonts w:ascii="Times New Roman" w:hAnsi="Times New Roman" w:cs="Times New Roman"/>
                <w:b/>
                <w:color w:val="262626" w:themeColor="text1" w:themeTint="D9"/>
                <w:sz w:val="24"/>
                <w:szCs w:val="24"/>
              </w:rPr>
              <w:t xml:space="preserve"> </w:t>
            </w:r>
            <w:r w:rsidRPr="003C236D">
              <w:rPr>
                <w:rFonts w:ascii="Times New Roman" w:hAnsi="Times New Roman" w:cs="Times New Roman"/>
                <w:color w:val="262626" w:themeColor="text1" w:themeTint="D9"/>
                <w:sz w:val="24"/>
                <w:szCs w:val="24"/>
              </w:rPr>
              <w:t>положительной мотивации к дальнейшему обучению в школе, институте;</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проявляет патриотические чувства, ощущает гордость за свою страну, за край, город его достижения, имеет представление о географическом разнообразии, многонациональности, важнейших исторических событиях;</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837B9" w:rsidRPr="003C236D" w:rsidRDefault="005837B9" w:rsidP="00E4288E">
            <w:pPr>
              <w:pStyle w:val="a4"/>
              <w:numPr>
                <w:ilvl w:val="0"/>
                <w:numId w:val="129"/>
              </w:numPr>
              <w:tabs>
                <w:tab w:val="left" w:pos="0"/>
              </w:tabs>
              <w:spacing w:after="0"/>
              <w:ind w:left="0"/>
              <w:contextualSpacing w:val="0"/>
              <w:jc w:val="both"/>
              <w:rPr>
                <w:rFonts w:ascii="Times New Roman" w:hAnsi="Times New Roman" w:cs="Times New Roman"/>
                <w:b/>
                <w:color w:val="262626" w:themeColor="text1" w:themeTint="D9"/>
                <w:sz w:val="24"/>
                <w:szCs w:val="24"/>
              </w:rPr>
            </w:pPr>
            <w:r w:rsidRPr="003C236D">
              <w:rPr>
                <w:rFonts w:ascii="Times New Roman" w:hAnsi="Times New Roman" w:cs="Times New Roman"/>
                <w:color w:val="262626" w:themeColor="text1" w:themeTint="D9"/>
                <w:sz w:val="24"/>
                <w:szCs w:val="24"/>
              </w:rPr>
              <w:t>имеет начальные представления о здоровом образе жизни. Воспринимает здоровый образ жизни как ценность.</w:t>
            </w:r>
          </w:p>
        </w:tc>
      </w:tr>
      <w:tr w:rsidR="00651F5E" w:rsidRPr="003C236D" w:rsidTr="005837B9">
        <w:tc>
          <w:tcPr>
            <w:tcW w:w="2758" w:type="dxa"/>
          </w:tcPr>
          <w:p w:rsidR="005837B9" w:rsidRPr="003C236D" w:rsidRDefault="005837B9" w:rsidP="00651F5E">
            <w:pPr>
              <w:spacing w:after="0" w:line="240" w:lineRule="auto"/>
              <w:ind w:right="-279"/>
              <w:contextualSpacing/>
              <w:jc w:val="center"/>
              <w:rPr>
                <w:rFonts w:ascii="Times New Roman" w:hAnsi="Times New Roman" w:cs="Times New Roman"/>
                <w:b/>
                <w:color w:val="262626" w:themeColor="text1" w:themeTint="D9"/>
                <w:sz w:val="24"/>
                <w:szCs w:val="24"/>
              </w:rPr>
            </w:pPr>
            <w:r w:rsidRPr="003C236D">
              <w:rPr>
                <w:rFonts w:ascii="Times New Roman" w:eastAsia="Times New Roman" w:hAnsi="Times New Roman" w:cs="Times New Roman"/>
                <w:b/>
                <w:bCs/>
                <w:color w:val="262626" w:themeColor="text1" w:themeTint="D9"/>
                <w:sz w:val="24"/>
                <w:szCs w:val="24"/>
              </w:rPr>
              <w:lastRenderedPageBreak/>
              <w:t>«Приобщение детей к истокам русской народной культуры» О.Л. Князевой, М.Д. Маханева</w:t>
            </w:r>
          </w:p>
          <w:p w:rsidR="005837B9" w:rsidRPr="003C236D" w:rsidRDefault="005837B9" w:rsidP="009278BF">
            <w:pPr>
              <w:pStyle w:val="a5"/>
              <w:spacing w:line="276" w:lineRule="auto"/>
              <w:jc w:val="center"/>
              <w:rPr>
                <w:rFonts w:ascii="Times New Roman" w:hAnsi="Times New Roman" w:cs="Times New Roman"/>
                <w:b/>
                <w:color w:val="262626" w:themeColor="text1" w:themeTint="D9"/>
                <w:sz w:val="24"/>
                <w:szCs w:val="24"/>
              </w:rPr>
            </w:pPr>
          </w:p>
        </w:tc>
        <w:tc>
          <w:tcPr>
            <w:tcW w:w="7270" w:type="dxa"/>
          </w:tcPr>
          <w:p w:rsidR="005837B9" w:rsidRPr="003C236D" w:rsidRDefault="005837B9" w:rsidP="009278BF">
            <w:pPr>
              <w:ind w:firstLine="34"/>
              <w:jc w:val="both"/>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Целевые ориентиры:</w:t>
            </w:r>
          </w:p>
          <w:p w:rsidR="005837B9" w:rsidRPr="003C236D" w:rsidRDefault="005837B9" w:rsidP="00651F5E">
            <w:pPr>
              <w:spacing w:after="100" w:afterAutospacing="1" w:line="0" w:lineRule="atLeast"/>
              <w:ind w:firstLine="34"/>
              <w:contextualSpacing/>
              <w:jc w:val="both"/>
              <w:rPr>
                <w:rFonts w:ascii="Times New Roman" w:eastAsia="Times New Roman" w:hAnsi="Times New Roman" w:cs="Times New Roman"/>
                <w:color w:val="262626" w:themeColor="text1" w:themeTint="D9"/>
                <w:kern w:val="24"/>
                <w:sz w:val="24"/>
                <w:szCs w:val="24"/>
              </w:rPr>
            </w:pPr>
            <w:r w:rsidRPr="003C236D">
              <w:rPr>
                <w:rFonts w:ascii="Times New Roman" w:eastAsia="Times New Roman" w:hAnsi="Times New Roman" w:cs="Times New Roman"/>
                <w:b/>
                <w:bCs/>
                <w:color w:val="262626" w:themeColor="text1" w:themeTint="D9"/>
                <w:sz w:val="24"/>
                <w:szCs w:val="24"/>
              </w:rPr>
              <w:t>Ранний возраст</w:t>
            </w:r>
          </w:p>
          <w:p w:rsidR="005837B9" w:rsidRPr="003C236D" w:rsidRDefault="005837B9" w:rsidP="00651F5E">
            <w:pPr>
              <w:spacing w:after="100" w:afterAutospacing="1" w:line="0" w:lineRule="atLeast"/>
              <w:ind w:firstLine="34"/>
              <w:contextualSpacing/>
              <w:jc w:val="both"/>
              <w:rPr>
                <w:rFonts w:ascii="Times New Roman" w:eastAsia="Times New Roman" w:hAnsi="Times New Roman" w:cs="Times New Roman"/>
                <w:color w:val="262626" w:themeColor="text1" w:themeTint="D9"/>
                <w:kern w:val="24"/>
                <w:sz w:val="24"/>
                <w:szCs w:val="24"/>
                <w:highlight w:val="yellow"/>
              </w:rPr>
            </w:pPr>
            <w:r w:rsidRPr="003C236D">
              <w:rPr>
                <w:rFonts w:ascii="Times New Roman" w:eastAsia="Times New Roman" w:hAnsi="Times New Roman" w:cs="Times New Roman"/>
                <w:b/>
                <w:bCs/>
                <w:color w:val="262626" w:themeColor="text1" w:themeTint="D9"/>
                <w:sz w:val="24"/>
                <w:szCs w:val="24"/>
              </w:rPr>
              <w:t xml:space="preserve">Проявляет интерес </w:t>
            </w:r>
            <w:r w:rsidRPr="003C236D">
              <w:rPr>
                <w:rFonts w:ascii="Times New Roman" w:eastAsia="Times New Roman" w:hAnsi="Times New Roman" w:cs="Times New Roman"/>
                <w:color w:val="262626" w:themeColor="text1" w:themeTint="D9"/>
                <w:sz w:val="24"/>
                <w:szCs w:val="24"/>
              </w:rPr>
              <w:t>к устному народному</w:t>
            </w:r>
            <w:r w:rsidR="00651F5E" w:rsidRPr="003C236D">
              <w:rPr>
                <w:rFonts w:ascii="Times New Roman" w:eastAsia="Times New Roman" w:hAnsi="Times New Roman" w:cs="Times New Roman"/>
                <w:color w:val="262626" w:themeColor="text1" w:themeTint="D9"/>
                <w:kern w:val="24"/>
                <w:sz w:val="24"/>
                <w:szCs w:val="24"/>
              </w:rPr>
              <w:t xml:space="preserve"> </w:t>
            </w:r>
            <w:r w:rsidRPr="003C236D">
              <w:rPr>
                <w:rFonts w:ascii="Times New Roman" w:eastAsia="Times New Roman" w:hAnsi="Times New Roman" w:cs="Times New Roman"/>
                <w:color w:val="262626" w:themeColor="text1" w:themeTint="D9"/>
                <w:sz w:val="24"/>
                <w:szCs w:val="24"/>
              </w:rPr>
              <w:t>творчеству (песенки, сказки, потешки,</w:t>
            </w:r>
            <w:r w:rsidR="00651F5E" w:rsidRPr="003C236D">
              <w:rPr>
                <w:rFonts w:ascii="Times New Roman" w:eastAsia="Times New Roman" w:hAnsi="Times New Roman" w:cs="Times New Roman"/>
                <w:color w:val="262626" w:themeColor="text1" w:themeTint="D9"/>
                <w:kern w:val="24"/>
                <w:sz w:val="24"/>
                <w:szCs w:val="24"/>
              </w:rPr>
              <w:t xml:space="preserve"> </w:t>
            </w:r>
            <w:r w:rsidRPr="003C236D">
              <w:rPr>
                <w:rFonts w:ascii="Times New Roman" w:eastAsia="Times New Roman" w:hAnsi="Times New Roman" w:cs="Times New Roman"/>
                <w:color w:val="262626" w:themeColor="text1" w:themeTint="D9"/>
                <w:sz w:val="24"/>
                <w:szCs w:val="24"/>
              </w:rPr>
              <w:t>скороговорки), с помощью взрослых</w:t>
            </w:r>
            <w:r w:rsidR="00651F5E" w:rsidRPr="003C236D">
              <w:rPr>
                <w:rFonts w:ascii="Times New Roman" w:eastAsia="Times New Roman" w:hAnsi="Times New Roman" w:cs="Times New Roman"/>
                <w:color w:val="262626" w:themeColor="text1" w:themeTint="D9"/>
                <w:kern w:val="24"/>
                <w:sz w:val="24"/>
                <w:szCs w:val="24"/>
              </w:rPr>
              <w:t xml:space="preserve"> </w:t>
            </w:r>
            <w:r w:rsidRPr="003C236D">
              <w:rPr>
                <w:rFonts w:ascii="Times New Roman" w:eastAsia="Times New Roman" w:hAnsi="Times New Roman" w:cs="Times New Roman"/>
                <w:color w:val="262626" w:themeColor="text1" w:themeTint="D9"/>
                <w:sz w:val="24"/>
                <w:szCs w:val="24"/>
              </w:rPr>
              <w:t>рассказывает, договаривает  их.</w:t>
            </w:r>
          </w:p>
          <w:p w:rsidR="005837B9" w:rsidRPr="003C236D" w:rsidRDefault="005837B9"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Проявляет желание участвовать в</w:t>
            </w:r>
            <w:r w:rsidR="00651F5E" w:rsidRPr="003C236D">
              <w:rPr>
                <w:rFonts w:ascii="Times New Roman" w:hAnsi="Times New Roman" w:cs="Times New Roman"/>
                <w:color w:val="262626" w:themeColor="text1" w:themeTint="D9"/>
                <w:sz w:val="24"/>
                <w:szCs w:val="24"/>
              </w:rPr>
              <w:t xml:space="preserve"> т</w:t>
            </w:r>
            <w:r w:rsidRPr="003C236D">
              <w:rPr>
                <w:rFonts w:ascii="Times New Roman" w:eastAsia="Times New Roman" w:hAnsi="Times New Roman" w:cs="Times New Roman"/>
                <w:color w:val="262626" w:themeColor="text1" w:themeTint="D9"/>
                <w:sz w:val="24"/>
                <w:szCs w:val="24"/>
              </w:rPr>
              <w:t>еатрализованных и подвижных  играх, с</w:t>
            </w:r>
            <w:r w:rsidR="00651F5E"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интересом следит за действиями героев</w:t>
            </w:r>
            <w:r w:rsidR="00651F5E"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кукольного театра.</w:t>
            </w:r>
          </w:p>
          <w:p w:rsidR="00651F5E" w:rsidRPr="003C236D" w:rsidRDefault="00651F5E"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b/>
                <w:bCs/>
                <w:color w:val="262626" w:themeColor="text1" w:themeTint="D9"/>
                <w:sz w:val="24"/>
                <w:szCs w:val="24"/>
              </w:rPr>
              <w:t>Дошкольный возраст</w:t>
            </w:r>
          </w:p>
          <w:p w:rsidR="00651F5E" w:rsidRPr="003C236D" w:rsidRDefault="00651F5E"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b/>
                <w:bCs/>
                <w:color w:val="262626" w:themeColor="text1" w:themeTint="D9"/>
                <w:sz w:val="24"/>
                <w:szCs w:val="24"/>
              </w:rPr>
              <w:t xml:space="preserve">Знает </w:t>
            </w:r>
            <w:r w:rsidRPr="003C236D">
              <w:rPr>
                <w:rFonts w:ascii="Times New Roman" w:eastAsia="Times New Roman" w:hAnsi="Times New Roman" w:cs="Times New Roman"/>
                <w:color w:val="262626" w:themeColor="text1" w:themeTint="D9"/>
                <w:sz w:val="24"/>
                <w:szCs w:val="24"/>
              </w:rPr>
              <w:t>основные литературные понятия по</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фольклору;</w:t>
            </w:r>
          </w:p>
          <w:p w:rsidR="00651F5E" w:rsidRPr="003C236D" w:rsidRDefault="00651F5E"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краткое содержание прочитанных</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литературных произведений;</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быт и традиции русского народа;</w:t>
            </w:r>
          </w:p>
          <w:p w:rsidR="00651F5E" w:rsidRPr="003C236D" w:rsidRDefault="00651F5E"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песни, частушки, потешки, загадки, пословицы, поговорки, заклички.</w:t>
            </w:r>
          </w:p>
          <w:p w:rsidR="00651F5E" w:rsidRPr="003C236D" w:rsidRDefault="00651F5E"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b/>
                <w:bCs/>
                <w:color w:val="262626" w:themeColor="text1" w:themeTint="D9"/>
                <w:sz w:val="24"/>
                <w:szCs w:val="24"/>
              </w:rPr>
              <w:t xml:space="preserve">Умеет </w:t>
            </w:r>
            <w:r w:rsidRPr="003C236D">
              <w:rPr>
                <w:rFonts w:ascii="Times New Roman" w:eastAsia="Times New Roman" w:hAnsi="Times New Roman" w:cs="Times New Roman"/>
                <w:color w:val="262626" w:themeColor="text1" w:themeTint="D9"/>
                <w:sz w:val="24"/>
                <w:szCs w:val="24"/>
              </w:rPr>
              <w:t>рассказывать русские народные</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сказки, потешки и обыгрывать их;</w:t>
            </w:r>
          </w:p>
          <w:p w:rsidR="00651F5E" w:rsidRPr="003C236D" w:rsidRDefault="00651F5E" w:rsidP="00651F5E">
            <w:pPr>
              <w:spacing w:after="100" w:afterAutospacing="1" w:line="0" w:lineRule="atLeast"/>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Использует в игре предметы быта русского</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народа;</w:t>
            </w:r>
          </w:p>
          <w:p w:rsidR="00651F5E" w:rsidRPr="003C236D" w:rsidRDefault="00651F5E" w:rsidP="00651F5E">
            <w:pPr>
              <w:spacing w:after="0" w:line="240" w:lineRule="auto"/>
              <w:contextualSpacing/>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Создаёт творческие работы по</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фольклорным произведениям</w:t>
            </w:r>
          </w:p>
        </w:tc>
      </w:tr>
    </w:tbl>
    <w:p w:rsidR="002E5343" w:rsidRPr="003C236D" w:rsidRDefault="002E5343" w:rsidP="00651F5E">
      <w:pPr>
        <w:widowControl w:val="0"/>
        <w:shd w:val="clear" w:color="auto" w:fill="FFFFFF"/>
        <w:autoSpaceDE w:val="0"/>
        <w:autoSpaceDN w:val="0"/>
        <w:adjustRightInd w:val="0"/>
        <w:spacing w:after="0" w:line="240" w:lineRule="auto"/>
        <w:ind w:right="5"/>
        <w:contextualSpacing/>
        <w:jc w:val="both"/>
        <w:rPr>
          <w:rFonts w:ascii="Times New Roman" w:eastAsia="Calibri" w:hAnsi="Times New Roman" w:cs="Times New Roman"/>
          <w:b/>
          <w:i/>
          <w:color w:val="262626" w:themeColor="text1" w:themeTint="D9"/>
          <w:sz w:val="28"/>
          <w:szCs w:val="28"/>
        </w:rPr>
      </w:pPr>
      <w:r w:rsidRPr="003C236D">
        <w:rPr>
          <w:rFonts w:ascii="Times New Roman" w:eastAsia="Calibri" w:hAnsi="Times New Roman" w:cs="Times New Roman"/>
          <w:b/>
          <w:i/>
          <w:color w:val="262626" w:themeColor="text1" w:themeTint="D9"/>
          <w:sz w:val="28"/>
          <w:szCs w:val="28"/>
        </w:rPr>
        <w:t xml:space="preserve">Система освоения программы  </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b/>
          <w:i/>
          <w:color w:val="262626" w:themeColor="text1" w:themeTint="D9"/>
          <w:sz w:val="28"/>
          <w:szCs w:val="28"/>
        </w:rPr>
      </w:pPr>
      <w:r w:rsidRPr="003C236D">
        <w:rPr>
          <w:rFonts w:ascii="Times New Roman" w:hAnsi="Times New Roman" w:cs="Times New Roman"/>
          <w:color w:val="262626" w:themeColor="text1" w:themeTint="D9"/>
          <w:sz w:val="28"/>
          <w:szCs w:val="28"/>
        </w:rPr>
        <w:t>В соответствии с ФГОС ДО, целевые ориентиры не подлежат непос</w:t>
      </w:r>
      <w:r w:rsidRPr="003C236D">
        <w:rPr>
          <w:rFonts w:ascii="Times New Roman" w:eastAsia="Calibri" w:hAnsi="Times New Roman" w:cs="Times New Roman"/>
          <w:color w:val="262626" w:themeColor="text1" w:themeTint="D9"/>
          <w:sz w:val="28"/>
          <w:szCs w:val="28"/>
        </w:rPr>
        <w:t>редственной оценке, в том числе в виде педагогической диагностики (мониторинга), и не являются основанием для их формального сравнения с</w:t>
      </w:r>
      <w:r w:rsidRPr="003C236D">
        <w:rPr>
          <w:rFonts w:ascii="Times New Roman" w:eastAsia="Calibri" w:hAnsi="Times New Roman" w:cs="Times New Roman"/>
          <w:b/>
          <w:i/>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реальными достижениями детей. Они не являются основой объективной</w:t>
      </w:r>
      <w:r w:rsidRPr="003C236D">
        <w:rPr>
          <w:rFonts w:ascii="Times New Roman" w:eastAsia="Calibri" w:hAnsi="Times New Roman" w:cs="Times New Roman"/>
          <w:b/>
          <w:i/>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оценки соответствие установленным требованиям образовательной деятельности и подготовки детей. Освоение Программы не сопровождается</w:t>
      </w:r>
      <w:r w:rsidRPr="003C236D">
        <w:rPr>
          <w:rFonts w:ascii="Times New Roman" w:eastAsia="Calibri" w:hAnsi="Times New Roman" w:cs="Times New Roman"/>
          <w:b/>
          <w:i/>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проведением промежуточных аттестаций и итоговой аттестации воспитанников.</w:t>
      </w:r>
      <w:r w:rsidRPr="003C236D">
        <w:rPr>
          <w:rFonts w:ascii="Times New Roman" w:eastAsia="Calibri" w:hAnsi="Times New Roman" w:cs="Times New Roman"/>
          <w:b/>
          <w:i/>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Как следует из ФГОС ДО, целевые ориентиры не могут служить</w:t>
      </w:r>
      <w:r w:rsidRPr="003C236D">
        <w:rPr>
          <w:rFonts w:ascii="Times New Roman" w:eastAsia="Calibri" w:hAnsi="Times New Roman" w:cs="Times New Roman"/>
          <w:b/>
          <w:i/>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непосредственным основанием при решении управленческих задач,</w:t>
      </w:r>
      <w:r w:rsidRPr="003C236D">
        <w:rPr>
          <w:rFonts w:ascii="Times New Roman" w:eastAsia="Calibri" w:hAnsi="Times New Roman" w:cs="Times New Roman"/>
          <w:b/>
          <w:i/>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включая: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lastRenderedPageBreak/>
        <w:t>• аттестацию педагогических кадров;</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оценку качества образования;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распределение стимулирующего фонда оплаты труда работников Учреждения.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В первую очередь, речь идет о постепенном смещении акцента с объективного (тестового) подхода в сторону аутентичной оценки.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w:t>
      </w:r>
      <w:r w:rsidRPr="003C236D">
        <w:rPr>
          <w:rFonts w:ascii="Times New Roman" w:eastAsia="Calibri" w:hAnsi="Times New Roman" w:cs="Times New Roman"/>
          <w:color w:val="262626" w:themeColor="text1" w:themeTint="D9"/>
          <w:sz w:val="28"/>
          <w:szCs w:val="28"/>
        </w:rPr>
        <w:lastRenderedPageBreak/>
        <w:t xml:space="preserve">ответа на тот или иной вопрос. </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b/>
          <w:i/>
          <w:color w:val="262626" w:themeColor="text1" w:themeTint="D9"/>
          <w:sz w:val="28"/>
          <w:szCs w:val="28"/>
        </w:rPr>
        <w:t>Педагогическая диагностик</w:t>
      </w:r>
      <w:r w:rsidR="00153D0A" w:rsidRPr="003C236D">
        <w:rPr>
          <w:rFonts w:ascii="Times New Roman" w:eastAsia="Calibri" w:hAnsi="Times New Roman" w:cs="Times New Roman"/>
          <w:b/>
          <w:i/>
          <w:color w:val="262626" w:themeColor="text1" w:themeTint="D9"/>
          <w:sz w:val="28"/>
          <w:szCs w:val="28"/>
        </w:rPr>
        <w:t>а (наблюдение)</w:t>
      </w:r>
      <w:r w:rsidRPr="003C236D">
        <w:rPr>
          <w:rFonts w:ascii="Times New Roman" w:eastAsia="Calibri" w:hAnsi="Times New Roman" w:cs="Times New Roman"/>
          <w:b/>
          <w:i/>
          <w:color w:val="262626" w:themeColor="text1" w:themeTint="D9"/>
          <w:sz w:val="28"/>
          <w:szCs w:val="28"/>
        </w:rPr>
        <w:t>.</w:t>
      </w:r>
      <w:r w:rsidRPr="003C236D">
        <w:rPr>
          <w:rFonts w:ascii="Times New Roman" w:eastAsia="Calibri" w:hAnsi="Times New Roman" w:cs="Times New Roman"/>
          <w:color w:val="262626" w:themeColor="text1" w:themeTint="D9"/>
          <w:sz w:val="28"/>
          <w:szCs w:val="28"/>
        </w:rPr>
        <w:t xml:space="preserve"> Реализация программы ДОО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w:t>
      </w:r>
      <w:r w:rsidR="00153D0A" w:rsidRPr="003C236D">
        <w:rPr>
          <w:rFonts w:ascii="Times New Roman" w:eastAsia="Calibri" w:hAnsi="Times New Roman" w:cs="Times New Roman"/>
          <w:color w:val="262626" w:themeColor="text1" w:themeTint="D9"/>
          <w:sz w:val="28"/>
          <w:szCs w:val="28"/>
        </w:rPr>
        <w:t>журнал наблюдения, шкалы индивидуального развития (приложение № 1)</w:t>
      </w:r>
      <w:r w:rsidRPr="003C236D">
        <w:rPr>
          <w:rFonts w:ascii="Times New Roman" w:eastAsia="Calibri" w:hAnsi="Times New Roman" w:cs="Times New Roman"/>
          <w:color w:val="262626" w:themeColor="text1" w:themeTint="D9"/>
          <w:sz w:val="28"/>
          <w:szCs w:val="28"/>
        </w:rPr>
        <w:t>, позволяющие фиксировать индивидуальную динамику и перспективы развития каждого ребенка в ходе:</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игровой деятельности;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познавательной деятельности (как идет развитие детских способностей, познавательной активности);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художественной деятельности;</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физического развития.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Результаты педагогической диагностики могут использоваться исключительно для решения следующих образовательных задач:</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1) индивидуализации образования (в том числе поддержки ребенка,</w:t>
      </w:r>
      <w:r w:rsidR="00153D0A" w:rsidRPr="003C236D">
        <w:rPr>
          <w:rFonts w:ascii="Times New Roman" w:eastAsia="Calibri" w:hAnsi="Times New Roman" w:cs="Times New Roman"/>
          <w:color w:val="262626" w:themeColor="text1" w:themeTint="D9"/>
          <w:sz w:val="28"/>
          <w:szCs w:val="28"/>
        </w:rPr>
        <w:t xml:space="preserve"> </w:t>
      </w:r>
      <w:r w:rsidRPr="003C236D">
        <w:rPr>
          <w:rFonts w:ascii="Times New Roman" w:eastAsia="Calibri" w:hAnsi="Times New Roman" w:cs="Times New Roman"/>
          <w:color w:val="262626" w:themeColor="text1" w:themeTint="D9"/>
          <w:sz w:val="28"/>
          <w:szCs w:val="28"/>
        </w:rPr>
        <w:t>построения его образовательной траектории или профессиональной коррекции особенностей его развития);</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2) оптимизации работы с группой детей.</w:t>
      </w: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2E5343" w:rsidRPr="003C236D" w:rsidRDefault="00D2086D"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r w:rsidRPr="003C236D">
        <w:rPr>
          <w:rFonts w:ascii="Times New Roman" w:eastAsia="Calibri" w:hAnsi="Times New Roman" w:cs="Times New Roman"/>
          <w:color w:val="262626" w:themeColor="text1" w:themeTint="D9"/>
          <w:sz w:val="28"/>
          <w:szCs w:val="28"/>
        </w:rPr>
        <w:t xml:space="preserve">При необходимости используется </w:t>
      </w:r>
      <w:r w:rsidR="002D28E7" w:rsidRPr="003C236D">
        <w:rPr>
          <w:rFonts w:ascii="Times New Roman" w:eastAsia="Calibri" w:hAnsi="Times New Roman" w:cs="Times New Roman"/>
          <w:color w:val="262626" w:themeColor="text1" w:themeTint="D9"/>
          <w:sz w:val="28"/>
          <w:szCs w:val="28"/>
        </w:rPr>
        <w:t xml:space="preserve">психологическая диагностика развития детей ( выявление и изучение индивидуально – психологических особенностей детей ), которую проводят квалифицированные специалисты. Участие в психологической диагностике допускается только с согласия родителей 9законных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2D28E7" w:rsidRPr="003C236D" w:rsidRDefault="002D28E7"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p>
    <w:p w:rsidR="002E5343" w:rsidRPr="003C236D" w:rsidRDefault="002E5343" w:rsidP="00BE36CE">
      <w:pPr>
        <w:widowControl w:val="0"/>
        <w:shd w:val="clear" w:color="auto" w:fill="FFFFFF"/>
        <w:autoSpaceDE w:val="0"/>
        <w:autoSpaceDN w:val="0"/>
        <w:adjustRightInd w:val="0"/>
        <w:spacing w:after="0" w:line="240" w:lineRule="auto"/>
        <w:ind w:right="5" w:firstLine="709"/>
        <w:contextualSpacing/>
        <w:jc w:val="both"/>
        <w:rPr>
          <w:rFonts w:ascii="Times New Roman" w:eastAsia="Calibri" w:hAnsi="Times New Roman" w:cs="Times New Roman"/>
          <w:color w:val="262626" w:themeColor="text1" w:themeTint="D9"/>
          <w:sz w:val="28"/>
          <w:szCs w:val="28"/>
        </w:rPr>
      </w:pPr>
    </w:p>
    <w:p w:rsidR="002E5343" w:rsidRPr="003C236D" w:rsidRDefault="002E5343"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2E5343" w:rsidRPr="003C236D" w:rsidRDefault="002E5343"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2E5343" w:rsidRPr="003C236D" w:rsidRDefault="002E5343"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2E5343" w:rsidRPr="003C236D" w:rsidRDefault="002E5343" w:rsidP="00BE36CE">
      <w:pPr>
        <w:spacing w:after="0" w:line="240" w:lineRule="auto"/>
        <w:contextualSpacing/>
        <w:jc w:val="both"/>
        <w:rPr>
          <w:rFonts w:ascii="Times New Roman" w:hAnsi="Times New Roman" w:cs="Times New Roman"/>
          <w:b/>
          <w:color w:val="262626" w:themeColor="text1" w:themeTint="D9"/>
          <w:sz w:val="28"/>
          <w:szCs w:val="28"/>
        </w:rPr>
        <w:sectPr w:rsidR="002E5343" w:rsidRPr="003C236D" w:rsidSect="00153D0A">
          <w:footerReference w:type="default" r:id="rId8"/>
          <w:pgSz w:w="11900" w:h="16838"/>
          <w:pgMar w:top="856" w:right="840" w:bottom="993" w:left="1140" w:header="0" w:footer="0" w:gutter="0"/>
          <w:cols w:space="720" w:equalWidth="0">
            <w:col w:w="9920"/>
          </w:cols>
        </w:sectPr>
      </w:pPr>
    </w:p>
    <w:p w:rsidR="003C6394" w:rsidRPr="003C236D" w:rsidRDefault="003C6394" w:rsidP="00515B3B">
      <w:pPr>
        <w:pStyle w:val="a7"/>
        <w:spacing w:before="0" w:beforeAutospacing="0" w:after="0" w:afterAutospacing="0" w:line="276" w:lineRule="auto"/>
        <w:rPr>
          <w:iCs/>
          <w:color w:val="262626" w:themeColor="text1" w:themeTint="D9"/>
        </w:rPr>
      </w:pPr>
      <w:bookmarkStart w:id="4" w:name="page11"/>
      <w:bookmarkStart w:id="5" w:name="page12"/>
      <w:bookmarkEnd w:id="4"/>
      <w:bookmarkEnd w:id="5"/>
      <w:r w:rsidRPr="003C236D">
        <w:rPr>
          <w:b/>
          <w:color w:val="262626" w:themeColor="text1" w:themeTint="D9"/>
          <w:sz w:val="28"/>
          <w:szCs w:val="28"/>
          <w:lang w:val="en-US"/>
        </w:rPr>
        <w:lastRenderedPageBreak/>
        <w:t>II</w:t>
      </w:r>
      <w:r w:rsidRPr="003C236D">
        <w:rPr>
          <w:color w:val="262626" w:themeColor="text1" w:themeTint="D9"/>
          <w:sz w:val="28"/>
          <w:szCs w:val="28"/>
        </w:rPr>
        <w:t xml:space="preserve"> </w:t>
      </w:r>
      <w:r w:rsidRPr="003C236D">
        <w:rPr>
          <w:b/>
          <w:color w:val="262626" w:themeColor="text1" w:themeTint="D9"/>
          <w:sz w:val="28"/>
          <w:szCs w:val="28"/>
        </w:rPr>
        <w:t>– СОДЕРЖАТЕЛЬНЫЙ РАЗДЕЛ</w:t>
      </w:r>
      <w:r w:rsidR="00651F5E" w:rsidRPr="003C236D">
        <w:rPr>
          <w:iCs/>
          <w:color w:val="262626" w:themeColor="text1" w:themeTint="D9"/>
        </w:rPr>
        <w:t xml:space="preserve"> </w:t>
      </w:r>
      <w:r w:rsidR="00515B3B" w:rsidRPr="003C236D">
        <w:rPr>
          <w:iCs/>
          <w:color w:val="262626" w:themeColor="text1" w:themeTint="D9"/>
        </w:rPr>
        <w:t xml:space="preserve"> </w:t>
      </w:r>
      <w:r w:rsidR="00651F5E" w:rsidRPr="003C236D">
        <w:rPr>
          <w:rStyle w:val="aa"/>
          <w:iCs/>
          <w:color w:val="262626" w:themeColor="text1" w:themeTint="D9"/>
        </w:rPr>
        <w:t>обязательной части Программы и части, формируемой участниками образовательных отношений</w:t>
      </w:r>
    </w:p>
    <w:p w:rsidR="003C6394" w:rsidRPr="003C236D" w:rsidRDefault="003C6394"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2.1. Общее положение</w:t>
      </w:r>
    </w:p>
    <w:p w:rsidR="003C6394" w:rsidRPr="003C236D" w:rsidRDefault="003C6394"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В содержательном разделе представлены:</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w:t>
      </w:r>
      <w:r w:rsidR="003E228E"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w:t>
      </w:r>
      <w:r w:rsidR="003E228E"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обеспечивающих реализацию данного содержания;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w:t>
      </w:r>
      <w:r w:rsidR="003E228E" w:rsidRPr="003C236D">
        <w:rPr>
          <w:rFonts w:ascii="Times New Roman" w:eastAsia="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специфики их образовательных потребностей, мотивов и интересов</w:t>
      </w:r>
      <w:r w:rsidR="003E228E" w:rsidRPr="003C236D">
        <w:rPr>
          <w:rFonts w:ascii="Times New Roman" w:eastAsia="Times New Roman" w:hAnsi="Times New Roman" w:cs="Times New Roman"/>
          <w:color w:val="262626" w:themeColor="text1" w:themeTint="D9"/>
          <w:sz w:val="28"/>
          <w:szCs w:val="28"/>
        </w:rPr>
        <w:t xml:space="preserve">. </w:t>
      </w:r>
    </w:p>
    <w:p w:rsidR="003E228E" w:rsidRPr="003C236D" w:rsidRDefault="003C6394"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w:t>
      </w:r>
      <w:r w:rsidR="003E228E" w:rsidRPr="003C236D">
        <w:rPr>
          <w:rFonts w:ascii="Times New Roman" w:hAnsi="Times New Roman" w:cs="Times New Roman"/>
          <w:b/>
          <w:color w:val="262626" w:themeColor="text1" w:themeTint="D9"/>
          <w:sz w:val="28"/>
          <w:szCs w:val="28"/>
        </w:rPr>
        <w:t xml:space="preserve">2. Описание образовательной деятельности в </w:t>
      </w:r>
      <w:r w:rsidR="007B04E2" w:rsidRPr="003C236D">
        <w:rPr>
          <w:rFonts w:ascii="Times New Roman" w:hAnsi="Times New Roman" w:cs="Times New Roman"/>
          <w:b/>
          <w:color w:val="262626" w:themeColor="text1" w:themeTint="D9"/>
          <w:sz w:val="28"/>
          <w:szCs w:val="28"/>
        </w:rPr>
        <w:t>соответствии</w:t>
      </w:r>
      <w:r w:rsidR="003E228E" w:rsidRPr="003C236D">
        <w:rPr>
          <w:rFonts w:ascii="Times New Roman" w:hAnsi="Times New Roman" w:cs="Times New Roman"/>
          <w:b/>
          <w:color w:val="262626" w:themeColor="text1" w:themeTint="D9"/>
          <w:sz w:val="28"/>
          <w:szCs w:val="28"/>
        </w:rPr>
        <w:t xml:space="preserve"> с направлениями развития ребенка по пяти образовательным областям</w:t>
      </w:r>
      <w:r w:rsidRPr="003C236D">
        <w:rPr>
          <w:rFonts w:ascii="Times New Roman" w:hAnsi="Times New Roman" w:cs="Times New Roman"/>
          <w:b/>
          <w:color w:val="262626" w:themeColor="text1" w:themeTint="D9"/>
          <w:sz w:val="28"/>
          <w:szCs w:val="28"/>
        </w:rPr>
        <w:t xml:space="preserve"> </w:t>
      </w:r>
    </w:p>
    <w:p w:rsidR="006536A2" w:rsidRDefault="003E228E"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2.2.1 </w:t>
      </w:r>
      <w:r w:rsidR="003C6394" w:rsidRPr="003C236D">
        <w:rPr>
          <w:rFonts w:ascii="Times New Roman" w:hAnsi="Times New Roman" w:cs="Times New Roman"/>
          <w:b/>
          <w:color w:val="262626" w:themeColor="text1" w:themeTint="D9"/>
          <w:sz w:val="28"/>
          <w:szCs w:val="28"/>
        </w:rPr>
        <w:t>Социально – коммуникативное развитие</w:t>
      </w:r>
      <w:r w:rsidR="006536A2">
        <w:rPr>
          <w:rFonts w:ascii="Times New Roman" w:hAnsi="Times New Roman" w:cs="Times New Roman"/>
          <w:b/>
          <w:color w:val="262626" w:themeColor="text1" w:themeTint="D9"/>
          <w:sz w:val="28"/>
          <w:szCs w:val="28"/>
        </w:rPr>
        <w:t>»</w:t>
      </w:r>
    </w:p>
    <w:p w:rsidR="003C6394" w:rsidRPr="003C236D" w:rsidRDefault="006536A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6536A2">
        <w:rPr>
          <w:rFonts w:ascii="Times New Roman" w:hAnsi="Times New Roman" w:cs="Times New Roman"/>
          <w:i/>
          <w:color w:val="262626" w:themeColor="text1" w:themeTint="D9"/>
          <w:sz w:val="28"/>
          <w:szCs w:val="28"/>
        </w:rPr>
        <w:t xml:space="preserve"> </w:t>
      </w:r>
      <w:r w:rsidR="003C6394" w:rsidRPr="006536A2">
        <w:rPr>
          <w:rFonts w:ascii="Times New Roman" w:hAnsi="Times New Roman" w:cs="Times New Roman"/>
          <w:i/>
          <w:color w:val="262626" w:themeColor="text1" w:themeTint="D9"/>
          <w:sz w:val="28"/>
          <w:szCs w:val="28"/>
        </w:rPr>
        <w:t>«Социально – коммуникативное развитие</w:t>
      </w:r>
      <w:r w:rsidR="003C6394" w:rsidRPr="003C236D">
        <w:rPr>
          <w:rFonts w:ascii="Times New Roman" w:hAnsi="Times New Roman" w:cs="Times New Roman"/>
          <w:color w:val="262626" w:themeColor="text1" w:themeTint="D9"/>
          <w:sz w:val="28"/>
          <w:szCs w:val="28"/>
        </w:rPr>
        <w:t xml:space="preserve"> направлено на усвоение норм и ценностей, принятых в обществе, включая моральное и нравственные ценности, развития общения и взаимодействия  ребенка со взрослыми и сверстниками; становления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(дети 3-го года жизни)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Педагог </w:t>
      </w:r>
      <w:r w:rsidR="006536A2" w:rsidRPr="003C236D">
        <w:rPr>
          <w:rFonts w:ascii="Times New Roman" w:hAnsi="Times New Roman" w:cs="Times New Roman"/>
          <w:color w:val="262626" w:themeColor="text1" w:themeTint="D9"/>
          <w:sz w:val="28"/>
          <w:szCs w:val="28"/>
        </w:rPr>
        <w:t>должен содействовать</w:t>
      </w:r>
      <w:r w:rsidRPr="003C236D">
        <w:rPr>
          <w:rFonts w:ascii="Times New Roman" w:hAnsi="Times New Roman" w:cs="Times New Roman"/>
          <w:color w:val="262626" w:themeColor="text1" w:themeTint="D9"/>
          <w:sz w:val="28"/>
          <w:szCs w:val="28"/>
        </w:rPr>
        <w:t xml:space="preserve"> своевременному и полноценному психическому развитию каждого ребенка, способствуя становлению деятельности:</w:t>
      </w:r>
    </w:p>
    <w:p w:rsidR="003C6394" w:rsidRPr="003C236D" w:rsidRDefault="003C6394" w:rsidP="00E4288E">
      <w:pPr>
        <w:numPr>
          <w:ilvl w:val="0"/>
          <w:numId w:val="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начальную орудийную деятельность, обеспечивая развитие ручной умелости, мелкой моторики, совершенствование зрительно – двигательной координации.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обеспечить ребенку возможность действовать с разнообразными игрушками, имитирующими взрослые орудия труда;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 глазах детей как можно чаще выполнять разнообразные, но не сложные и понятные им трудовые действия;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привлекать детей к участию в трудовых действиях, снабжая малышей необходимым инвентарем.</w:t>
      </w:r>
    </w:p>
    <w:p w:rsidR="003C6394" w:rsidRPr="003C236D" w:rsidRDefault="003C6394" w:rsidP="00E4288E">
      <w:pPr>
        <w:numPr>
          <w:ilvl w:val="0"/>
          <w:numId w:val="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Содействовать развитию детской игры через передачу ребенку опыта воспроизведения игрового действия, используя для этого разнообразные предметы – заместители. Это позволяет сформировать у ребенка способность переносить действия с одного предмета на другой, что стимулирует участие </w:t>
      </w:r>
      <w:r w:rsidRPr="003C236D">
        <w:rPr>
          <w:rFonts w:ascii="Times New Roman" w:hAnsi="Times New Roman" w:cs="Times New Roman"/>
          <w:color w:val="262626" w:themeColor="text1" w:themeTint="D9"/>
          <w:sz w:val="28"/>
          <w:szCs w:val="28"/>
        </w:rPr>
        <w:lastRenderedPageBreak/>
        <w:t>малыша в игре и приводит к появлению функции замещения одного предмета другими;</w:t>
      </w:r>
    </w:p>
    <w:p w:rsidR="003C6394" w:rsidRPr="003C236D" w:rsidRDefault="003C6394" w:rsidP="00E4288E">
      <w:pPr>
        <w:numPr>
          <w:ilvl w:val="0"/>
          <w:numId w:val="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Способствовать становлению целенаправленности деятельности через знакомство с доступными его пониманию целями человеческой деятельности.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 создавать условия и помогать организовывать сюжетные игры на основе целенаправленного игрового действия с игрушками, организованного воспитателем (лечить, кормить, укладывать спать, готовить еду, чинить автомобиль и т.п.).</w:t>
      </w:r>
    </w:p>
    <w:p w:rsidR="003C6394" w:rsidRPr="003C236D" w:rsidRDefault="003C6394" w:rsidP="00E4288E">
      <w:pPr>
        <w:numPr>
          <w:ilvl w:val="0"/>
          <w:numId w:val="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продуктивных видах рисовании, лепке, конструировании помогать ребенку сформировать свою собственную цель, соответствующую его эмоциональным впечатлениям, и достичь ее.</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 при добровольном участии ребенка создать несложные знакомые ему конструкции, рисунки, которые  он впоследствии способен воспроизвести сам; комментировать каждый шаг как инициативу ребенка, привлекая его к выполнению заданий, всемирно подчеркивать авторство ребенка и успешность его действий.</w:t>
      </w:r>
    </w:p>
    <w:p w:rsidR="003C6394" w:rsidRPr="003C236D" w:rsidRDefault="003C6394" w:rsidP="00E4288E">
      <w:pPr>
        <w:numPr>
          <w:ilvl w:val="0"/>
          <w:numId w:val="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продуктивное целепологание или образ цели, добиваясь того, чтобы ребенок определил (продумывал и проговаривал), кем и как будет использован тот результат продуктивной деятельности, который будет создавать при посильном участии ребенка.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организовывать совместную деятельность (конструктивную и продуктивную) помогая ему ставить, удерживать и реализовывать собственные цели;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задавать вопросы о содержании работы ребенка и его намерении;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обязательно обсудить, кем, как, когда, зачем будет использован результат конструктивной и продуктивной деятельности ребенка, его творение;</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побуждать активность ребенка прямыми вопросами или предложениями выбрать предпочитаемый им вариант из названных взрослым;</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подытожить результат детской деятельности в форме короткого текста об использовании созданного ребенком продукта;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внимательно и заинтересованно относиться к результатам деятельности, расспрашивать об их назначении, отмечать успехи детей;</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поддерживать детей в стремлении выражать то, что они не могут пока выразить изобразительными средствами, с помощью слова, текста, звукоподражания.</w:t>
      </w:r>
    </w:p>
    <w:p w:rsidR="003C6394" w:rsidRPr="003C236D" w:rsidRDefault="003C6394" w:rsidP="00E4288E">
      <w:pPr>
        <w:numPr>
          <w:ilvl w:val="0"/>
          <w:numId w:val="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у детей культурно – гигиенические навыки и навыки самообслуживания.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Для этого необходимо: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терпеливо и постепенно учить детей правильно мыть и вытирать руки, пользоваться туалетом, одеваться и раздеваться, есть ложкой, пить из чашки;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приучать детей к аккуратности и опрятности на собственном примере;</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приучать детей отличать предметы индивидуального пользования (расческой, стаканам для полоскания рта, полотенцем и т.п.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Педагог должен содействовать своевременному  и полноценному психическому развитию каждого ребенка, способствуя становлению сознания: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понимать и правильно употреблять местоимения, в том числе местоимение 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называть друг друга и взрослых по именам и откликаться на свое имя;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дать представление о вежливых формах просьбы, благодарности;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обозначать словами свои и чужие действия; характеризовать состояние и настроение реальных людей и литературных персонажей; отмечать собственные действия и взаимоотношения взрослых и сверстников, литературных героев;</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при которых ребенок может добиваться своей цели путем речевого общения ко взрослому или сверстнику, всегда внимательно выслушивать детей, деятельно реагировать на все просьбы, предложения, вопросы; использовать в работе задания типа «покажи», «принеси», «сделай то-то»;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традиционную культуру в общении с детьми.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Педагог должен содействовать своевременному и полноценному психическому развитию каждого ребёнка, закладывая основы личности: Развивать уверенность в себе и своих возможностях, развивать активность, инициативность, самостоятельность. Для этого необходимо:         -поддерживать инициативу детей, предоставляя им самостоятельность во всём. что не опасно для их жизни и здоровья, помогая им реализовать собственные замыслы.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-отмечать и приветствовать даже минимальные успехи детей,</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 необходимости осуждения некоторых поступков ребёнка не критиковать его самого как личность;</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критиковать результаты деятельности ребёнка;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привычку самостоятельно находить для себя интересные занятия.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становлению социальных  взаимодействий со сверстниками;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доброжелательные взаимодействия между сверстниками; содействовать развитию эмпатии;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представление о равноправии. Как норме отношений со сверстниками;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-предотвращать негативное поведение;- обеспечить каждому ребёнку физическую безопасность со стороны сверстников;</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представление о нежелательных и недопустимых формах поведения.</w:t>
      </w:r>
      <w:r w:rsidR="002667A2"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Добиваться различения детьми запрещённого и нежелательного поведения / «нельзя» и «не надо»/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-собственным примером побуждать детей откликаться на боль и огорчения сверстника, жалеть его, стараться утешить,</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-демонстрировать своё хорошее отношение ко всем детям, делая время от времени каждому маленькие подарки-сюрпризы</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-ввести традицию выражать симпатию к каждому ребёнку на виду у всей группы.</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-Закладывать основы доверительного отношения ко взрослым, формируя доверие и привязанность к воспитателю.</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процессе общения, в играх установить доверительный личный контакт с каждым ребёнком, проявить индивидуальную работу и оказывать помощь, стремиться стать надёжной опорой для ребёнка в трудных и тревожных для него ситуациях;</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-установить ритуалы ежедневной встречи прощания с каждым ребёнком, приласкать каждого ребёнка перед дневным сном;</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и поощрять инициативу детей в общении со взрослыми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-уважать индивидуальные вкусы и привычки детей</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отношение к окружающему миру, поддерживая познавательный интерес к окружающей действительности;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-создать в группе предметную развивающую среду, способствующую сенсорному развитию и стимулирующую исследовательскую активность детей.</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детей к разнообразным действиям с предметами, направленными на ознакомление с их качествами и свойствами;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интерес ребёнка к тому, что он рассматривает и наблюдает в разные режимные моменты;</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-открывать ребёнку новые стороны предметов, объектов и явлений через комментарии к наблюдаемому, сказки-пояснения, вопросы к детям.</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Вторая младшая группа (дети 4-го года жизни)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Педагог должен содействовать своевременному и полноценному психическому развитию каждого ребенка, способствуя становлению деятельности:</w:t>
      </w:r>
    </w:p>
    <w:p w:rsidR="00AB22A0" w:rsidRPr="003C236D" w:rsidRDefault="00AB22A0" w:rsidP="00E4288E">
      <w:pPr>
        <w:numPr>
          <w:ilvl w:val="0"/>
          <w:numId w:val="83"/>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в детях мотивацию познания, созидания;</w:t>
      </w:r>
    </w:p>
    <w:p w:rsidR="00AB22A0" w:rsidRPr="003C236D" w:rsidRDefault="00AB22A0" w:rsidP="00E4288E">
      <w:pPr>
        <w:numPr>
          <w:ilvl w:val="0"/>
          <w:numId w:val="83"/>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 представления о целях человеческой деятельности (покупка продуктов, приготовление еды, стирка и уборка, строительство, лечение и пр.);</w:t>
      </w:r>
    </w:p>
    <w:p w:rsidR="00AB22A0" w:rsidRPr="003C236D" w:rsidRDefault="00AB22A0" w:rsidP="00E4288E">
      <w:pPr>
        <w:numPr>
          <w:ilvl w:val="0"/>
          <w:numId w:val="83"/>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элементарное экспериментирование с отдельными объектами;</w:t>
      </w:r>
    </w:p>
    <w:p w:rsidR="00AB22A0" w:rsidRPr="003C236D" w:rsidRDefault="00AB22A0" w:rsidP="00E4288E">
      <w:pPr>
        <w:numPr>
          <w:ilvl w:val="0"/>
          <w:numId w:val="83"/>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проявление интереса детей к окружающему;</w:t>
      </w:r>
    </w:p>
    <w:p w:rsidR="00AB22A0" w:rsidRPr="003C236D" w:rsidRDefault="00AB22A0" w:rsidP="00E4288E">
      <w:pPr>
        <w:numPr>
          <w:ilvl w:val="0"/>
          <w:numId w:val="83"/>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организовывать наблюдения за объектами и явлениями природы, рукотворными предметами.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Педагог должен содействовать своевременному и полноценному психическому развитию каждого ребенка, способствуя становлению сознания:</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кругозор ребенка на базе ближайшего окружения;</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проявления самостоятельной познавательной активности;</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представления о мире человека: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продолжать знакомить с предметным содержанием окружающего   рукотворного мира (наименование, внешние признаки, целевое    назначение и функции предметов);</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-начать целенаправленно знакомить с различной деятельностью  людей в обществе и дома (предметы-помощники; трудовые  действия);</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игровой форме начать знакомить со строением собственного тела;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представления о факторах, влияющих на здоровье (продукты питания, сон, прогулка, движение, гигиена);</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представление о мире природы:</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передавать информацию об отдельных представителях   растительного и животного мира (внешние признаки и яркие характерные особенности);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знакомить с некоторыми природными материалами (дерево, глина), выделять их свойства и качества.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Педагог должен содействовать своевременному и полноценному психическому развитию каждого ребенка, закладывая основы личности:</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отношение к окружающему миру:</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поддерживать у детей интерес к познанию окружающей действительности;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показывать детям пример бережного отношения к природе, к другим людям;</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представления о мире человека: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упражнять в проявлении бережного отношения к предметам и   внимательного, заботливого отношения к окружающим;</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ввести традицию «Исправляем – помогаем», проводить мини-  праздники с рукотворными предметами и материалами;</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представления о мире природы:</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вызывать эмоциональный отклик на различные объекты и явления   природы при непосредственном общении с ними;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осуществлять уход за растениями;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проводить мини-праздники с использованием природного материала (шишки, вода, снег, песок и пр.);</w:t>
      </w:r>
    </w:p>
    <w:p w:rsidR="007B04E2"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формировать позицию помощника и защитника по отношению к   объектам природы.</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 –го года жизни)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в детях мотивацию познания, созидания;</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детей о целях и</w:t>
      </w:r>
      <w:r w:rsidR="00BE36CE" w:rsidRPr="003C236D">
        <w:rPr>
          <w:rFonts w:ascii="Times New Roman" w:hAnsi="Times New Roman" w:cs="Times New Roman"/>
          <w:color w:val="262626" w:themeColor="text1" w:themeTint="D9"/>
          <w:sz w:val="28"/>
          <w:szCs w:val="28"/>
        </w:rPr>
        <w:t xml:space="preserve"> способах трудовой деятельности </w:t>
      </w:r>
      <w:r w:rsidRPr="003C236D">
        <w:rPr>
          <w:rFonts w:ascii="Times New Roman" w:hAnsi="Times New Roman" w:cs="Times New Roman"/>
          <w:color w:val="262626" w:themeColor="text1" w:themeTint="D9"/>
          <w:sz w:val="28"/>
          <w:szCs w:val="28"/>
        </w:rPr>
        <w:t>(профессии, бытовой труд, мир увлечений);</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привлекать к созданию обобщенного продукта, используя известные и доступные ребенку способы продуктивной деятельности;</w:t>
      </w:r>
    </w:p>
    <w:p w:rsidR="00AB22A0" w:rsidRPr="003C236D" w:rsidRDefault="00AB22A0" w:rsidP="00E4288E">
      <w:pPr>
        <w:numPr>
          <w:ilvl w:val="0"/>
          <w:numId w:val="84"/>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приобщать детей к элементарной исследовательской деятельности и наблюдениям за окружающим.</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Педагог должен содействовать своевременному и полноценному психическому развитию каждого ребенка, способствуя становлению сознания:</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кругозор на базе ближайшего окружения, а также за счет частичного выхода за пределы непосредственного окружения;</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начать упорядочивать накопленные и получаемые представления о мире (делая акцент на ближайшее непосредственное окружение);</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способствовать развитию самостоятельной познавательной активности;</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сознание детей информацией, лежащей за пределами непосредственно воспринимаемой действительности;</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представления о мире человека: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продолжать целенаправленно знакомить детей с различной    деятельностью человека: профессии; быт; отдых (хобби,    развлечения);</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начать знакомить с правилами поведения (мерами  предосторожности) в разных ситуациях, в разных общественных </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местах (в детском саду и за его пределами) и приобщаться к их  соблюдению;</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закреплять и расширять представления детей о предметах и  материалах, созданных руками человека (признаки, целевое  назначение, функции предметов; зависимость внешних  характеристик предметов от их целевого назначения и функции); на основе этих представлений начать вводить правила безопасности    при использовании и хранении отдельных предметов;</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дать представления о спорте как виде человеческой деятельности; </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познакомить с несколькими видами спорта, выдающимися  спортсменами и их достижениями;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продолжать формировать представления о факторах, влияющих на здоровье;</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представления о мире природы:</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продолжать знакомить с отдельными представителями  растительного и животного мира (уникальность, особенност</w:t>
      </w:r>
      <w:r w:rsidR="00B7055E" w:rsidRPr="003C236D">
        <w:rPr>
          <w:rFonts w:ascii="Times New Roman" w:hAnsi="Times New Roman" w:cs="Times New Roman"/>
          <w:color w:val="262626" w:themeColor="text1" w:themeTint="D9"/>
          <w:sz w:val="28"/>
          <w:szCs w:val="28"/>
        </w:rPr>
        <w:t>и</w:t>
      </w:r>
      <w:r w:rsidRPr="003C236D">
        <w:rPr>
          <w:rFonts w:ascii="Times New Roman" w:hAnsi="Times New Roman" w:cs="Times New Roman"/>
          <w:color w:val="262626" w:themeColor="text1" w:themeTint="D9"/>
          <w:sz w:val="28"/>
          <w:szCs w:val="28"/>
        </w:rPr>
        <w:t xml:space="preserve">  внешнего вида, повадки), с изменениями в их жизни в разные времена года;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обогащать сознание детей информацией об отдельных объектах и </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явлениях неживой природы в соответствии с сезонными   изменениями;</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продолжать знакомить с качествами и свойствами объектов неживой природы (камень, песок, почва, вода и пр.) и природных материалов   (дерево, глина и др.);</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упорядочивать накопленные и получаемые представления о мире человека, знакомя с понятием «последовательность» через сопоставление правильных и нарушенных последовательностей:</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расширять представление о целевых связях (зачем? для чего? для  кого?) на примерах предметов и материалов рукотворного мира;</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закреплять и уточнять представления детей о строении тела  (основные части; зависимость пространственной ориентировки от знания основных частей тела (правая рука – направо, над головой –  вверху и т.п.);</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упорядочивать накопленные и получаемые представления о мире природы:</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объяснять роль последовательности в жизни растений и животных </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(на примере сезонных изменений);</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показывать отдельные связи и зависимости в жизни природы, во  взаимоотношениях между природой и человеком; знакомить с целевыми связями, которые проявляются в отношении человека к природе;</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поощрять возникновение у детей индивидуальных познавательных интересов.</w:t>
      </w:r>
    </w:p>
    <w:p w:rsidR="00AB22A0" w:rsidRPr="003C236D" w:rsidRDefault="00AB22A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закладывая основы личности:</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формировать представления о положительных и отрицательных действиях и отношение к ним;</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интерес детей к фотографиям друг друга;</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отношение к окружающему миру;</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познавательное отношение к миру за пределами непосредственного восприятия детей;</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способствовать индивидуальной дифференциации интересов детей;</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создавая условия, проявляя заинтересованность, помогать детям собирать их первые коллекции;</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закладывать основы бережного и заботливого отношения к окружающему миру;</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позволять ребенку активно проявлять свое отношение к миру, закреплять и упражнять свой положительный опыт;</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детей отражать свои эмоции и чувства к объектам, явлениям и событиям через высказывания, рассказы, рисунки, поделки, практические действия и проявления;</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максимально использовать художественное слово, музыку, образные сравнения для усиления эмоциональной стороны непосредственного восприятия природы;</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показывать личный пример бережного и заботливого отношения к предметам и заботливого отношения к людям, животным и растениям;</w:t>
      </w:r>
    </w:p>
    <w:p w:rsidR="00AB22A0" w:rsidRPr="003C236D" w:rsidRDefault="00AB22A0" w:rsidP="00E4288E">
      <w:pPr>
        <w:numPr>
          <w:ilvl w:val="0"/>
          <w:numId w:val="8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созидательное отношение к окружающему миру и готовность совершать трудовые усилия.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(дети  6 – го года жизни)</w:t>
      </w:r>
      <w:r w:rsidR="00B7055E" w:rsidRPr="003C236D">
        <w:rPr>
          <w:rFonts w:ascii="Times New Roman" w:hAnsi="Times New Roman" w:cs="Times New Roman"/>
          <w:color w:val="262626" w:themeColor="text1" w:themeTint="D9"/>
          <w:sz w:val="28"/>
          <w:szCs w:val="28"/>
          <w:u w:val="single"/>
        </w:rPr>
        <w:t>, п</w:t>
      </w:r>
      <w:r w:rsidRPr="003C236D">
        <w:rPr>
          <w:rFonts w:ascii="Times New Roman" w:hAnsi="Times New Roman" w:cs="Times New Roman"/>
          <w:color w:val="262626" w:themeColor="text1" w:themeTint="D9"/>
          <w:sz w:val="28"/>
          <w:szCs w:val="28"/>
          <w:u w:val="single"/>
        </w:rPr>
        <w:t>одготовительная группа (дети 7- го года жизни)</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B7055E" w:rsidRPr="003C236D" w:rsidRDefault="00B7055E" w:rsidP="00E4288E">
      <w:pPr>
        <w:numPr>
          <w:ilvl w:val="0"/>
          <w:numId w:val="86"/>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содействовать становлению мотивации учебной деятельности через рассказы о важности учения для успешности во взрослой жизни, о школе, посредством экскурсий в школу;</w:t>
      </w:r>
    </w:p>
    <w:p w:rsidR="00B7055E" w:rsidRPr="003C236D" w:rsidRDefault="00B7055E" w:rsidP="00E4288E">
      <w:pPr>
        <w:numPr>
          <w:ilvl w:val="0"/>
          <w:numId w:val="86"/>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формировать предпосылки трудовой деятельности:</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продолжать знакомить с профессиональным трудом взрослых;</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дать детям представления о существующем обмене товарами и </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услугами;</w:t>
      </w:r>
    </w:p>
    <w:p w:rsidR="00B7055E" w:rsidRPr="003C236D" w:rsidRDefault="00B7055E" w:rsidP="00E4288E">
      <w:pPr>
        <w:numPr>
          <w:ilvl w:val="0"/>
          <w:numId w:val="86"/>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развивать в детях интерес к исследовательской деятельности, экспериментированию;</w:t>
      </w:r>
    </w:p>
    <w:p w:rsidR="00B7055E" w:rsidRPr="003C236D" w:rsidRDefault="00B7055E" w:rsidP="00E4288E">
      <w:pPr>
        <w:numPr>
          <w:ilvl w:val="0"/>
          <w:numId w:val="86"/>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систематически проводить познавательные практикумы (эксперименты, опыты), а также викторины, конкурсы и др.</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B7055E" w:rsidRPr="003C236D" w:rsidRDefault="00B7055E" w:rsidP="00E4288E">
      <w:pPr>
        <w:numPr>
          <w:ilvl w:val="0"/>
          <w:numId w:val="87"/>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lastRenderedPageBreak/>
        <w:t>расширять кругозор ребенка на базе ближайшего окружения и содержания, находящегося за пределами непосредственно воспринимаемой действительности, упорядочивать и систематизировать полученную и получаемую информацию о мире (с приоритетом содержания, находящегося за пределами непосредственно воспринимаемой действительности);</w:t>
      </w:r>
    </w:p>
    <w:p w:rsidR="00B7055E" w:rsidRPr="003C236D" w:rsidRDefault="00B7055E" w:rsidP="00E4288E">
      <w:pPr>
        <w:numPr>
          <w:ilvl w:val="0"/>
          <w:numId w:val="87"/>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развивать самостоятельную познавательную активность;</w:t>
      </w:r>
    </w:p>
    <w:p w:rsidR="00B7055E" w:rsidRPr="003C236D" w:rsidRDefault="00B7055E" w:rsidP="00E4288E">
      <w:pPr>
        <w:numPr>
          <w:ilvl w:val="0"/>
          <w:numId w:val="87"/>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обогащать сознание детей новым содержанием, способствующим накоплению представления о мире;</w:t>
      </w:r>
    </w:p>
    <w:p w:rsidR="00B7055E" w:rsidRPr="003C236D" w:rsidRDefault="00B7055E" w:rsidP="00E4288E">
      <w:pPr>
        <w:numPr>
          <w:ilvl w:val="0"/>
          <w:numId w:val="87"/>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подвести детей к элементарному осмыслению некоторых сложных понятий (время, знак, символ, знаковые системы; социальные понятия – семья, Родина и т.д)</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знакомить с некоторыми конкретными знаками (буква, </w:t>
      </w:r>
      <w:r w:rsidR="006536A2" w:rsidRPr="003C236D">
        <w:rPr>
          <w:rFonts w:ascii="Times New Roman" w:eastAsia="Times New Roman" w:hAnsi="Times New Roman" w:cs="Times New Roman"/>
          <w:color w:val="262626" w:themeColor="text1" w:themeTint="D9"/>
          <w:sz w:val="28"/>
          <w:szCs w:val="28"/>
        </w:rPr>
        <w:t>цифра, дорожные</w:t>
      </w:r>
      <w:r w:rsidRPr="003C236D">
        <w:rPr>
          <w:rFonts w:ascii="Times New Roman" w:eastAsia="Times New Roman" w:hAnsi="Times New Roman" w:cs="Times New Roman"/>
          <w:color w:val="262626" w:themeColor="text1" w:themeTint="D9"/>
          <w:sz w:val="28"/>
          <w:szCs w:val="28"/>
        </w:rPr>
        <w:t xml:space="preserve"> знаки, нота и т.д.)</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закреплять и расширять полученные сведения о знаках, </w:t>
      </w:r>
      <w:r w:rsidR="006536A2" w:rsidRPr="003C236D">
        <w:rPr>
          <w:rFonts w:ascii="Times New Roman" w:eastAsia="Times New Roman" w:hAnsi="Times New Roman" w:cs="Times New Roman"/>
          <w:color w:val="262626" w:themeColor="text1" w:themeTint="D9"/>
          <w:sz w:val="28"/>
          <w:szCs w:val="28"/>
        </w:rPr>
        <w:t>символах, знаковых</w:t>
      </w:r>
      <w:r w:rsidRPr="003C236D">
        <w:rPr>
          <w:rFonts w:ascii="Times New Roman" w:eastAsia="Times New Roman" w:hAnsi="Times New Roman" w:cs="Times New Roman"/>
          <w:color w:val="262626" w:themeColor="text1" w:themeTint="D9"/>
          <w:sz w:val="28"/>
          <w:szCs w:val="28"/>
        </w:rPr>
        <w:t xml:space="preserve"> системах через практический опыт (расшифровка   известных знаков, создание своих символов);</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формировать у детей интерес к накопленному человечеством опыту постижения времени через конкретные исторические факты;</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формировать у детей личную заинтересованность, желание научиться разбираться во времени, фиксировать его и </w:t>
      </w:r>
      <w:r w:rsidR="006536A2" w:rsidRPr="003C236D">
        <w:rPr>
          <w:rFonts w:ascii="Times New Roman" w:eastAsia="Times New Roman" w:hAnsi="Times New Roman" w:cs="Times New Roman"/>
          <w:color w:val="262626" w:themeColor="text1" w:themeTint="D9"/>
          <w:sz w:val="28"/>
          <w:szCs w:val="28"/>
        </w:rPr>
        <w:t>определять (</w:t>
      </w:r>
      <w:r w:rsidRPr="003C236D">
        <w:rPr>
          <w:rFonts w:ascii="Times New Roman" w:eastAsia="Times New Roman" w:hAnsi="Times New Roman" w:cs="Times New Roman"/>
          <w:color w:val="262626" w:themeColor="text1" w:themeTint="D9"/>
          <w:sz w:val="28"/>
          <w:szCs w:val="28"/>
        </w:rPr>
        <w:t xml:space="preserve">часы, части суток, дни недели, месяцы, год) через использование </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готовых календарей и создание своих (календарь </w:t>
      </w:r>
      <w:r w:rsidR="006536A2" w:rsidRPr="003C236D">
        <w:rPr>
          <w:rFonts w:ascii="Times New Roman" w:eastAsia="Times New Roman" w:hAnsi="Times New Roman" w:cs="Times New Roman"/>
          <w:color w:val="262626" w:themeColor="text1" w:themeTint="D9"/>
          <w:sz w:val="28"/>
          <w:szCs w:val="28"/>
        </w:rPr>
        <w:t>природы, календарь</w:t>
      </w:r>
      <w:r w:rsidRPr="003C236D">
        <w:rPr>
          <w:rFonts w:ascii="Times New Roman" w:eastAsia="Times New Roman" w:hAnsi="Times New Roman" w:cs="Times New Roman"/>
          <w:color w:val="262626" w:themeColor="text1" w:themeTint="D9"/>
          <w:sz w:val="28"/>
          <w:szCs w:val="28"/>
        </w:rPr>
        <w:t xml:space="preserve"> жизни группы и др.); формировать у детей умение планировать свою деятельность и жизнь;</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показывать детям, что в основе социальных понятий (семья, </w:t>
      </w:r>
      <w:r w:rsidR="006536A2" w:rsidRPr="003C236D">
        <w:rPr>
          <w:rFonts w:ascii="Times New Roman" w:eastAsia="Times New Roman" w:hAnsi="Times New Roman" w:cs="Times New Roman"/>
          <w:color w:val="262626" w:themeColor="text1" w:themeTint="D9"/>
          <w:sz w:val="28"/>
          <w:szCs w:val="28"/>
        </w:rPr>
        <w:t>Родина) лежат</w:t>
      </w:r>
      <w:r w:rsidRPr="003C236D">
        <w:rPr>
          <w:rFonts w:ascii="Times New Roman" w:eastAsia="Times New Roman" w:hAnsi="Times New Roman" w:cs="Times New Roman"/>
          <w:color w:val="262626" w:themeColor="text1" w:themeTint="D9"/>
          <w:sz w:val="28"/>
          <w:szCs w:val="28"/>
        </w:rPr>
        <w:t xml:space="preserve"> особые отношения  к близким людям, к месту, где родился и живешь;</w:t>
      </w:r>
    </w:p>
    <w:p w:rsidR="00B7055E" w:rsidRPr="003C236D" w:rsidRDefault="00B7055E" w:rsidP="00E4288E">
      <w:pPr>
        <w:numPr>
          <w:ilvl w:val="0"/>
          <w:numId w:val="87"/>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начать формировать элементарные географические представления в соответствии с возрастными возможностями (знакомство с глобусом и физической картой мира, с различными природно-климатическими зонами, с природными богатствами, со странами и народами);</w:t>
      </w:r>
    </w:p>
    <w:p w:rsidR="00B7055E" w:rsidRPr="003C236D" w:rsidRDefault="00B7055E" w:rsidP="00E4288E">
      <w:pPr>
        <w:numPr>
          <w:ilvl w:val="0"/>
          <w:numId w:val="87"/>
        </w:numPr>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закреплять, уточнять и расширять ранее сформированные представления детей о человеке на основе упорядочивания информации (систематизация, классификация, сравнение и др.):</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расширять и закреплять представления детей о разных </w:t>
      </w:r>
      <w:r w:rsidR="00FC5B83" w:rsidRPr="003C236D">
        <w:rPr>
          <w:rFonts w:ascii="Times New Roman" w:eastAsia="Times New Roman" w:hAnsi="Times New Roman" w:cs="Times New Roman"/>
          <w:color w:val="262626" w:themeColor="text1" w:themeTint="D9"/>
          <w:sz w:val="28"/>
          <w:szCs w:val="28"/>
        </w:rPr>
        <w:t>видах деятельности</w:t>
      </w:r>
      <w:r w:rsidRPr="003C236D">
        <w:rPr>
          <w:rFonts w:ascii="Times New Roman" w:eastAsia="Times New Roman" w:hAnsi="Times New Roman" w:cs="Times New Roman"/>
          <w:color w:val="262626" w:themeColor="text1" w:themeTint="D9"/>
          <w:sz w:val="28"/>
          <w:szCs w:val="28"/>
        </w:rPr>
        <w:t xml:space="preserve"> людей; показывать, что рукотворный мир – </w:t>
      </w:r>
      <w:r w:rsidR="00FC5B83" w:rsidRPr="003C236D">
        <w:rPr>
          <w:rFonts w:ascii="Times New Roman" w:eastAsia="Times New Roman" w:hAnsi="Times New Roman" w:cs="Times New Roman"/>
          <w:color w:val="262626" w:themeColor="text1" w:themeTint="D9"/>
          <w:sz w:val="28"/>
          <w:szCs w:val="28"/>
        </w:rPr>
        <w:t>это результат</w:t>
      </w:r>
      <w:r w:rsidRPr="003C236D">
        <w:rPr>
          <w:rFonts w:ascii="Times New Roman" w:eastAsia="Times New Roman" w:hAnsi="Times New Roman" w:cs="Times New Roman"/>
          <w:color w:val="262626" w:themeColor="text1" w:themeTint="D9"/>
          <w:sz w:val="28"/>
          <w:szCs w:val="28"/>
        </w:rPr>
        <w:t xml:space="preserve"> деятельности человека (через историю создания </w:t>
      </w:r>
      <w:r w:rsidR="00FC5B83" w:rsidRPr="003C236D">
        <w:rPr>
          <w:rFonts w:ascii="Times New Roman" w:eastAsia="Times New Roman" w:hAnsi="Times New Roman" w:cs="Times New Roman"/>
          <w:color w:val="262626" w:themeColor="text1" w:themeTint="D9"/>
          <w:sz w:val="28"/>
          <w:szCs w:val="28"/>
        </w:rPr>
        <w:t>и совершенствования</w:t>
      </w:r>
      <w:r w:rsidRPr="003C236D">
        <w:rPr>
          <w:rFonts w:ascii="Times New Roman" w:eastAsia="Times New Roman" w:hAnsi="Times New Roman" w:cs="Times New Roman"/>
          <w:color w:val="262626" w:themeColor="text1" w:themeTint="D9"/>
          <w:sz w:val="28"/>
          <w:szCs w:val="28"/>
        </w:rPr>
        <w:t xml:space="preserve"> рукотворных предметов и объектов);</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развивать интерес к событиям </w:t>
      </w:r>
      <w:r w:rsidR="00FC5B83" w:rsidRPr="003C236D">
        <w:rPr>
          <w:rFonts w:ascii="Times New Roman" w:eastAsia="Times New Roman" w:hAnsi="Times New Roman" w:cs="Times New Roman"/>
          <w:color w:val="262626" w:themeColor="text1" w:themeTint="D9"/>
          <w:sz w:val="28"/>
          <w:szCs w:val="28"/>
        </w:rPr>
        <w:t>спортивной физкультурной</w:t>
      </w:r>
      <w:r w:rsidRPr="003C236D">
        <w:rPr>
          <w:rFonts w:ascii="Times New Roman" w:eastAsia="Times New Roman" w:hAnsi="Times New Roman" w:cs="Times New Roman"/>
          <w:color w:val="262626" w:themeColor="text1" w:themeTint="D9"/>
          <w:sz w:val="28"/>
          <w:szCs w:val="28"/>
        </w:rPr>
        <w:t xml:space="preserve"> жизни   страны;</w:t>
      </w:r>
    </w:p>
    <w:p w:rsidR="00B7055E" w:rsidRPr="003C236D" w:rsidRDefault="00B7055E" w:rsidP="00BE36CE">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знакомить детей со строением и работой некоторых органов </w:t>
      </w:r>
      <w:r w:rsidR="00FC5B83" w:rsidRPr="003C236D">
        <w:rPr>
          <w:rFonts w:ascii="Times New Roman" w:eastAsia="Times New Roman" w:hAnsi="Times New Roman" w:cs="Times New Roman"/>
          <w:color w:val="262626" w:themeColor="text1" w:themeTint="D9"/>
          <w:sz w:val="28"/>
          <w:szCs w:val="28"/>
        </w:rPr>
        <w:t>и систем</w:t>
      </w:r>
      <w:r w:rsidRPr="003C236D">
        <w:rPr>
          <w:rFonts w:ascii="Times New Roman" w:eastAsia="Times New Roman" w:hAnsi="Times New Roman" w:cs="Times New Roman"/>
          <w:color w:val="262626" w:themeColor="text1" w:themeTint="D9"/>
          <w:sz w:val="28"/>
          <w:szCs w:val="28"/>
        </w:rPr>
        <w:t xml:space="preserve"> организма (элементарный, адапт</w:t>
      </w:r>
      <w:r w:rsidR="00FB5899" w:rsidRPr="003C236D">
        <w:rPr>
          <w:rFonts w:ascii="Times New Roman" w:eastAsia="Times New Roman" w:hAnsi="Times New Roman" w:cs="Times New Roman"/>
          <w:color w:val="262626" w:themeColor="text1" w:themeTint="D9"/>
          <w:sz w:val="28"/>
          <w:szCs w:val="28"/>
        </w:rPr>
        <w:t>ированный к возрасту   уровень).</w:t>
      </w:r>
    </w:p>
    <w:p w:rsidR="00F85586" w:rsidRDefault="00F85586" w:rsidP="00F85586">
      <w:pPr>
        <w:tabs>
          <w:tab w:val="left" w:pos="0"/>
          <w:tab w:val="left" w:pos="284"/>
        </w:tabs>
        <w:spacing w:after="0"/>
        <w:rPr>
          <w:rFonts w:ascii="Times New Roman" w:hAnsi="Times New Roman" w:cs="Times New Roman"/>
          <w:i/>
          <w:color w:val="262626" w:themeColor="text1" w:themeTint="D9"/>
          <w:sz w:val="24"/>
          <w:szCs w:val="24"/>
        </w:rPr>
      </w:pPr>
      <w:r w:rsidRPr="003C236D">
        <w:rPr>
          <w:rFonts w:ascii="Times New Roman" w:hAnsi="Times New Roman" w:cs="Times New Roman"/>
          <w:i/>
          <w:color w:val="262626" w:themeColor="text1" w:themeTint="D9"/>
          <w:sz w:val="24"/>
          <w:szCs w:val="24"/>
        </w:rPr>
        <w:t>Описание вариативных форм, способов, методов и средств реализации Программы.</w:t>
      </w:r>
    </w:p>
    <w:p w:rsidR="004F1EA8" w:rsidRPr="003C236D" w:rsidRDefault="004F1EA8" w:rsidP="004F1EA8">
      <w:pPr>
        <w:pStyle w:val="a7"/>
        <w:spacing w:before="0" w:beforeAutospacing="0" w:after="0" w:afterAutospacing="0" w:line="276" w:lineRule="auto"/>
        <w:ind w:left="1275"/>
        <w:jc w:val="center"/>
        <w:rPr>
          <w:b/>
          <w:bCs/>
          <w:iCs/>
          <w:color w:val="262626" w:themeColor="text1" w:themeTint="D9"/>
        </w:rPr>
      </w:pPr>
      <w:r w:rsidRPr="003C236D">
        <w:rPr>
          <w:b/>
          <w:bCs/>
          <w:iCs/>
          <w:color w:val="262626" w:themeColor="text1" w:themeTint="D9"/>
        </w:rPr>
        <w:t>Формы и способы работы по образовательным областям</w:t>
      </w:r>
    </w:p>
    <w:tbl>
      <w:tblPr>
        <w:tblStyle w:val="a3"/>
        <w:tblW w:w="10348" w:type="dxa"/>
        <w:tblInd w:w="-601" w:type="dxa"/>
        <w:tblLayout w:type="fixed"/>
        <w:tblLook w:val="04A0" w:firstRow="1" w:lastRow="0" w:firstColumn="1" w:lastColumn="0" w:noHBand="0" w:noVBand="1"/>
      </w:tblPr>
      <w:tblGrid>
        <w:gridCol w:w="2156"/>
        <w:gridCol w:w="2270"/>
        <w:gridCol w:w="5922"/>
      </w:tblGrid>
      <w:tr w:rsidR="004F1EA8" w:rsidRPr="003C236D" w:rsidTr="00A528E7">
        <w:trPr>
          <w:trHeight w:val="390"/>
        </w:trPr>
        <w:tc>
          <w:tcPr>
            <w:tcW w:w="2156" w:type="dxa"/>
            <w:vMerge w:val="restart"/>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lastRenderedPageBreak/>
              <w:t>Образовательные области</w:t>
            </w:r>
          </w:p>
        </w:tc>
        <w:tc>
          <w:tcPr>
            <w:tcW w:w="8192" w:type="dxa"/>
            <w:gridSpan w:val="2"/>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Формы работы</w:t>
            </w:r>
            <w:r>
              <w:rPr>
                <w:rFonts w:ascii="Times New Roman" w:hAnsi="Times New Roman" w:cs="Times New Roman"/>
                <w:b/>
                <w:color w:val="262626" w:themeColor="text1" w:themeTint="D9"/>
                <w:sz w:val="24"/>
                <w:szCs w:val="24"/>
              </w:rPr>
              <w:t xml:space="preserve"> </w:t>
            </w:r>
            <w:r w:rsidRPr="003C236D">
              <w:rPr>
                <w:rFonts w:ascii="Times New Roman" w:hAnsi="Times New Roman" w:cs="Times New Roman"/>
                <w:b/>
                <w:color w:val="262626" w:themeColor="text1" w:themeTint="D9"/>
                <w:sz w:val="24"/>
                <w:szCs w:val="24"/>
              </w:rPr>
              <w:t>(</w:t>
            </w:r>
            <w:r w:rsidRPr="003C236D">
              <w:rPr>
                <w:rFonts w:ascii="Times New Roman" w:hAnsi="Times New Roman" w:cs="Times New Roman"/>
                <w:color w:val="262626" w:themeColor="text1" w:themeTint="D9"/>
                <w:sz w:val="24"/>
                <w:szCs w:val="24"/>
              </w:rPr>
              <w:t>индивидуальная, подгрупповая, групповая, фронтальная, совместная игра со сверстниками, совместная деятельность воспитателя с детьми, самостоятельная деятельность детей)</w:t>
            </w:r>
          </w:p>
        </w:tc>
      </w:tr>
      <w:tr w:rsidR="004F1EA8" w:rsidRPr="003C236D" w:rsidTr="00A528E7">
        <w:trPr>
          <w:trHeight w:val="390"/>
        </w:trPr>
        <w:tc>
          <w:tcPr>
            <w:tcW w:w="2156" w:type="dxa"/>
            <w:vMerge/>
          </w:tcPr>
          <w:p w:rsidR="004F1EA8" w:rsidRPr="003C236D" w:rsidRDefault="004F1EA8" w:rsidP="00A528E7">
            <w:pPr>
              <w:jc w:val="both"/>
              <w:rPr>
                <w:rFonts w:ascii="Times New Roman" w:hAnsi="Times New Roman" w:cs="Times New Roman"/>
                <w:b/>
                <w:i/>
                <w:color w:val="262626" w:themeColor="text1" w:themeTint="D9"/>
                <w:sz w:val="24"/>
                <w:szCs w:val="24"/>
              </w:rPr>
            </w:pPr>
          </w:p>
        </w:tc>
        <w:tc>
          <w:tcPr>
            <w:tcW w:w="8192" w:type="dxa"/>
            <w:gridSpan w:val="2"/>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Формы работы</w:t>
            </w:r>
          </w:p>
        </w:tc>
      </w:tr>
      <w:tr w:rsidR="004F1EA8" w:rsidRPr="003C236D" w:rsidTr="00A528E7">
        <w:trPr>
          <w:trHeight w:val="64"/>
        </w:trPr>
        <w:tc>
          <w:tcPr>
            <w:tcW w:w="2156" w:type="dxa"/>
            <w:vMerge/>
          </w:tcPr>
          <w:p w:rsidR="004F1EA8" w:rsidRPr="003C236D" w:rsidRDefault="004F1EA8" w:rsidP="00A528E7">
            <w:pPr>
              <w:jc w:val="both"/>
              <w:rPr>
                <w:rFonts w:ascii="Times New Roman" w:hAnsi="Times New Roman" w:cs="Times New Roman"/>
                <w:b/>
                <w:i/>
                <w:color w:val="262626" w:themeColor="text1" w:themeTint="D9"/>
                <w:sz w:val="24"/>
                <w:szCs w:val="24"/>
              </w:rPr>
            </w:pPr>
          </w:p>
        </w:tc>
        <w:tc>
          <w:tcPr>
            <w:tcW w:w="2270" w:type="dxa"/>
          </w:tcPr>
          <w:p w:rsidR="004F1EA8" w:rsidRPr="003C236D" w:rsidRDefault="004F1EA8" w:rsidP="00A528E7">
            <w:pPr>
              <w:jc w:val="both"/>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Младший дошкольный возраст</w:t>
            </w:r>
          </w:p>
        </w:tc>
        <w:tc>
          <w:tcPr>
            <w:tcW w:w="5922"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Старший дошкольный возраст</w:t>
            </w:r>
          </w:p>
        </w:tc>
      </w:tr>
      <w:tr w:rsidR="004F1EA8" w:rsidRPr="003C236D" w:rsidTr="00A528E7">
        <w:trPr>
          <w:cantSplit/>
          <w:trHeight w:val="3960"/>
        </w:trPr>
        <w:tc>
          <w:tcPr>
            <w:tcW w:w="2156"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Социально-коммуникативное</w:t>
            </w:r>
          </w:p>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развитие</w:t>
            </w:r>
          </w:p>
        </w:tc>
        <w:tc>
          <w:tcPr>
            <w:tcW w:w="2270"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Игровое упражнение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Совместная с воспитателем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Игровые образовательные ситуации</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Совместная игра со сверстниками (парная, малыми группами)</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Сюжетно-ролевая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Чтение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Беседа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Наблюдение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Рассматривание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Экскурсия</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Праздник</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Ситуативный разговор</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Поручение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Дежурство</w:t>
            </w:r>
          </w:p>
        </w:tc>
        <w:tc>
          <w:tcPr>
            <w:tcW w:w="5922"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Сюжетно-ролевая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Беседа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Наблюдение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Игровые образовательные ситуации</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Экскурсия</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Ситуативный разговор</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Трудовые поручения, дежурства по столовой, в природном уголке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Проектная деятельность </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Интегративная деятельность</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Рассматривание.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Просмотр и анализ мультфильмов</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Поручение и задание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Дежурство</w:t>
            </w:r>
          </w:p>
        </w:tc>
      </w:tr>
      <w:tr w:rsidR="004F1EA8" w:rsidRPr="003C236D" w:rsidTr="00A528E7">
        <w:trPr>
          <w:cantSplit/>
          <w:trHeight w:val="345"/>
        </w:trPr>
        <w:tc>
          <w:tcPr>
            <w:tcW w:w="2156"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Познавательное развитие</w:t>
            </w:r>
          </w:p>
        </w:tc>
        <w:tc>
          <w:tcPr>
            <w:tcW w:w="2270"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Рассматривание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Наблюдение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Игра-экспериментирование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Исследовательская деятельность</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Конструирование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Развивающая игра</w:t>
            </w:r>
          </w:p>
        </w:tc>
        <w:tc>
          <w:tcPr>
            <w:tcW w:w="5922"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Исследовательская деятельность</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Конструирование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Опыты</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Рассматривание, наблюдение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Решение занимательных задач, проблемных ситуаций</w:t>
            </w:r>
          </w:p>
        </w:tc>
      </w:tr>
      <w:tr w:rsidR="004F1EA8" w:rsidRPr="003C236D" w:rsidTr="00A528E7">
        <w:trPr>
          <w:cantSplit/>
          <w:trHeight w:val="2267"/>
        </w:trPr>
        <w:tc>
          <w:tcPr>
            <w:tcW w:w="2156" w:type="dxa"/>
          </w:tcPr>
          <w:p w:rsidR="004F1EA8" w:rsidRPr="003C236D" w:rsidRDefault="004F1EA8" w:rsidP="00A528E7">
            <w:pPr>
              <w:jc w:val="both"/>
              <w:rPr>
                <w:rFonts w:ascii="Times New Roman" w:hAnsi="Times New Roman" w:cs="Times New Roman"/>
                <w:b/>
                <w:i/>
                <w:color w:val="262626" w:themeColor="text1" w:themeTint="D9"/>
                <w:sz w:val="24"/>
                <w:szCs w:val="24"/>
              </w:rPr>
            </w:pPr>
          </w:p>
        </w:tc>
        <w:tc>
          <w:tcPr>
            <w:tcW w:w="2270"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Экскурсия</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Ситуативный разговор</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Рассказ</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Интегративная деятельность</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Беседа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Проблемная ситуация</w:t>
            </w:r>
          </w:p>
        </w:tc>
        <w:tc>
          <w:tcPr>
            <w:tcW w:w="5922" w:type="dxa"/>
          </w:tcPr>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Создание проектов.</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Просмотр познавательных мультфильмов с последующим обсуждением</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Рассматривание иллюстраций, фотографий в познавательных книгах и детских иллюстрированных энциклопедиях</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Создание тематических альбомов, коллажей, стенгазет</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Оформление тематических выставок</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Дидактические игры, интеллектуальные развивающие игры</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Сюжетно-ролевые игры, игры-путешествия и др.</w:t>
            </w:r>
          </w:p>
        </w:tc>
      </w:tr>
      <w:tr w:rsidR="004F1EA8" w:rsidRPr="003C236D" w:rsidTr="00A528E7">
        <w:trPr>
          <w:cantSplit/>
          <w:trHeight w:val="3673"/>
        </w:trPr>
        <w:tc>
          <w:tcPr>
            <w:tcW w:w="2156"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lastRenderedPageBreak/>
              <w:t>Речевое развитие</w:t>
            </w:r>
          </w:p>
          <w:p w:rsidR="004F1EA8" w:rsidRPr="003C236D" w:rsidRDefault="004F1EA8" w:rsidP="00A528E7">
            <w:pPr>
              <w:jc w:val="both"/>
              <w:rPr>
                <w:rFonts w:ascii="Times New Roman" w:hAnsi="Times New Roman" w:cs="Times New Roman"/>
                <w:b/>
                <w:color w:val="262626" w:themeColor="text1" w:themeTint="D9"/>
                <w:sz w:val="24"/>
                <w:szCs w:val="24"/>
              </w:rPr>
            </w:pPr>
          </w:p>
        </w:tc>
        <w:tc>
          <w:tcPr>
            <w:tcW w:w="2270"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Чтение </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Рассматривание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Игровая ситуация</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Дидактическая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Беседа (в том числе в процессе наблюдения за объектами природы, трудом взрослых). </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Подвижные игры с речевым сопровождением</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Интегративная деятельность</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Игра-драматизация</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Обсуждение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w:t>
            </w:r>
          </w:p>
        </w:tc>
        <w:tc>
          <w:tcPr>
            <w:tcW w:w="5922"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Чтение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Словесное комментирование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Коллективное рассказывание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Упражнение на активизацию лексики</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Подвижные игры с речевым сопровождением</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Дидактические словесные игры</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Сочинение сказок, рассказов, стихов, загадок</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 xml:space="preserve">Театрализованные, режиссерские игры, игры-фантазирования по мотивам литературных произведений </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Игра-фантазирование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Пантомимические этюды</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Ситуативный разговор с детьми, решение проблемных ситуаций</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Беседа</w:t>
            </w:r>
          </w:p>
        </w:tc>
      </w:tr>
      <w:tr w:rsidR="004F1EA8" w:rsidRPr="003C236D" w:rsidTr="00A528E7">
        <w:trPr>
          <w:cantSplit/>
          <w:trHeight w:val="3673"/>
        </w:trPr>
        <w:tc>
          <w:tcPr>
            <w:tcW w:w="2156"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Художественно-эстетическое</w:t>
            </w:r>
          </w:p>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развитие</w:t>
            </w:r>
          </w:p>
          <w:p w:rsidR="004F1EA8" w:rsidRPr="003C236D" w:rsidRDefault="004F1EA8" w:rsidP="00A528E7">
            <w:pPr>
              <w:jc w:val="both"/>
              <w:rPr>
                <w:rFonts w:ascii="Times New Roman" w:hAnsi="Times New Roman" w:cs="Times New Roman"/>
                <w:b/>
                <w:color w:val="262626" w:themeColor="text1" w:themeTint="D9"/>
                <w:sz w:val="24"/>
                <w:szCs w:val="24"/>
              </w:rPr>
            </w:pPr>
          </w:p>
        </w:tc>
        <w:tc>
          <w:tcPr>
            <w:tcW w:w="2270"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Рассматривание эстетически привлекательных предметов </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Разучивание музыкальных игр и танцев</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Слушание соответствующее возрасту народной, классической, детской музыки</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Музыкально-дидактические игры</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Совместное пение</w:t>
            </w:r>
          </w:p>
          <w:p w:rsidR="004F1EA8" w:rsidRPr="003C236D" w:rsidRDefault="004F1EA8" w:rsidP="00A528E7">
            <w:pPr>
              <w:rPr>
                <w:rFonts w:ascii="Times New Roman" w:hAnsi="Times New Roman" w:cs="Times New Roman"/>
                <w:color w:val="262626" w:themeColor="text1" w:themeTint="D9"/>
                <w:sz w:val="24"/>
                <w:szCs w:val="24"/>
              </w:rPr>
            </w:pPr>
          </w:p>
        </w:tc>
        <w:tc>
          <w:tcPr>
            <w:tcW w:w="5922"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Украшение предметов личного пользования</w:t>
            </w:r>
          </w:p>
          <w:p w:rsidR="004F1EA8" w:rsidRPr="003C236D" w:rsidRDefault="004F1EA8" w:rsidP="00A528E7">
            <w:pPr>
              <w:tabs>
                <w:tab w:val="left" w:pos="4144"/>
              </w:tabs>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Создание макетов и их оформление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Организация выставок</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Рассматривание эстетически привлекательных предметов</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Слушание народной, классической, детской музыки.</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Игра на детских музыкальных инструментах</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Двигательные, пластические, танцевальные этюды, танцы, хороводы, пляски</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Совместное и индивидуальное исполнение песен</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Музыкально-дидактические игры</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Упражнения на развитие голосового аппарата, артикуляции, певческого голоса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Беседы по содержанию песни</w:t>
            </w:r>
          </w:p>
        </w:tc>
      </w:tr>
      <w:tr w:rsidR="004F1EA8" w:rsidRPr="003C236D" w:rsidTr="00A528E7">
        <w:trPr>
          <w:cantSplit/>
          <w:trHeight w:val="1379"/>
        </w:trPr>
        <w:tc>
          <w:tcPr>
            <w:tcW w:w="2156" w:type="dxa"/>
          </w:tcPr>
          <w:p w:rsidR="004F1EA8" w:rsidRPr="003C236D" w:rsidRDefault="004F1EA8" w:rsidP="00A528E7">
            <w:pPr>
              <w:jc w:val="both"/>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lastRenderedPageBreak/>
              <w:t>Физическое развитие</w:t>
            </w:r>
          </w:p>
        </w:tc>
        <w:tc>
          <w:tcPr>
            <w:tcW w:w="2270"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Утренняя гимнастика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Игровая беседа с элементами движений</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Пальчиковые игры</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Подвижная игра</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Игры со спортивным инвентарем</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Физкультурные минутки и динамические паузы</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Спортивные упражнения</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Ситуативный разговор</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Упражнения</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Игры и упражнения под тексты стихотворений, потешек</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Проблемная ситуация</w:t>
            </w:r>
          </w:p>
          <w:p w:rsidR="004F1EA8" w:rsidRPr="003C236D" w:rsidRDefault="004F1EA8" w:rsidP="00A528E7">
            <w:pPr>
              <w:jc w:val="both"/>
              <w:rPr>
                <w:rFonts w:ascii="Times New Roman" w:hAnsi="Times New Roman" w:cs="Times New Roman"/>
                <w:color w:val="262626" w:themeColor="text1" w:themeTint="D9"/>
                <w:sz w:val="24"/>
                <w:szCs w:val="24"/>
              </w:rPr>
            </w:pPr>
          </w:p>
        </w:tc>
        <w:tc>
          <w:tcPr>
            <w:tcW w:w="5922"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Утренняя гимнастика</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 xml:space="preserve">Физкультурные занятия: игровые, сюжетные, тематические, комплексные, учебно-тренирующего характера </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 xml:space="preserve">Физкультурные минутки и динамические паузы </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Подвижные игры, игры с элементами спорта, игры-соревнования</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Игры-имитации, хороводные игры</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Народные подвижные игры</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Пальчиковые игры</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Спортивные упражнения</w:t>
            </w:r>
          </w:p>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Разнообразная двигательная деятельность в физкультурном уголке</w:t>
            </w:r>
          </w:p>
          <w:p w:rsidR="004F1EA8" w:rsidRPr="003C236D" w:rsidRDefault="004F1EA8" w:rsidP="00A528E7">
            <w:pPr>
              <w:jc w:val="both"/>
              <w:rPr>
                <w:rFonts w:ascii="Times New Roman" w:hAnsi="Times New Roman" w:cs="Times New Roman"/>
                <w:color w:val="262626" w:themeColor="text1" w:themeTint="D9"/>
                <w:sz w:val="24"/>
                <w:szCs w:val="24"/>
              </w:rPr>
            </w:pPr>
          </w:p>
        </w:tc>
      </w:tr>
    </w:tbl>
    <w:p w:rsidR="004F1EA8" w:rsidRPr="003C236D" w:rsidRDefault="004F1EA8" w:rsidP="004F1EA8">
      <w:pPr>
        <w:pStyle w:val="a7"/>
        <w:spacing w:before="0" w:beforeAutospacing="0" w:after="0" w:afterAutospacing="0"/>
        <w:rPr>
          <w:bCs/>
          <w:iCs/>
          <w:color w:val="262626" w:themeColor="text1" w:themeTint="D9"/>
        </w:rPr>
      </w:pPr>
    </w:p>
    <w:p w:rsidR="004F1EA8" w:rsidRPr="003C236D" w:rsidRDefault="004F1EA8" w:rsidP="004F1EA8">
      <w:pPr>
        <w:pStyle w:val="a7"/>
        <w:spacing w:before="0" w:beforeAutospacing="0" w:after="0" w:afterAutospacing="0"/>
        <w:ind w:left="1275"/>
        <w:jc w:val="center"/>
        <w:rPr>
          <w:b/>
          <w:bCs/>
          <w:iCs/>
          <w:color w:val="262626" w:themeColor="text1" w:themeTint="D9"/>
        </w:rPr>
      </w:pPr>
      <w:r w:rsidRPr="003C236D">
        <w:rPr>
          <w:b/>
          <w:bCs/>
          <w:iCs/>
          <w:color w:val="262626" w:themeColor="text1" w:themeTint="D9"/>
        </w:rPr>
        <w:t>Методы и средства реализации Программы</w:t>
      </w:r>
    </w:p>
    <w:tbl>
      <w:tblPr>
        <w:tblStyle w:val="a3"/>
        <w:tblW w:w="10417" w:type="dxa"/>
        <w:tblInd w:w="-601" w:type="dxa"/>
        <w:tblLook w:val="04A0" w:firstRow="1" w:lastRow="0" w:firstColumn="1" w:lastColumn="0" w:noHBand="0" w:noVBand="1"/>
      </w:tblPr>
      <w:tblGrid>
        <w:gridCol w:w="4826"/>
        <w:gridCol w:w="5591"/>
      </w:tblGrid>
      <w:tr w:rsidR="004F1EA8" w:rsidRPr="003C236D" w:rsidTr="00A528E7">
        <w:trPr>
          <w:trHeight w:val="365"/>
        </w:trPr>
        <w:tc>
          <w:tcPr>
            <w:tcW w:w="4826" w:type="dxa"/>
          </w:tcPr>
          <w:p w:rsidR="004F1EA8" w:rsidRPr="003C236D" w:rsidRDefault="004F1EA8" w:rsidP="00A528E7">
            <w:pPr>
              <w:tabs>
                <w:tab w:val="left" w:pos="3375"/>
              </w:tabs>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Методы</w:t>
            </w:r>
          </w:p>
          <w:p w:rsidR="004F1EA8" w:rsidRPr="003C236D" w:rsidRDefault="004F1EA8" w:rsidP="00A528E7">
            <w:pPr>
              <w:tabs>
                <w:tab w:val="left" w:pos="3375"/>
              </w:tabs>
              <w:jc w:val="center"/>
              <w:rPr>
                <w:rFonts w:ascii="Times New Roman" w:hAnsi="Times New Roman" w:cs="Times New Roman"/>
                <w:b/>
                <w:color w:val="262626" w:themeColor="text1" w:themeTint="D9"/>
                <w:sz w:val="24"/>
                <w:szCs w:val="24"/>
              </w:rPr>
            </w:pPr>
          </w:p>
        </w:tc>
        <w:tc>
          <w:tcPr>
            <w:tcW w:w="5591" w:type="dxa"/>
          </w:tcPr>
          <w:p w:rsidR="004F1EA8" w:rsidRPr="003C236D" w:rsidRDefault="004F1EA8" w:rsidP="00A528E7">
            <w:pPr>
              <w:tabs>
                <w:tab w:val="left" w:pos="3375"/>
              </w:tabs>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Средства</w:t>
            </w:r>
          </w:p>
        </w:tc>
      </w:tr>
      <w:tr w:rsidR="004F1EA8" w:rsidRPr="003C236D" w:rsidTr="00A528E7">
        <w:trPr>
          <w:trHeight w:val="850"/>
        </w:trPr>
        <w:tc>
          <w:tcPr>
            <w:tcW w:w="4826" w:type="dxa"/>
          </w:tcPr>
          <w:p w:rsidR="004F1EA8" w:rsidRPr="003C236D" w:rsidRDefault="004F1EA8" w:rsidP="00A528E7">
            <w:pPr>
              <w:tabs>
                <w:tab w:val="left" w:pos="3375"/>
              </w:tabs>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 xml:space="preserve">Словесные </w:t>
            </w:r>
            <w:r w:rsidRPr="003C236D">
              <w:rPr>
                <w:rFonts w:ascii="Times New Roman" w:hAnsi="Times New Roman" w:cs="Times New Roman"/>
                <w:color w:val="262626" w:themeColor="text1" w:themeTint="D9"/>
                <w:sz w:val="24"/>
                <w:szCs w:val="24"/>
              </w:rPr>
              <w:t xml:space="preserve"> (словесные методы позволяют в кратчайший срок передать информацию </w:t>
            </w:r>
          </w:p>
          <w:p w:rsidR="004F1EA8" w:rsidRPr="003C236D" w:rsidRDefault="004F1EA8" w:rsidP="00A528E7">
            <w:pPr>
              <w:tabs>
                <w:tab w:val="left" w:pos="3375"/>
              </w:tabs>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детям)</w:t>
            </w:r>
          </w:p>
        </w:tc>
        <w:tc>
          <w:tcPr>
            <w:tcW w:w="5591" w:type="dxa"/>
          </w:tcPr>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Рассказ, объяснение, беседа, </w:t>
            </w:r>
            <w:r w:rsidRPr="003C236D">
              <w:rPr>
                <w:rFonts w:ascii="Times New Roman" w:eastAsia="Calibri" w:hAnsi="Times New Roman" w:cs="Times New Roman"/>
                <w:color w:val="262626" w:themeColor="text1" w:themeTint="D9"/>
                <w:sz w:val="24"/>
                <w:szCs w:val="24"/>
              </w:rPr>
              <w:t xml:space="preserve">чтение, диалог, </w:t>
            </w:r>
            <w:r w:rsidRPr="003C236D">
              <w:rPr>
                <w:rFonts w:ascii="Times New Roman" w:hAnsi="Times New Roman" w:cs="Times New Roman"/>
                <w:color w:val="262626" w:themeColor="text1" w:themeTint="D9"/>
                <w:sz w:val="24"/>
                <w:szCs w:val="24"/>
              </w:rPr>
              <w:t>словесное комментирование</w:t>
            </w:r>
            <w:r w:rsidRPr="003C236D">
              <w:rPr>
                <w:rFonts w:ascii="Times New Roman" w:eastAsia="Times New Roman" w:hAnsi="Times New Roman" w:cs="Times New Roman"/>
                <w:color w:val="262626" w:themeColor="text1" w:themeTint="D9"/>
                <w:sz w:val="24"/>
                <w:szCs w:val="24"/>
              </w:rPr>
              <w:t>, ситуативный разговоры др.</w:t>
            </w:r>
          </w:p>
        </w:tc>
      </w:tr>
      <w:tr w:rsidR="004F1EA8" w:rsidRPr="003C236D" w:rsidTr="00A528E7">
        <w:tc>
          <w:tcPr>
            <w:tcW w:w="4826" w:type="dxa"/>
          </w:tcPr>
          <w:p w:rsidR="004F1EA8" w:rsidRPr="003C236D" w:rsidRDefault="004F1EA8" w:rsidP="00A528E7">
            <w:pPr>
              <w:tabs>
                <w:tab w:val="left" w:pos="3375"/>
              </w:tabs>
              <w:jc w:val="both"/>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 xml:space="preserve">Наглядные </w:t>
            </w:r>
            <w:r w:rsidRPr="003C236D">
              <w:rPr>
                <w:rFonts w:ascii="Times New Roman" w:hAnsi="Times New Roman" w:cs="Times New Roman"/>
                <w:color w:val="262626" w:themeColor="text1" w:themeTint="D9"/>
                <w:sz w:val="24"/>
                <w:szCs w:val="24"/>
              </w:rPr>
              <w:t>(при которых   ребенок получает информацию,  с  помощью   наглядных пособий  и  технических  средств)</w:t>
            </w:r>
          </w:p>
        </w:tc>
        <w:tc>
          <w:tcPr>
            <w:tcW w:w="5591" w:type="dxa"/>
          </w:tcPr>
          <w:p w:rsidR="004F1EA8" w:rsidRPr="003C236D" w:rsidRDefault="004F1EA8" w:rsidP="00A528E7">
            <w:pPr>
              <w:pStyle w:val="a5"/>
              <w:jc w:val="both"/>
              <w:rPr>
                <w:rFonts w:ascii="Times New Roman" w:hAnsi="Times New Roman" w:cs="Times New Roman"/>
                <w:color w:val="262626" w:themeColor="text1" w:themeTint="D9"/>
              </w:rPr>
            </w:pPr>
            <w:r w:rsidRPr="003C236D">
              <w:rPr>
                <w:rFonts w:ascii="Times New Roman" w:hAnsi="Times New Roman" w:cs="Times New Roman"/>
                <w:color w:val="262626" w:themeColor="text1" w:themeTint="D9"/>
              </w:rPr>
              <w:t xml:space="preserve">Иллюстративные пособия: плакаты, иллюстрации, репродукции картин, зарисовки на доске и пр., познавательные мультфильмы, презентации, показ </w:t>
            </w:r>
            <w:r w:rsidRPr="003C236D">
              <w:rPr>
                <w:rFonts w:ascii="Times New Roman" w:eastAsia="Calibri" w:hAnsi="Times New Roman" w:cs="Times New Roman"/>
                <w:color w:val="262626" w:themeColor="text1" w:themeTint="D9"/>
              </w:rPr>
              <w:t xml:space="preserve">предметов культуры, </w:t>
            </w:r>
            <w:r w:rsidRPr="003C236D">
              <w:rPr>
                <w:rFonts w:ascii="Times New Roman" w:hAnsi="Times New Roman" w:cs="Times New Roman"/>
                <w:color w:val="262626" w:themeColor="text1" w:themeTint="D9"/>
              </w:rPr>
              <w:t>объектов растительного и животного мира и др.</w:t>
            </w:r>
          </w:p>
        </w:tc>
      </w:tr>
      <w:tr w:rsidR="004F1EA8" w:rsidRPr="003C236D" w:rsidTr="00A528E7">
        <w:trPr>
          <w:trHeight w:val="718"/>
        </w:trPr>
        <w:tc>
          <w:tcPr>
            <w:tcW w:w="4826" w:type="dxa"/>
          </w:tcPr>
          <w:p w:rsidR="004F1EA8" w:rsidRPr="003C236D" w:rsidRDefault="004F1EA8" w:rsidP="00A528E7">
            <w:pPr>
              <w:tabs>
                <w:tab w:val="left" w:pos="3375"/>
              </w:tabs>
              <w:jc w:val="both"/>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 xml:space="preserve">Практические </w:t>
            </w:r>
            <w:r w:rsidRPr="003C236D">
              <w:rPr>
                <w:rFonts w:ascii="Times New Roman" w:hAnsi="Times New Roman" w:cs="Times New Roman"/>
                <w:color w:val="262626" w:themeColor="text1" w:themeTint="D9"/>
                <w:sz w:val="24"/>
                <w:szCs w:val="24"/>
              </w:rPr>
              <w:t>(основаны на практической деятельности детей и формируют практические умения)</w:t>
            </w:r>
          </w:p>
        </w:tc>
        <w:tc>
          <w:tcPr>
            <w:tcW w:w="5591" w:type="dxa"/>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Конструирование, изобразительная деятельность, </w:t>
            </w:r>
            <w:r w:rsidRPr="003C236D">
              <w:rPr>
                <w:rFonts w:ascii="Times New Roman" w:eastAsia="Times New Roman" w:hAnsi="Times New Roman" w:cs="Times New Roman"/>
                <w:color w:val="262626" w:themeColor="text1" w:themeTint="D9"/>
                <w:sz w:val="24"/>
                <w:szCs w:val="24"/>
              </w:rPr>
              <w:t xml:space="preserve">создание макетов, решение занимательных задач, </w:t>
            </w:r>
            <w:r w:rsidRPr="003C236D">
              <w:rPr>
                <w:rFonts w:ascii="Times New Roman" w:hAnsi="Times New Roman" w:cs="Times New Roman"/>
                <w:color w:val="262626" w:themeColor="text1" w:themeTint="D9"/>
                <w:sz w:val="24"/>
                <w:szCs w:val="24"/>
              </w:rPr>
              <w:t>и др.</w:t>
            </w:r>
          </w:p>
        </w:tc>
      </w:tr>
      <w:tr w:rsidR="004F1EA8" w:rsidRPr="003C236D" w:rsidTr="00A528E7">
        <w:trPr>
          <w:trHeight w:val="945"/>
        </w:trPr>
        <w:tc>
          <w:tcPr>
            <w:tcW w:w="4826" w:type="dxa"/>
          </w:tcPr>
          <w:p w:rsidR="004F1EA8" w:rsidRPr="003C236D" w:rsidRDefault="004F1EA8" w:rsidP="00A528E7">
            <w:pPr>
              <w:tabs>
                <w:tab w:val="left" w:pos="4455"/>
              </w:tabs>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 xml:space="preserve">Исследовательский </w:t>
            </w:r>
            <w:r w:rsidRPr="003C236D">
              <w:rPr>
                <w:rFonts w:ascii="Times New Roman" w:hAnsi="Times New Roman" w:cs="Times New Roman"/>
                <w:color w:val="262626" w:themeColor="text1" w:themeTint="D9"/>
                <w:sz w:val="24"/>
                <w:szCs w:val="24"/>
              </w:rPr>
              <w:t>(этот метод призван обеспечить творческое применение знаний)</w:t>
            </w:r>
            <w:r w:rsidRPr="003C236D">
              <w:rPr>
                <w:rFonts w:ascii="Times New Roman" w:hAnsi="Times New Roman" w:cs="Times New Roman"/>
                <w:color w:val="262626" w:themeColor="text1" w:themeTint="D9"/>
                <w:sz w:val="24"/>
                <w:szCs w:val="24"/>
              </w:rPr>
              <w:tab/>
            </w:r>
          </w:p>
        </w:tc>
        <w:tc>
          <w:tcPr>
            <w:tcW w:w="5591" w:type="dxa"/>
          </w:tcPr>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Поисково-исследовательскаядеятельность</w:t>
            </w:r>
            <w:r w:rsidRPr="003C236D">
              <w:rPr>
                <w:rFonts w:ascii="Times New Roman" w:hAnsi="Times New Roman" w:cs="Times New Roman"/>
                <w:color w:val="262626" w:themeColor="text1" w:themeTint="D9"/>
                <w:sz w:val="24"/>
                <w:szCs w:val="24"/>
              </w:rPr>
              <w:t xml:space="preserve">, </w:t>
            </w:r>
            <w:r w:rsidRPr="003C236D">
              <w:rPr>
                <w:rFonts w:ascii="Times New Roman" w:eastAsia="Times New Roman" w:hAnsi="Times New Roman" w:cs="Times New Roman"/>
                <w:color w:val="262626" w:themeColor="text1" w:themeTint="D9"/>
                <w:sz w:val="24"/>
                <w:szCs w:val="24"/>
              </w:rPr>
              <w:t xml:space="preserve">наблюдения, </w:t>
            </w:r>
            <w:r w:rsidRPr="003C236D">
              <w:rPr>
                <w:rFonts w:ascii="Times New Roman" w:hAnsi="Times New Roman" w:cs="Times New Roman"/>
                <w:color w:val="262626" w:themeColor="text1" w:themeTint="D9"/>
                <w:sz w:val="24"/>
                <w:szCs w:val="24"/>
              </w:rPr>
              <w:t xml:space="preserve">экспериментирование, опыты, решение </w:t>
            </w:r>
            <w:r w:rsidRPr="003C236D">
              <w:rPr>
                <w:rFonts w:ascii="Times New Roman" w:eastAsia="Times New Roman" w:hAnsi="Times New Roman" w:cs="Times New Roman"/>
                <w:color w:val="262626" w:themeColor="text1" w:themeTint="D9"/>
                <w:sz w:val="24"/>
                <w:szCs w:val="24"/>
              </w:rPr>
              <w:t>проблемных ситуаций</w:t>
            </w:r>
            <w:r w:rsidRPr="003C236D">
              <w:rPr>
                <w:rFonts w:ascii="Times New Roman" w:hAnsi="Times New Roman" w:cs="Times New Roman"/>
                <w:bCs/>
                <w:iCs/>
                <w:color w:val="262626" w:themeColor="text1" w:themeTint="D9"/>
                <w:sz w:val="24"/>
                <w:szCs w:val="24"/>
                <w:shd w:val="clear" w:color="auto" w:fill="FFFFFF"/>
              </w:rPr>
              <w:t>, выработка и постановка гипотез и др.</w:t>
            </w:r>
          </w:p>
        </w:tc>
      </w:tr>
      <w:tr w:rsidR="004F1EA8" w:rsidRPr="003C236D" w:rsidTr="00A528E7">
        <w:trPr>
          <w:trHeight w:val="884"/>
        </w:trPr>
        <w:tc>
          <w:tcPr>
            <w:tcW w:w="4826" w:type="dxa"/>
          </w:tcPr>
          <w:p w:rsidR="004F1EA8" w:rsidRPr="003C236D" w:rsidRDefault="004F1EA8" w:rsidP="00A528E7">
            <w:pPr>
              <w:tabs>
                <w:tab w:val="left" w:pos="4455"/>
              </w:tabs>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 xml:space="preserve">Активные методы </w:t>
            </w:r>
            <w:r w:rsidRPr="003C236D">
              <w:rPr>
                <w:rFonts w:ascii="Times New Roman" w:hAnsi="Times New Roman" w:cs="Times New Roman"/>
                <w:color w:val="262626" w:themeColor="text1" w:themeTint="D9"/>
                <w:sz w:val="24"/>
                <w:szCs w:val="24"/>
              </w:rPr>
              <w:t>(предоставляют дошкольникам возможность обучаться на собственном опыте, приобретать разнообразный субъективный опыт)</w:t>
            </w:r>
          </w:p>
        </w:tc>
        <w:tc>
          <w:tcPr>
            <w:tcW w:w="5591" w:type="dxa"/>
          </w:tcPr>
          <w:p w:rsidR="004F1EA8" w:rsidRPr="003C236D" w:rsidRDefault="004F1EA8" w:rsidP="00A528E7">
            <w:pPr>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Дидактические игры – специально разработанные игры, моделирующие реальность.</w:t>
            </w:r>
          </w:p>
        </w:tc>
      </w:tr>
      <w:tr w:rsidR="004F1EA8" w:rsidRPr="003C236D" w:rsidTr="00A528E7">
        <w:trPr>
          <w:trHeight w:val="840"/>
        </w:trPr>
        <w:tc>
          <w:tcPr>
            <w:tcW w:w="4826" w:type="dxa"/>
          </w:tcPr>
          <w:p w:rsidR="004F1EA8" w:rsidRPr="003C236D" w:rsidRDefault="004F1EA8" w:rsidP="00A528E7">
            <w:pPr>
              <w:tabs>
                <w:tab w:val="left" w:pos="4455"/>
              </w:tabs>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Частично-поисковый (эвристический)</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lastRenderedPageBreak/>
              <w:t>(воспитатель расчленяет проблемную задачу, а дети осуществляют  отдельные  шаги  поиска  ее решения)</w:t>
            </w:r>
          </w:p>
        </w:tc>
        <w:tc>
          <w:tcPr>
            <w:tcW w:w="5591" w:type="dxa"/>
          </w:tcPr>
          <w:p w:rsidR="004F1EA8" w:rsidRPr="003C236D" w:rsidRDefault="004F1EA8" w:rsidP="00A528E7">
            <w:pPr>
              <w:jc w:val="both"/>
              <w:rPr>
                <w:rFonts w:ascii="Times New Roman" w:hAnsi="Times New Roman" w:cs="Times New Roman"/>
                <w:color w:val="262626" w:themeColor="text1" w:themeTint="D9"/>
                <w:sz w:val="24"/>
                <w:szCs w:val="24"/>
                <w:shd w:val="clear" w:color="auto" w:fill="FFFFFF"/>
              </w:rPr>
            </w:pPr>
            <w:r w:rsidRPr="003C236D">
              <w:rPr>
                <w:rFonts w:ascii="Times New Roman" w:eastAsia="Times New Roman" w:hAnsi="Times New Roman" w:cs="Times New Roman"/>
                <w:color w:val="262626" w:themeColor="text1" w:themeTint="D9"/>
                <w:sz w:val="24"/>
                <w:szCs w:val="24"/>
              </w:rPr>
              <w:lastRenderedPageBreak/>
              <w:t xml:space="preserve">Проблемная ситуация, </w:t>
            </w:r>
            <w:r w:rsidRPr="003C236D">
              <w:rPr>
                <w:rFonts w:ascii="Times New Roman" w:hAnsi="Times New Roman" w:cs="Times New Roman"/>
                <w:color w:val="262626" w:themeColor="text1" w:themeTint="D9"/>
                <w:sz w:val="24"/>
                <w:szCs w:val="24"/>
                <w:shd w:val="clear" w:color="auto" w:fill="FFFFFF"/>
              </w:rPr>
              <w:t>вопросы, которые побуждают детей к сравнению, к установлению сходства и различия.</w:t>
            </w:r>
            <w:r w:rsidRPr="003C236D">
              <w:rPr>
                <w:rStyle w:val="apple-converted-space"/>
                <w:rFonts w:ascii="Times New Roman" w:hAnsi="Times New Roman" w:cs="Times New Roman"/>
                <w:color w:val="262626" w:themeColor="text1" w:themeTint="D9"/>
                <w:sz w:val="24"/>
                <w:szCs w:val="24"/>
                <w:shd w:val="clear" w:color="auto" w:fill="FFFFFF"/>
              </w:rPr>
              <w:t> </w:t>
            </w:r>
          </w:p>
        </w:tc>
      </w:tr>
      <w:tr w:rsidR="004F1EA8" w:rsidRPr="003C236D" w:rsidTr="00A528E7">
        <w:trPr>
          <w:trHeight w:val="666"/>
        </w:trPr>
        <w:tc>
          <w:tcPr>
            <w:tcW w:w="4826" w:type="dxa"/>
          </w:tcPr>
          <w:p w:rsidR="004F1EA8" w:rsidRPr="003C236D" w:rsidRDefault="004F1EA8" w:rsidP="00A528E7">
            <w:pPr>
              <w:tabs>
                <w:tab w:val="left" w:pos="4455"/>
              </w:tabs>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4"/>
                <w:szCs w:val="24"/>
              </w:rPr>
              <w:t xml:space="preserve">Информационно-рецептивный </w:t>
            </w:r>
            <w:r w:rsidRPr="003C236D">
              <w:rPr>
                <w:rFonts w:ascii="Times New Roman" w:hAnsi="Times New Roman" w:cs="Times New Roman"/>
                <w:color w:val="262626" w:themeColor="text1" w:themeTint="D9"/>
                <w:sz w:val="24"/>
                <w:szCs w:val="24"/>
              </w:rPr>
              <w:t>(воспитатель сообщает   детям готовую информацию, а они ее воспринимают, осознают и фиксируют в памяти)</w:t>
            </w:r>
          </w:p>
        </w:tc>
        <w:tc>
          <w:tcPr>
            <w:tcW w:w="5591" w:type="dxa"/>
          </w:tcPr>
          <w:p w:rsidR="004F1EA8" w:rsidRPr="003C236D" w:rsidRDefault="004F1EA8" w:rsidP="00A528E7">
            <w:pPr>
              <w:shd w:val="clear" w:color="auto" w:fill="FFFFFF"/>
              <w:spacing w:before="100" w:beforeAutospacing="1" w:after="100" w:afterAutospacing="1"/>
              <w:jc w:val="both"/>
              <w:rPr>
                <w:rFonts w:ascii="Times New Roman" w:eastAsia="Times New Roman" w:hAnsi="Times New Roman" w:cs="Times New Roman"/>
                <w:color w:val="262626" w:themeColor="text1" w:themeTint="D9"/>
                <w:sz w:val="24"/>
                <w:szCs w:val="24"/>
              </w:rPr>
            </w:pPr>
            <w:r w:rsidRPr="003C236D">
              <w:rPr>
                <w:rFonts w:ascii="Times New Roman" w:eastAsia="Times New Roman" w:hAnsi="Times New Roman" w:cs="Times New Roman"/>
                <w:color w:val="262626" w:themeColor="text1" w:themeTint="D9"/>
                <w:sz w:val="24"/>
                <w:szCs w:val="24"/>
              </w:rPr>
              <w:t>Рассматривание, наблюдение, экскурсия, образец воспитателя, показ воспитателя.</w:t>
            </w:r>
          </w:p>
        </w:tc>
      </w:tr>
    </w:tbl>
    <w:p w:rsidR="004F1EA8" w:rsidRPr="003C236D" w:rsidRDefault="004F1EA8" w:rsidP="004F1EA8">
      <w:pPr>
        <w:jc w:val="center"/>
        <w:rPr>
          <w:rStyle w:val="FontStyle28"/>
          <w:rFonts w:ascii="Times New Roman" w:hAnsi="Times New Roman" w:cs="Times New Roman"/>
          <w:b/>
          <w:color w:val="262626" w:themeColor="text1" w:themeTint="D9"/>
          <w:sz w:val="24"/>
          <w:szCs w:val="24"/>
        </w:rPr>
      </w:pPr>
      <w:r w:rsidRPr="003C236D">
        <w:rPr>
          <w:rStyle w:val="FontStyle28"/>
          <w:rFonts w:ascii="Times New Roman" w:hAnsi="Times New Roman" w:cs="Times New Roman"/>
          <w:b/>
          <w:color w:val="262626" w:themeColor="text1" w:themeTint="D9"/>
          <w:sz w:val="24"/>
          <w:szCs w:val="24"/>
        </w:rPr>
        <w:t>Формы организации непосредственно образовательной деятельности</w:t>
      </w:r>
    </w:p>
    <w:tbl>
      <w:tblPr>
        <w:tblStyle w:val="a3"/>
        <w:tblW w:w="10490" w:type="dxa"/>
        <w:tblInd w:w="-601" w:type="dxa"/>
        <w:tblLook w:val="00A0" w:firstRow="1" w:lastRow="0" w:firstColumn="1" w:lastColumn="0" w:noHBand="0" w:noVBand="0"/>
      </w:tblPr>
      <w:tblGrid>
        <w:gridCol w:w="3119"/>
        <w:gridCol w:w="7371"/>
      </w:tblGrid>
      <w:tr w:rsidR="004F1EA8" w:rsidRPr="003C236D" w:rsidTr="00A528E7">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Виды детской деятельности</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Формы работы</w:t>
            </w:r>
          </w:p>
        </w:tc>
      </w:tr>
      <w:tr w:rsidR="004F1EA8" w:rsidRPr="003C236D" w:rsidTr="00A528E7">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Игровая</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w:t>
            </w:r>
          </w:p>
        </w:tc>
      </w:tr>
      <w:tr w:rsidR="004F1EA8" w:rsidRPr="003C236D" w:rsidTr="00A528E7">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 xml:space="preserve">Изобразительная </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рисование, лепка, аппликация, конструирование, художественный труд,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w:t>
            </w:r>
          </w:p>
        </w:tc>
      </w:tr>
      <w:tr w:rsidR="004F1EA8" w:rsidRPr="003C236D" w:rsidTr="00A528E7">
        <w:trPr>
          <w:trHeight w:val="466"/>
        </w:trPr>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Познавательно-исследовательская</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w:t>
            </w:r>
          </w:p>
        </w:tc>
      </w:tr>
      <w:tr w:rsidR="004F1EA8" w:rsidRPr="003C236D" w:rsidTr="00A528E7">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Коммуникативная</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w:t>
            </w:r>
          </w:p>
        </w:tc>
      </w:tr>
      <w:tr w:rsidR="004F1EA8" w:rsidRPr="003C236D" w:rsidTr="00A528E7">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Восприятие художественной литературы и фольклора</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аудирование (смысловое восприятие речи на слух), построение устных высказываний, называние героев, пересказывание главных событий, определение последовательности событий, заучивание и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w:t>
            </w:r>
          </w:p>
        </w:tc>
      </w:tr>
      <w:tr w:rsidR="004F1EA8" w:rsidRPr="003C236D" w:rsidTr="00A528E7">
        <w:trPr>
          <w:trHeight w:val="641"/>
        </w:trPr>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Самообслуживание и элементарный бытовой труд</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самообслуживание, труд в природе, хозяйственно-бытовой труд, ручной труд (работа с бумагой, тканью, природным материалом), дежурство, поручения</w:t>
            </w:r>
          </w:p>
        </w:tc>
      </w:tr>
      <w:tr w:rsidR="004F1EA8" w:rsidRPr="003C236D" w:rsidTr="00A528E7">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Двигательная</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t>подвижные дидактические игры, подвижные игры с правилами, игровые упражнения,  физкультминутки (не менее 2),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после дневного сна), организация плавания (в д/с с бассейном)</w:t>
            </w:r>
          </w:p>
        </w:tc>
      </w:tr>
      <w:tr w:rsidR="004F1EA8" w:rsidRPr="003C236D" w:rsidTr="00A528E7">
        <w:trPr>
          <w:trHeight w:val="1129"/>
        </w:trPr>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bCs/>
                <w:color w:val="262626" w:themeColor="text1" w:themeTint="D9"/>
                <w:sz w:val="24"/>
                <w:szCs w:val="24"/>
              </w:rPr>
              <w:lastRenderedPageBreak/>
              <w:t>Музыкальная</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bCs/>
                <w:color w:val="262626" w:themeColor="text1" w:themeTint="D9"/>
                <w:sz w:val="24"/>
                <w:szCs w:val="24"/>
              </w:rPr>
            </w:pPr>
            <w:r w:rsidRPr="003C236D">
              <w:rPr>
                <w:rFonts w:ascii="Times New Roman" w:hAnsi="Times New Roman" w:cs="Times New Roman"/>
                <w:bCs/>
                <w:color w:val="262626" w:themeColor="text1" w:themeTint="D9"/>
                <w:sz w:val="24"/>
                <w:szCs w:val="24"/>
              </w:rPr>
              <w:t>слушание, исполнение (пение, игра на музыкальных интрументах и др.), импровизация, экспериментирование,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r>
      <w:tr w:rsidR="004F1EA8" w:rsidRPr="003C236D" w:rsidTr="00A528E7">
        <w:trPr>
          <w:trHeight w:val="589"/>
        </w:trPr>
        <w:tc>
          <w:tcPr>
            <w:tcW w:w="3119"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rPr>
                <w:rFonts w:ascii="Times New Roman" w:hAnsi="Times New Roman" w:cs="Times New Roman"/>
                <w:bCs/>
                <w:color w:val="262626" w:themeColor="text1" w:themeTint="D9"/>
                <w:sz w:val="24"/>
                <w:szCs w:val="24"/>
              </w:rPr>
            </w:pPr>
            <w:r w:rsidRPr="003C236D">
              <w:rPr>
                <w:rFonts w:ascii="Times New Roman" w:hAnsi="Times New Roman" w:cs="Times New Roman"/>
                <w:bCs/>
                <w:color w:val="262626" w:themeColor="text1" w:themeTint="D9"/>
                <w:sz w:val="24"/>
                <w:szCs w:val="24"/>
              </w:rPr>
              <w:t xml:space="preserve">Конструирование </w:t>
            </w:r>
          </w:p>
        </w:tc>
        <w:tc>
          <w:tcPr>
            <w:tcW w:w="7371" w:type="dxa"/>
            <w:tcBorders>
              <w:top w:val="single" w:sz="4" w:space="0" w:color="auto"/>
              <w:left w:val="single" w:sz="4" w:space="0" w:color="auto"/>
              <w:bottom w:val="single" w:sz="4" w:space="0" w:color="auto"/>
              <w:right w:val="single" w:sz="4" w:space="0" w:color="auto"/>
            </w:tcBorders>
            <w:hideMark/>
          </w:tcPr>
          <w:p w:rsidR="004F1EA8" w:rsidRPr="003C236D" w:rsidRDefault="004F1EA8" w:rsidP="00A528E7">
            <w:pPr>
              <w:jc w:val="both"/>
              <w:rPr>
                <w:rFonts w:ascii="Times New Roman" w:hAnsi="Times New Roman" w:cs="Times New Roman"/>
                <w:bCs/>
                <w:color w:val="262626" w:themeColor="text1" w:themeTint="D9"/>
                <w:sz w:val="24"/>
                <w:szCs w:val="24"/>
              </w:rPr>
            </w:pPr>
            <w:r w:rsidRPr="003C236D">
              <w:rPr>
                <w:rFonts w:ascii="Times New Roman" w:hAnsi="Times New Roman" w:cs="Times New Roman"/>
                <w:bCs/>
                <w:color w:val="262626" w:themeColor="text1" w:themeTint="D9"/>
                <w:sz w:val="24"/>
                <w:szCs w:val="24"/>
              </w:rPr>
              <w:t>использование в конструктивной деятельности разного материала, включая конструкторы, модули, бумагу, природный и иной материал</w:t>
            </w:r>
          </w:p>
        </w:tc>
      </w:tr>
    </w:tbl>
    <w:p w:rsidR="004F1EA8" w:rsidRPr="003C236D" w:rsidRDefault="004F1EA8" w:rsidP="004F1EA8">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Организация образовательной деятельности в режимных моментах</w:t>
      </w:r>
    </w:p>
    <w:tbl>
      <w:tblPr>
        <w:tblStyle w:val="a3"/>
        <w:tblW w:w="10632" w:type="dxa"/>
        <w:tblInd w:w="-601" w:type="dxa"/>
        <w:tblLook w:val="04A0" w:firstRow="1" w:lastRow="0" w:firstColumn="1" w:lastColumn="0" w:noHBand="0" w:noVBand="1"/>
      </w:tblPr>
      <w:tblGrid>
        <w:gridCol w:w="2765"/>
        <w:gridCol w:w="3189"/>
        <w:gridCol w:w="2410"/>
        <w:gridCol w:w="2268"/>
      </w:tblGrid>
      <w:tr w:rsidR="004F1EA8" w:rsidRPr="003C236D" w:rsidTr="00A528E7">
        <w:tc>
          <w:tcPr>
            <w:tcW w:w="2765" w:type="dxa"/>
            <w:vAlign w:val="center"/>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bCs/>
                <w:color w:val="262626" w:themeColor="text1" w:themeTint="D9"/>
                <w:sz w:val="24"/>
                <w:szCs w:val="24"/>
              </w:rPr>
              <w:t>Режимные компоненты</w:t>
            </w:r>
          </w:p>
        </w:tc>
        <w:tc>
          <w:tcPr>
            <w:tcW w:w="3189" w:type="dxa"/>
            <w:vAlign w:val="center"/>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Виды деятельности</w:t>
            </w:r>
          </w:p>
        </w:tc>
        <w:tc>
          <w:tcPr>
            <w:tcW w:w="2410" w:type="dxa"/>
            <w:vAlign w:val="center"/>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Формы работы</w:t>
            </w:r>
          </w:p>
        </w:tc>
        <w:tc>
          <w:tcPr>
            <w:tcW w:w="2268" w:type="dxa"/>
            <w:vAlign w:val="center"/>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Форма организации</w:t>
            </w:r>
          </w:p>
        </w:tc>
      </w:tr>
      <w:tr w:rsidR="004F1EA8" w:rsidRPr="003C236D" w:rsidTr="00A528E7">
        <w:tc>
          <w:tcPr>
            <w:tcW w:w="2765"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Утренний приём</w:t>
            </w:r>
          </w:p>
        </w:tc>
        <w:tc>
          <w:tcPr>
            <w:tcW w:w="3189"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Общение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Самообслуживание, самостоятельность, трудовое воспитание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Игровая</w:t>
            </w:r>
          </w:p>
        </w:tc>
        <w:tc>
          <w:tcPr>
            <w:tcW w:w="2410"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Поручение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Беседа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Дидактические игры</w:t>
            </w:r>
          </w:p>
          <w:p w:rsidR="004F1EA8" w:rsidRPr="003C236D" w:rsidRDefault="004F1EA8" w:rsidP="00A528E7">
            <w:pPr>
              <w:rPr>
                <w:rFonts w:ascii="Times New Roman" w:hAnsi="Times New Roman" w:cs="Times New Roman"/>
                <w:color w:val="262626" w:themeColor="text1" w:themeTint="D9"/>
                <w:sz w:val="24"/>
                <w:szCs w:val="24"/>
              </w:rPr>
            </w:pPr>
          </w:p>
        </w:tc>
        <w:tc>
          <w:tcPr>
            <w:tcW w:w="2268"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Подгрупповая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w:t>
            </w:r>
          </w:p>
        </w:tc>
      </w:tr>
      <w:tr w:rsidR="004F1EA8" w:rsidRPr="003C236D" w:rsidTr="00A528E7">
        <w:tc>
          <w:tcPr>
            <w:tcW w:w="2765"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Организация питания</w:t>
            </w:r>
          </w:p>
        </w:tc>
        <w:tc>
          <w:tcPr>
            <w:tcW w:w="3189"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Самообслуживание, самостоятельность,  трудовое воспитание</w:t>
            </w:r>
          </w:p>
        </w:tc>
        <w:tc>
          <w:tcPr>
            <w:tcW w:w="2410"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Дежурство</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Самообслуживание </w:t>
            </w:r>
          </w:p>
        </w:tc>
        <w:tc>
          <w:tcPr>
            <w:tcW w:w="2268"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Групповая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w:t>
            </w:r>
          </w:p>
        </w:tc>
      </w:tr>
      <w:tr w:rsidR="004F1EA8" w:rsidRPr="003C236D" w:rsidTr="00A528E7">
        <w:tc>
          <w:tcPr>
            <w:tcW w:w="2765"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Организация прогулки</w:t>
            </w:r>
          </w:p>
        </w:tc>
        <w:tc>
          <w:tcPr>
            <w:tcW w:w="3189"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Двигательная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Самообслуживание, самостоятельность,  трудовое воспитание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Коммуникация (общение)</w:t>
            </w:r>
          </w:p>
        </w:tc>
        <w:tc>
          <w:tcPr>
            <w:tcW w:w="2410"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Наблюдение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Игры с элементами спорта</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Труд в природе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Свободное общение по теме</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Игровые упражнения</w:t>
            </w:r>
          </w:p>
          <w:p w:rsidR="004F1EA8" w:rsidRPr="003C236D" w:rsidRDefault="004F1EA8" w:rsidP="00A528E7">
            <w:pPr>
              <w:rPr>
                <w:rFonts w:ascii="Times New Roman" w:hAnsi="Times New Roman" w:cs="Times New Roman"/>
                <w:color w:val="262626" w:themeColor="text1" w:themeTint="D9"/>
                <w:sz w:val="24"/>
                <w:szCs w:val="24"/>
              </w:rPr>
            </w:pPr>
          </w:p>
        </w:tc>
        <w:tc>
          <w:tcPr>
            <w:tcW w:w="2268"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Групповая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Подгрупповая</w:t>
            </w:r>
          </w:p>
        </w:tc>
      </w:tr>
      <w:tr w:rsidR="004F1EA8" w:rsidRPr="003C236D" w:rsidTr="00A528E7">
        <w:trPr>
          <w:trHeight w:val="424"/>
        </w:trPr>
        <w:tc>
          <w:tcPr>
            <w:tcW w:w="2765"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Организация сна</w:t>
            </w:r>
          </w:p>
        </w:tc>
        <w:tc>
          <w:tcPr>
            <w:tcW w:w="3189"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Самообслуживание и элементарный бытовой труд</w:t>
            </w:r>
          </w:p>
        </w:tc>
        <w:tc>
          <w:tcPr>
            <w:tcW w:w="2410"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Самообслуживание</w:t>
            </w:r>
          </w:p>
          <w:p w:rsidR="004F1EA8" w:rsidRPr="003C236D" w:rsidRDefault="004F1EA8" w:rsidP="00A528E7">
            <w:pPr>
              <w:rPr>
                <w:rFonts w:ascii="Times New Roman" w:hAnsi="Times New Roman" w:cs="Times New Roman"/>
                <w:color w:val="262626" w:themeColor="text1" w:themeTint="D9"/>
                <w:sz w:val="24"/>
                <w:szCs w:val="24"/>
              </w:rPr>
            </w:pPr>
          </w:p>
        </w:tc>
        <w:tc>
          <w:tcPr>
            <w:tcW w:w="2268"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Групповая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Подгрупповая</w:t>
            </w:r>
          </w:p>
        </w:tc>
      </w:tr>
      <w:tr w:rsidR="004F1EA8" w:rsidRPr="003C236D" w:rsidTr="00A528E7">
        <w:tc>
          <w:tcPr>
            <w:tcW w:w="2765" w:type="dxa"/>
          </w:tcPr>
          <w:p w:rsidR="004F1EA8" w:rsidRPr="003C236D" w:rsidRDefault="004F1EA8" w:rsidP="00A528E7">
            <w:pPr>
              <w:jc w:val="center"/>
              <w:rPr>
                <w:rFonts w:ascii="Times New Roman" w:hAnsi="Times New Roman" w:cs="Times New Roman"/>
                <w:b/>
                <w:color w:val="262626" w:themeColor="text1" w:themeTint="D9"/>
                <w:sz w:val="24"/>
                <w:szCs w:val="24"/>
              </w:rPr>
            </w:pPr>
            <w:r w:rsidRPr="003C236D">
              <w:rPr>
                <w:rFonts w:ascii="Times New Roman" w:hAnsi="Times New Roman" w:cs="Times New Roman"/>
                <w:b/>
                <w:color w:val="262626" w:themeColor="text1" w:themeTint="D9"/>
                <w:sz w:val="24"/>
                <w:szCs w:val="24"/>
              </w:rPr>
              <w:t>2-я половина дня</w:t>
            </w:r>
          </w:p>
        </w:tc>
        <w:tc>
          <w:tcPr>
            <w:tcW w:w="3189"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Конструирование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Двигательная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Коммуникация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Восприятие художественной литературы и фольклора</w:t>
            </w:r>
          </w:p>
        </w:tc>
        <w:tc>
          <w:tcPr>
            <w:tcW w:w="2410"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Театрализованные игры</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Игровые ситуации</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Аудирование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Использование в конструктивной деятельности разного материала</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Подвижные дидактические игры</w:t>
            </w:r>
          </w:p>
        </w:tc>
        <w:tc>
          <w:tcPr>
            <w:tcW w:w="2268" w:type="dxa"/>
          </w:tcPr>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Групповая </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w:t>
            </w:r>
          </w:p>
          <w:p w:rsidR="004F1EA8" w:rsidRPr="003C236D" w:rsidRDefault="004F1EA8" w:rsidP="00A528E7">
            <w:pPr>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Подгрупповая</w:t>
            </w:r>
          </w:p>
        </w:tc>
      </w:tr>
    </w:tbl>
    <w:p w:rsidR="004F1EA8" w:rsidRPr="003C236D" w:rsidRDefault="004F1EA8" w:rsidP="004F1EA8">
      <w:pPr>
        <w:pStyle w:val="a7"/>
        <w:shd w:val="clear" w:color="auto" w:fill="FFFFFF"/>
        <w:spacing w:before="0" w:beforeAutospacing="0" w:after="0" w:afterAutospacing="0"/>
        <w:jc w:val="center"/>
        <w:rPr>
          <w:b/>
          <w:color w:val="262626" w:themeColor="text1" w:themeTint="D9"/>
        </w:rPr>
      </w:pPr>
      <w:r w:rsidRPr="003C236D">
        <w:rPr>
          <w:b/>
          <w:color w:val="262626" w:themeColor="text1" w:themeTint="D9"/>
        </w:rPr>
        <w:t>Педагогические приемы во время режимных моментов</w:t>
      </w:r>
    </w:p>
    <w:tbl>
      <w:tblPr>
        <w:tblStyle w:val="a3"/>
        <w:tblW w:w="10417" w:type="dxa"/>
        <w:tblInd w:w="-601" w:type="dxa"/>
        <w:tblLook w:val="04A0" w:firstRow="1" w:lastRow="0" w:firstColumn="1" w:lastColumn="0" w:noHBand="0" w:noVBand="1"/>
      </w:tblPr>
      <w:tblGrid>
        <w:gridCol w:w="2836"/>
        <w:gridCol w:w="7581"/>
      </w:tblGrid>
      <w:tr w:rsidR="004F1EA8" w:rsidRPr="003C236D" w:rsidTr="00A528E7">
        <w:trPr>
          <w:trHeight w:val="844"/>
        </w:trPr>
        <w:tc>
          <w:tcPr>
            <w:tcW w:w="2836" w:type="dxa"/>
          </w:tcPr>
          <w:p w:rsidR="004F1EA8" w:rsidRPr="003C236D" w:rsidRDefault="004F1EA8" w:rsidP="00A528E7">
            <w:pPr>
              <w:pStyle w:val="a7"/>
              <w:rPr>
                <w:color w:val="262626" w:themeColor="text1" w:themeTint="D9"/>
              </w:rPr>
            </w:pPr>
            <w:r w:rsidRPr="003C236D">
              <w:rPr>
                <w:color w:val="262626" w:themeColor="text1" w:themeTint="D9"/>
              </w:rPr>
              <w:t>Приучение</w:t>
            </w:r>
          </w:p>
        </w:tc>
        <w:tc>
          <w:tcPr>
            <w:tcW w:w="7581" w:type="dxa"/>
          </w:tcPr>
          <w:p w:rsidR="004F1EA8" w:rsidRPr="003C236D" w:rsidRDefault="004F1EA8" w:rsidP="00A528E7">
            <w:pPr>
              <w:pStyle w:val="a7"/>
              <w:shd w:val="clear" w:color="auto" w:fill="FFFFFF"/>
              <w:jc w:val="both"/>
              <w:rPr>
                <w:color w:val="262626" w:themeColor="text1" w:themeTint="D9"/>
              </w:rPr>
            </w:pPr>
            <w:r w:rsidRPr="003C236D">
              <w:rPr>
                <w:color w:val="262626" w:themeColor="text1" w:themeTint="D9"/>
              </w:rPr>
              <w:t>Детям дается определённый образец поведения, например за столом, во время игры, в разговоре со сверстниками или старшими. Следует не только показать, но и проконтролировать точность выполнения того или иного правила.</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t>Упражнение</w:t>
            </w:r>
          </w:p>
        </w:tc>
        <w:tc>
          <w:tcPr>
            <w:tcW w:w="7581" w:type="dxa"/>
          </w:tcPr>
          <w:p w:rsidR="004F1EA8" w:rsidRPr="003C236D" w:rsidRDefault="004F1EA8" w:rsidP="00A528E7">
            <w:pPr>
              <w:pStyle w:val="a7"/>
              <w:shd w:val="clear" w:color="auto" w:fill="FFFFFF"/>
              <w:jc w:val="both"/>
              <w:rPr>
                <w:color w:val="262626" w:themeColor="text1" w:themeTint="D9"/>
              </w:rPr>
            </w:pPr>
            <w:r w:rsidRPr="003C236D">
              <w:rPr>
                <w:color w:val="262626" w:themeColor="text1" w:themeTint="D9"/>
              </w:rPr>
              <w:t>Многократно повторяется то или иное действие, например, последовательное одевание. Следует добиваться осознания ребёнком необходимости и разумности действий.</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t>Воспитательные ситуации</w:t>
            </w:r>
          </w:p>
        </w:tc>
        <w:tc>
          <w:tcPr>
            <w:tcW w:w="7581" w:type="dxa"/>
          </w:tcPr>
          <w:p w:rsidR="004F1EA8" w:rsidRPr="003C236D" w:rsidRDefault="004F1EA8" w:rsidP="00A528E7">
            <w:pPr>
              <w:pStyle w:val="a7"/>
              <w:jc w:val="both"/>
              <w:rPr>
                <w:b/>
                <w:color w:val="262626" w:themeColor="text1" w:themeTint="D9"/>
              </w:rPr>
            </w:pPr>
            <w:r w:rsidRPr="003C236D">
              <w:rPr>
                <w:color w:val="262626" w:themeColor="text1" w:themeTint="D9"/>
              </w:rPr>
              <w:t>Создают условия, в которых ребёнок оказывается перед выбором, например, пользоваться вилкой и ножом или одной вилкой</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t>Поощрение</w:t>
            </w:r>
          </w:p>
        </w:tc>
        <w:tc>
          <w:tcPr>
            <w:tcW w:w="7581" w:type="dxa"/>
          </w:tcPr>
          <w:p w:rsidR="004F1EA8" w:rsidRPr="003C236D" w:rsidRDefault="004F1EA8" w:rsidP="00A528E7">
            <w:pPr>
              <w:pStyle w:val="a7"/>
              <w:jc w:val="both"/>
              <w:rPr>
                <w:b/>
                <w:color w:val="262626" w:themeColor="text1" w:themeTint="D9"/>
              </w:rPr>
            </w:pPr>
            <w:r w:rsidRPr="003C236D">
              <w:rPr>
                <w:color w:val="262626" w:themeColor="text1" w:themeTint="D9"/>
              </w:rPr>
              <w:t>Проводится различными способами, активизирует дошкольников к деятельности, инициативности, самостоятельности, к выбору правильного поведенческого шага.</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lastRenderedPageBreak/>
              <w:t>Пример для подражания</w:t>
            </w:r>
          </w:p>
        </w:tc>
        <w:tc>
          <w:tcPr>
            <w:tcW w:w="7581" w:type="dxa"/>
          </w:tcPr>
          <w:p w:rsidR="004F1EA8" w:rsidRPr="003C236D" w:rsidRDefault="004F1EA8" w:rsidP="00A528E7">
            <w:pPr>
              <w:pStyle w:val="a7"/>
              <w:jc w:val="both"/>
              <w:rPr>
                <w:b/>
                <w:color w:val="262626" w:themeColor="text1" w:themeTint="D9"/>
              </w:rPr>
            </w:pPr>
            <w:r w:rsidRPr="003C236D">
              <w:rPr>
                <w:color w:val="262626" w:themeColor="text1" w:themeTint="D9"/>
              </w:rPr>
              <w:t>Является своеобразным наглядным образом, будь то воспитатель, родитель или сказочный герой.</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t>Разнообразие словесных методов</w:t>
            </w:r>
          </w:p>
        </w:tc>
        <w:tc>
          <w:tcPr>
            <w:tcW w:w="7581" w:type="dxa"/>
          </w:tcPr>
          <w:p w:rsidR="004F1EA8" w:rsidRPr="003C236D" w:rsidRDefault="004F1EA8" w:rsidP="00A528E7">
            <w:pPr>
              <w:pStyle w:val="a7"/>
              <w:jc w:val="both"/>
              <w:rPr>
                <w:b/>
                <w:color w:val="262626" w:themeColor="text1" w:themeTint="D9"/>
              </w:rPr>
            </w:pPr>
            <w:r w:rsidRPr="003C236D">
              <w:rPr>
                <w:color w:val="262626" w:themeColor="text1" w:themeTint="D9"/>
              </w:rPr>
              <w:t>Помогает более осознанному изучению поведенческих правил, но. Применяя их, следует избегать скучной морализации и нотации.</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t>Разъяснение</w:t>
            </w:r>
          </w:p>
        </w:tc>
        <w:tc>
          <w:tcPr>
            <w:tcW w:w="7581" w:type="dxa"/>
          </w:tcPr>
          <w:p w:rsidR="004F1EA8" w:rsidRPr="003C236D" w:rsidRDefault="004F1EA8" w:rsidP="00A528E7">
            <w:pPr>
              <w:pStyle w:val="a7"/>
              <w:jc w:val="both"/>
              <w:rPr>
                <w:b/>
                <w:color w:val="262626" w:themeColor="text1" w:themeTint="D9"/>
              </w:rPr>
            </w:pPr>
            <w:r w:rsidRPr="003C236D">
              <w:rPr>
                <w:color w:val="262626" w:themeColor="text1" w:themeTint="D9"/>
              </w:rPr>
              <w:t>Необходимо не только показать, но и  рассказать, как следует поступить в той или иной ситуации</w:t>
            </w:r>
          </w:p>
        </w:tc>
      </w:tr>
      <w:tr w:rsidR="004F1EA8" w:rsidRPr="003C236D" w:rsidTr="00A528E7">
        <w:tc>
          <w:tcPr>
            <w:tcW w:w="2836" w:type="dxa"/>
          </w:tcPr>
          <w:p w:rsidR="004F1EA8" w:rsidRPr="003C236D" w:rsidRDefault="004F1EA8" w:rsidP="00A528E7">
            <w:pPr>
              <w:pStyle w:val="a7"/>
              <w:rPr>
                <w:color w:val="262626" w:themeColor="text1" w:themeTint="D9"/>
              </w:rPr>
            </w:pPr>
            <w:r w:rsidRPr="003C236D">
              <w:rPr>
                <w:color w:val="262626" w:themeColor="text1" w:themeTint="D9"/>
              </w:rPr>
              <w:t>Беседа</w:t>
            </w:r>
          </w:p>
        </w:tc>
        <w:tc>
          <w:tcPr>
            <w:tcW w:w="7581" w:type="dxa"/>
          </w:tcPr>
          <w:p w:rsidR="004F1EA8" w:rsidRPr="003C236D" w:rsidRDefault="004F1EA8" w:rsidP="00A528E7">
            <w:pPr>
              <w:pStyle w:val="a7"/>
              <w:jc w:val="both"/>
              <w:rPr>
                <w:b/>
                <w:color w:val="262626" w:themeColor="text1" w:themeTint="D9"/>
              </w:rPr>
            </w:pPr>
            <w:r w:rsidRPr="003C236D">
              <w:rPr>
                <w:color w:val="262626" w:themeColor="text1" w:themeTint="D9"/>
              </w:rPr>
              <w:t>Помогает выяснить уровень знаний детьми норм и правил поведения.</w:t>
            </w:r>
          </w:p>
        </w:tc>
      </w:tr>
    </w:tbl>
    <w:p w:rsidR="00CC2F35" w:rsidRDefault="00CC2F35" w:rsidP="00CC2F35">
      <w:pPr>
        <w:spacing w:before="89"/>
        <w:ind w:right="2351"/>
        <w:rPr>
          <w:rFonts w:ascii="Times New Roman" w:hAnsi="Times New Roman"/>
          <w:b/>
          <w:sz w:val="20"/>
          <w:szCs w:val="20"/>
          <w:highlight w:val="yellow"/>
        </w:rPr>
      </w:pPr>
    </w:p>
    <w:p w:rsidR="00CC2F35" w:rsidRDefault="00CC2F35" w:rsidP="00CC2F35">
      <w:pPr>
        <w:rPr>
          <w:highlight w:val="yellow"/>
        </w:rPr>
      </w:pPr>
    </w:p>
    <w:p w:rsidR="006536A2" w:rsidRPr="00CC2F35" w:rsidRDefault="006536A2" w:rsidP="00CC2F35">
      <w:pPr>
        <w:rPr>
          <w:rFonts w:ascii="Liberation Serif" w:hAnsi="Liberation Serif"/>
          <w:i/>
          <w:sz w:val="28"/>
          <w:highlight w:val="yellow"/>
        </w:rPr>
      </w:pPr>
      <w:r w:rsidRPr="00CC2F35">
        <w:rPr>
          <w:rFonts w:ascii="Liberation Serif" w:hAnsi="Liberation Serif"/>
          <w:i/>
          <w:sz w:val="28"/>
          <w:highlight w:val="yellow"/>
        </w:rPr>
        <w:t>Формы организации деятельности в образовательной</w:t>
      </w:r>
      <w:r w:rsidR="00CC2F35" w:rsidRPr="00CC2F35">
        <w:rPr>
          <w:rFonts w:ascii="Liberation Serif" w:hAnsi="Liberation Serif"/>
          <w:i/>
          <w:sz w:val="28"/>
          <w:highlight w:val="yellow"/>
        </w:rPr>
        <w:t xml:space="preserve"> </w:t>
      </w:r>
      <w:r w:rsidRPr="00CC2F35">
        <w:rPr>
          <w:rFonts w:ascii="Liberation Serif" w:hAnsi="Liberation Serif"/>
          <w:i/>
          <w:sz w:val="28"/>
          <w:highlight w:val="yellow"/>
        </w:rPr>
        <w:t>области</w:t>
      </w:r>
    </w:p>
    <w:p w:rsidR="006536A2" w:rsidRPr="00CC2F35" w:rsidRDefault="006536A2" w:rsidP="00CC2F35">
      <w:pPr>
        <w:rPr>
          <w:rFonts w:ascii="Liberation Serif" w:hAnsi="Liberation Serif"/>
          <w:b/>
          <w:sz w:val="28"/>
          <w:highlight w:val="yellow"/>
        </w:rPr>
      </w:pPr>
      <w:r w:rsidRPr="00CC2F35">
        <w:rPr>
          <w:rFonts w:ascii="Liberation Serif" w:hAnsi="Liberation Serif"/>
          <w:b/>
          <w:sz w:val="28"/>
          <w:highlight w:val="yellow"/>
        </w:rPr>
        <w:t>«Социально-коммуникативное</w:t>
      </w:r>
      <w:r w:rsidRPr="00CC2F35">
        <w:rPr>
          <w:rFonts w:ascii="Liberation Serif" w:hAnsi="Liberation Serif"/>
          <w:b/>
          <w:spacing w:val="-6"/>
          <w:sz w:val="28"/>
          <w:highlight w:val="yellow"/>
        </w:rPr>
        <w:t xml:space="preserve"> </w:t>
      </w:r>
      <w:r w:rsidRPr="00CC2F35">
        <w:rPr>
          <w:rFonts w:ascii="Liberation Serif" w:hAnsi="Liberation Serif"/>
          <w:b/>
          <w:sz w:val="28"/>
          <w:highlight w:val="yellow"/>
        </w:rPr>
        <w:t>развитие»</w:t>
      </w:r>
    </w:p>
    <w:p w:rsidR="006536A2" w:rsidRPr="00FB19AE" w:rsidRDefault="006536A2" w:rsidP="006536A2">
      <w:pPr>
        <w:pStyle w:val="ab"/>
        <w:spacing w:before="6"/>
        <w:rPr>
          <w:b/>
          <w:sz w:val="20"/>
          <w:highlight w:val="yellow"/>
        </w:rPr>
      </w:pPr>
    </w:p>
    <w:tbl>
      <w:tblPr>
        <w:tblStyle w:val="TableNormal"/>
        <w:tblW w:w="10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275"/>
        <w:gridCol w:w="1560"/>
        <w:gridCol w:w="1559"/>
        <w:gridCol w:w="1843"/>
        <w:gridCol w:w="2424"/>
      </w:tblGrid>
      <w:tr w:rsidR="00CC2F35" w:rsidRPr="00CC2F35" w:rsidTr="004F1EA8">
        <w:trPr>
          <w:trHeight w:val="571"/>
          <w:jc w:val="center"/>
        </w:trPr>
        <w:tc>
          <w:tcPr>
            <w:tcW w:w="1555" w:type="dxa"/>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Разделы (задачи, блоки)</w:t>
            </w:r>
          </w:p>
        </w:tc>
        <w:tc>
          <w:tcPr>
            <w:tcW w:w="1275" w:type="dxa"/>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Возраст</w:t>
            </w:r>
          </w:p>
        </w:tc>
        <w:tc>
          <w:tcPr>
            <w:tcW w:w="1560" w:type="dxa"/>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Режимные моменты</w:t>
            </w:r>
          </w:p>
        </w:tc>
        <w:tc>
          <w:tcPr>
            <w:tcW w:w="1559" w:type="dxa"/>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Совместная деятельность с педагогом</w:t>
            </w:r>
          </w:p>
        </w:tc>
        <w:tc>
          <w:tcPr>
            <w:tcW w:w="1843" w:type="dxa"/>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Самостоятельна</w:t>
            </w:r>
          </w:p>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я деятельность</w:t>
            </w:r>
          </w:p>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детей</w:t>
            </w:r>
          </w:p>
        </w:tc>
        <w:tc>
          <w:tcPr>
            <w:tcW w:w="2424" w:type="dxa"/>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Совместная деятельность с семьей</w:t>
            </w:r>
          </w:p>
        </w:tc>
      </w:tr>
      <w:tr w:rsidR="006536A2" w:rsidRPr="00CC2F35" w:rsidTr="00CC2F35">
        <w:trPr>
          <w:trHeight w:val="557"/>
          <w:jc w:val="center"/>
        </w:trPr>
        <w:tc>
          <w:tcPr>
            <w:tcW w:w="10216" w:type="dxa"/>
            <w:gridSpan w:val="6"/>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Игровая деятельность</w:t>
            </w:r>
          </w:p>
        </w:tc>
      </w:tr>
      <w:tr w:rsidR="00CC2F35" w:rsidRPr="00CC2F35" w:rsidTr="004F1EA8">
        <w:trPr>
          <w:trHeight w:val="1905"/>
          <w:jc w:val="center"/>
        </w:trPr>
        <w:tc>
          <w:tcPr>
            <w:tcW w:w="1555" w:type="dxa"/>
            <w:tcBorders>
              <w:bottom w:val="single" w:sz="4" w:space="0" w:color="auto"/>
            </w:tcBorders>
          </w:tcPr>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Сюжетно-ролевая</w:t>
            </w:r>
          </w:p>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Подвижная игра</w:t>
            </w:r>
          </w:p>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Дидактическая игра</w:t>
            </w:r>
          </w:p>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Театрализованная игра</w:t>
            </w:r>
          </w:p>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Настольно-печатные</w:t>
            </w:r>
          </w:p>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Игры со строительным материалом</w:t>
            </w:r>
          </w:p>
        </w:tc>
        <w:tc>
          <w:tcPr>
            <w:tcW w:w="1275" w:type="dxa"/>
            <w:tcBorders>
              <w:bottom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Все возраста</w:t>
            </w:r>
          </w:p>
        </w:tc>
        <w:tc>
          <w:tcPr>
            <w:tcW w:w="1560" w:type="dxa"/>
            <w:tcBorders>
              <w:bottom w:val="single" w:sz="4" w:space="0" w:color="auto"/>
            </w:tcBorders>
          </w:tcPr>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Объяснение, напоминание, объяснение, обучение,</w:t>
            </w:r>
          </w:p>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напоминание, показ</w:t>
            </w:r>
          </w:p>
        </w:tc>
        <w:tc>
          <w:tcPr>
            <w:tcW w:w="1559" w:type="dxa"/>
            <w:tcBorders>
              <w:bottom w:val="single" w:sz="4" w:space="0" w:color="auto"/>
            </w:tcBorders>
          </w:tcPr>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Беседы, чтение игры-драматизации, упражнения, рассказ продуктивная</w:t>
            </w:r>
          </w:p>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деятельность</w:t>
            </w:r>
          </w:p>
        </w:tc>
        <w:tc>
          <w:tcPr>
            <w:tcW w:w="1843" w:type="dxa"/>
            <w:tcBorders>
              <w:bottom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Игры, Рассматривание иллюстраций</w:t>
            </w:r>
          </w:p>
        </w:tc>
        <w:tc>
          <w:tcPr>
            <w:tcW w:w="2424" w:type="dxa"/>
            <w:tcBorders>
              <w:bottom w:val="single" w:sz="4" w:space="0" w:color="auto"/>
            </w:tcBorders>
          </w:tcPr>
          <w:p w:rsidR="006536A2" w:rsidRPr="00CC2F35" w:rsidRDefault="006536A2" w:rsidP="00CC2F35">
            <w:pPr>
              <w:rPr>
                <w:rFonts w:ascii="Liberation Serif" w:hAnsi="Liberation Serif"/>
                <w:sz w:val="24"/>
                <w:szCs w:val="24"/>
                <w:highlight w:val="yellow"/>
                <w:lang w:val="ru-RU"/>
              </w:rPr>
            </w:pPr>
            <w:r w:rsidRPr="00CC2F35">
              <w:rPr>
                <w:rFonts w:ascii="Liberation Serif" w:hAnsi="Liberation Serif"/>
                <w:sz w:val="24"/>
                <w:szCs w:val="24"/>
                <w:highlight w:val="yellow"/>
                <w:lang w:val="ru-RU"/>
              </w:rPr>
              <w:t>Беседы, личный пример Ситуативное обучение Рассказы, чтение</w:t>
            </w:r>
          </w:p>
        </w:tc>
      </w:tr>
      <w:tr w:rsidR="006536A2" w:rsidRPr="00CC2F35" w:rsidTr="00CC2F35">
        <w:trPr>
          <w:trHeight w:val="556"/>
          <w:jc w:val="center"/>
        </w:trPr>
        <w:tc>
          <w:tcPr>
            <w:tcW w:w="10216" w:type="dxa"/>
            <w:gridSpan w:val="6"/>
            <w:tcBorders>
              <w:top w:val="single" w:sz="4" w:space="0" w:color="auto"/>
              <w:left w:val="single" w:sz="4" w:space="0" w:color="auto"/>
              <w:bottom w:val="single" w:sz="4" w:space="0" w:color="auto"/>
              <w:right w:val="single" w:sz="4" w:space="0" w:color="auto"/>
            </w:tcBorders>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Нравственное воспитание</w:t>
            </w:r>
          </w:p>
        </w:tc>
      </w:tr>
      <w:tr w:rsidR="00CC2F35" w:rsidRPr="00CC2F35" w:rsidTr="004F1EA8">
        <w:trPr>
          <w:trHeight w:val="302"/>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1. Воспитание культуры поведения</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Все</w:t>
            </w: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Пример взрослого</w:t>
            </w: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Индивидуальные</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Рассматривание</w:t>
            </w: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Оценка взрослого,</w:t>
            </w:r>
          </w:p>
        </w:tc>
      </w:tr>
      <w:tr w:rsidR="00CC2F35" w:rsidRPr="00CC2F35" w:rsidTr="004F1EA8">
        <w:trPr>
          <w:trHeight w:val="316"/>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2. Воспитание гуманных чувств,</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возраста</w:t>
            </w: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Произведение</w:t>
            </w: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занятия</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картинок</w:t>
            </w: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личный пример</w:t>
            </w:r>
          </w:p>
        </w:tc>
      </w:tr>
      <w:tr w:rsidR="00CC2F35" w:rsidRPr="00CC2F35" w:rsidTr="004F1EA8">
        <w:trPr>
          <w:trHeight w:val="316"/>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дружеских взаимоотношений</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фольклора</w:t>
            </w: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Этические беседы</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6"/>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-проявление и развитие дружбы</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Похвала взрослого</w:t>
            </w: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Разъяснение</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8"/>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-отзывчивость и взаимопомощь</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Помощь в</w:t>
            </w: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Пример другого</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8"/>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 xml:space="preserve">-освоение нравственных </w:t>
            </w:r>
            <w:r w:rsidRPr="00CC2F35">
              <w:rPr>
                <w:rFonts w:ascii="Liberation Serif" w:hAnsi="Liberation Serif"/>
                <w:sz w:val="24"/>
                <w:szCs w:val="24"/>
                <w:highlight w:val="yellow"/>
              </w:rPr>
              <w:lastRenderedPageBreak/>
              <w:t>норм</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самообслуживании</w:t>
            </w: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(ребёнка, сказочного</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6"/>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-культура поведения и</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персонажа)</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6"/>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взаимоотношений</w:t>
            </w: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Вербальные</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7"/>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логические задачи</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17"/>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Чтение х\л</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CC2F35" w:rsidRPr="00CC2F35" w:rsidTr="004F1EA8">
        <w:trPr>
          <w:trHeight w:val="332"/>
          <w:jc w:val="center"/>
        </w:trPr>
        <w:tc>
          <w:tcPr>
            <w:tcW w:w="155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r w:rsidRPr="00CC2F35">
              <w:rPr>
                <w:rFonts w:ascii="Liberation Serif" w:hAnsi="Liberation Serif"/>
                <w:sz w:val="24"/>
                <w:szCs w:val="24"/>
                <w:highlight w:val="yellow"/>
              </w:rPr>
              <w:t>Упражнения, показ</w:t>
            </w:r>
          </w:p>
        </w:tc>
        <w:tc>
          <w:tcPr>
            <w:tcW w:w="1843"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c>
          <w:tcPr>
            <w:tcW w:w="2424" w:type="dxa"/>
            <w:tcBorders>
              <w:top w:val="single" w:sz="4" w:space="0" w:color="auto"/>
              <w:left w:val="single" w:sz="4" w:space="0" w:color="auto"/>
              <w:bottom w:val="single" w:sz="4" w:space="0" w:color="auto"/>
              <w:right w:val="single" w:sz="4" w:space="0" w:color="auto"/>
            </w:tcBorders>
          </w:tcPr>
          <w:p w:rsidR="006536A2" w:rsidRPr="00CC2F35" w:rsidRDefault="006536A2" w:rsidP="00CC2F35">
            <w:pPr>
              <w:rPr>
                <w:rFonts w:ascii="Liberation Serif" w:hAnsi="Liberation Serif"/>
                <w:sz w:val="24"/>
                <w:szCs w:val="24"/>
                <w:highlight w:val="yellow"/>
              </w:rPr>
            </w:pPr>
          </w:p>
        </w:tc>
      </w:tr>
      <w:tr w:rsidR="006536A2" w:rsidRPr="00CC2F35" w:rsidTr="00CC2F35">
        <w:trPr>
          <w:trHeight w:val="382"/>
          <w:jc w:val="center"/>
        </w:trPr>
        <w:tc>
          <w:tcPr>
            <w:tcW w:w="10216" w:type="dxa"/>
            <w:gridSpan w:val="6"/>
            <w:tcBorders>
              <w:top w:val="single" w:sz="4" w:space="0" w:color="auto"/>
              <w:left w:val="single" w:sz="4" w:space="0" w:color="auto"/>
              <w:bottom w:val="single" w:sz="4" w:space="0" w:color="auto"/>
              <w:right w:val="single" w:sz="4" w:space="0" w:color="auto"/>
            </w:tcBorders>
          </w:tcPr>
          <w:p w:rsidR="006536A2" w:rsidRPr="00CC2F35" w:rsidRDefault="006536A2" w:rsidP="00CC2F35">
            <w:pPr>
              <w:jc w:val="center"/>
              <w:rPr>
                <w:rFonts w:ascii="Liberation Serif" w:hAnsi="Liberation Serif"/>
                <w:sz w:val="24"/>
                <w:szCs w:val="24"/>
                <w:highlight w:val="yellow"/>
              </w:rPr>
            </w:pPr>
            <w:r w:rsidRPr="00CC2F35">
              <w:rPr>
                <w:rFonts w:ascii="Liberation Serif" w:hAnsi="Liberation Serif"/>
                <w:sz w:val="24"/>
                <w:szCs w:val="24"/>
                <w:highlight w:val="yellow"/>
              </w:rPr>
              <w:t>Патриотическое воспитание</w:t>
            </w:r>
          </w:p>
        </w:tc>
      </w:tr>
    </w:tbl>
    <w:tbl>
      <w:tblPr>
        <w:tblStyle w:val="TableNormal1"/>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0"/>
        <w:gridCol w:w="995"/>
        <w:gridCol w:w="1559"/>
        <w:gridCol w:w="1560"/>
        <w:gridCol w:w="224"/>
        <w:gridCol w:w="1621"/>
        <w:gridCol w:w="2266"/>
      </w:tblGrid>
      <w:tr w:rsidR="00D259AF" w:rsidRPr="00D259AF" w:rsidTr="00D259AF">
        <w:trPr>
          <w:trHeight w:val="6348"/>
        </w:trPr>
        <w:tc>
          <w:tcPr>
            <w:tcW w:w="1840" w:type="dxa"/>
            <w:tcBorders>
              <w:top w:val="single" w:sz="4" w:space="0" w:color="auto"/>
            </w:tcBorders>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мой дом - моя семья</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Защитники Отечества</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Знакомство с русской народной культурой</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Столица нашей Родины - Москва</w:t>
            </w:r>
          </w:p>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Земля – наш общий дом</w:t>
            </w:r>
          </w:p>
        </w:tc>
        <w:tc>
          <w:tcPr>
            <w:tcW w:w="995" w:type="dxa"/>
            <w:tcBorders>
              <w:top w:val="single" w:sz="4" w:space="0" w:color="auto"/>
            </w:tcBorders>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Все возраста</w:t>
            </w:r>
          </w:p>
        </w:tc>
        <w:tc>
          <w:tcPr>
            <w:tcW w:w="1556" w:type="dxa"/>
            <w:tcBorders>
              <w:top w:val="single" w:sz="4" w:space="0" w:color="auto"/>
            </w:tcBorders>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Объяснение, напоминание показ</w:t>
            </w:r>
          </w:p>
        </w:tc>
        <w:tc>
          <w:tcPr>
            <w:tcW w:w="1561" w:type="dxa"/>
            <w:tcBorders>
              <w:top w:val="single" w:sz="4" w:space="0" w:color="auto"/>
            </w:tcBorders>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Досуги, праздники, игровая</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деятельность,</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беседы, трудовая</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деятельность, чтение х\л, игры</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встречи с интересными</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людьми, посещение музеев. тематические досуги рассказы, чтение поэзии, посещение выставок, театров, прослушивание</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видео дисков, аудиокассет. рассматривание иллюстраций,</w:t>
            </w:r>
          </w:p>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картин, плакатов.</w:t>
            </w:r>
          </w:p>
        </w:tc>
        <w:tc>
          <w:tcPr>
            <w:tcW w:w="1846" w:type="dxa"/>
            <w:gridSpan w:val="2"/>
            <w:tcBorders>
              <w:top w:val="single" w:sz="4" w:space="0" w:color="auto"/>
            </w:tcBorders>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Игры,</w:t>
            </w:r>
          </w:p>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Рассматривание иллюстраций</w:t>
            </w:r>
          </w:p>
        </w:tc>
        <w:tc>
          <w:tcPr>
            <w:tcW w:w="2267" w:type="dxa"/>
            <w:tcBorders>
              <w:top w:val="single" w:sz="4" w:space="0" w:color="auto"/>
            </w:tcBorders>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проектная</w:t>
            </w:r>
          </w:p>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деятельность</w:t>
            </w:r>
          </w:p>
        </w:tc>
      </w:tr>
      <w:tr w:rsidR="00D259AF" w:rsidRPr="00D259AF" w:rsidTr="00D259AF">
        <w:trPr>
          <w:trHeight w:val="556"/>
        </w:trPr>
        <w:tc>
          <w:tcPr>
            <w:tcW w:w="10065" w:type="dxa"/>
            <w:gridSpan w:val="7"/>
          </w:tcPr>
          <w:p w:rsidR="00D259AF" w:rsidRPr="00D259AF" w:rsidRDefault="00D259AF" w:rsidP="00D259AF">
            <w:pPr>
              <w:jc w:val="center"/>
              <w:rPr>
                <w:rFonts w:ascii="Liberation Serif" w:hAnsi="Liberation Serif"/>
                <w:sz w:val="24"/>
                <w:szCs w:val="24"/>
                <w:highlight w:val="yellow"/>
              </w:rPr>
            </w:pPr>
            <w:r w:rsidRPr="00D259AF">
              <w:rPr>
                <w:rFonts w:ascii="Liberation Serif" w:hAnsi="Liberation Serif"/>
                <w:sz w:val="24"/>
                <w:szCs w:val="24"/>
                <w:highlight w:val="yellow"/>
              </w:rPr>
              <w:t>Трудовое воспитание</w:t>
            </w:r>
          </w:p>
        </w:tc>
      </w:tr>
      <w:tr w:rsidR="00D259AF" w:rsidRPr="00D259AF" w:rsidTr="00D259AF">
        <w:trPr>
          <w:trHeight w:val="2271"/>
        </w:trPr>
        <w:tc>
          <w:tcPr>
            <w:tcW w:w="1840" w:type="dxa"/>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Самообслуживание</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-воспитание навыков самостоятельного самообслуживания (одевания,</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раздевания и др.)</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 xml:space="preserve">-воспитание </w:t>
            </w:r>
            <w:r w:rsidRPr="00DE71A6">
              <w:rPr>
                <w:rFonts w:ascii="Liberation Serif" w:hAnsi="Liberation Serif"/>
                <w:sz w:val="24"/>
                <w:szCs w:val="24"/>
                <w:highlight w:val="yellow"/>
                <w:lang w:val="ru-RU"/>
              </w:rPr>
              <w:lastRenderedPageBreak/>
              <w:t>опрятности</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-формировать привычку ежедневно чистить зубы и умываться</w:t>
            </w:r>
          </w:p>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Хозяйственно-бытовой труд</w:t>
            </w:r>
          </w:p>
        </w:tc>
        <w:tc>
          <w:tcPr>
            <w:tcW w:w="995" w:type="dxa"/>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lastRenderedPageBreak/>
              <w:t>Все возраста</w:t>
            </w:r>
          </w:p>
        </w:tc>
        <w:tc>
          <w:tcPr>
            <w:tcW w:w="1560" w:type="dxa"/>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Объяснение, напоминание, показ, личный пример поручения</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дежурство коллективный труд показ,</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обучение, напоминание</w:t>
            </w:r>
          </w:p>
        </w:tc>
        <w:tc>
          <w:tcPr>
            <w:tcW w:w="1785" w:type="dxa"/>
            <w:gridSpan w:val="2"/>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Беседы, чтение, игры Упражнения, показ, рассматривание иллюстраций</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 xml:space="preserve">Упражнения, работа на огороде, в цветнике, чтение </w:t>
            </w:r>
            <w:r w:rsidRPr="00DE71A6">
              <w:rPr>
                <w:rFonts w:ascii="Liberation Serif" w:hAnsi="Liberation Serif"/>
                <w:sz w:val="24"/>
                <w:szCs w:val="24"/>
                <w:highlight w:val="yellow"/>
                <w:lang w:val="ru-RU"/>
              </w:rPr>
              <w:lastRenderedPageBreak/>
              <w:t>х\л,</w:t>
            </w:r>
          </w:p>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игра</w:t>
            </w:r>
          </w:p>
        </w:tc>
        <w:tc>
          <w:tcPr>
            <w:tcW w:w="1618" w:type="dxa"/>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lastRenderedPageBreak/>
              <w:t>Игры, поручения Самообслужива- ние Напоминание</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Работа в книжном уголке</w:t>
            </w:r>
          </w:p>
        </w:tc>
        <w:tc>
          <w:tcPr>
            <w:tcW w:w="2267" w:type="dxa"/>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Беседы, личный пример Ситуативное обучение</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Пример взрослого</w:t>
            </w:r>
          </w:p>
        </w:tc>
      </w:tr>
    </w:tbl>
    <w:tbl>
      <w:tblPr>
        <w:tblStyle w:val="TableNormal2"/>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992"/>
        <w:gridCol w:w="1559"/>
        <w:gridCol w:w="1701"/>
        <w:gridCol w:w="1701"/>
        <w:gridCol w:w="2268"/>
      </w:tblGrid>
      <w:tr w:rsidR="00D259AF" w:rsidRPr="00D259AF" w:rsidTr="00D259AF">
        <w:trPr>
          <w:trHeight w:val="6800"/>
        </w:trPr>
        <w:tc>
          <w:tcPr>
            <w:tcW w:w="1844" w:type="dxa"/>
          </w:tcPr>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-соблюдение порядка в группе и на участке детского сада</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-выполнение обязанностей дежурных по столовой,</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на занятиях, в уголке природы</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-привлекать детей к самостоятельной уборке постели после сна</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Труд в природе</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-приобщать детей к уходу за и растениями</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-работа на огороде и в цветнике</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-подкормка зимующих птиц</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-привлечение детей к сезонной работе на огороде и на участке детского сада</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Ручной труд</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 развивать желание заниматься ручным трудом</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-учить детей делать игрушки для сюжетно-ролевых игр, сувениров для</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родителей, сотрудников д\с, малышей</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 xml:space="preserve">-привлекать к участию в </w:t>
            </w:r>
            <w:r w:rsidRPr="00DE71A6">
              <w:rPr>
                <w:rFonts w:ascii="Liberation Serif" w:hAnsi="Liberation Serif"/>
                <w:sz w:val="24"/>
                <w:szCs w:val="24"/>
                <w:highlight w:val="yellow"/>
                <w:lang w:val="ru-RU"/>
              </w:rPr>
              <w:lastRenderedPageBreak/>
              <w:t>ремонте книг, игрушек, пособий</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-учить детей пользоваться иглой,</w:t>
            </w:r>
          </w:p>
          <w:p w:rsidR="00D259AF" w:rsidRPr="00DE71A6" w:rsidRDefault="00D259AF" w:rsidP="00D259AF">
            <w:pPr>
              <w:rPr>
                <w:rFonts w:ascii="Liberation Serif" w:hAnsi="Liberation Serif"/>
                <w:sz w:val="24"/>
                <w:szCs w:val="24"/>
                <w:highlight w:val="yellow"/>
                <w:lang w:val="ru-RU"/>
              </w:rPr>
            </w:pPr>
            <w:r w:rsidRPr="00DE71A6">
              <w:rPr>
                <w:rFonts w:ascii="Liberation Serif" w:hAnsi="Liberation Serif"/>
                <w:sz w:val="24"/>
                <w:szCs w:val="24"/>
                <w:highlight w:val="yellow"/>
                <w:lang w:val="ru-RU"/>
              </w:rPr>
              <w:t>пришивать пуговицы</w:t>
            </w:r>
          </w:p>
        </w:tc>
        <w:tc>
          <w:tcPr>
            <w:tcW w:w="992" w:type="dxa"/>
          </w:tcPr>
          <w:p w:rsidR="00D259AF" w:rsidRPr="00DE71A6" w:rsidRDefault="00D259AF" w:rsidP="00D259AF">
            <w:pPr>
              <w:rPr>
                <w:rFonts w:ascii="Liberation Serif" w:hAnsi="Liberation Serif"/>
                <w:sz w:val="24"/>
                <w:szCs w:val="24"/>
                <w:highlight w:val="yellow"/>
                <w:lang w:val="ru-RU"/>
              </w:rPr>
            </w:pPr>
          </w:p>
        </w:tc>
        <w:tc>
          <w:tcPr>
            <w:tcW w:w="1559" w:type="dxa"/>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пояснение</w:t>
            </w:r>
          </w:p>
        </w:tc>
        <w:tc>
          <w:tcPr>
            <w:tcW w:w="1701" w:type="dxa"/>
          </w:tcPr>
          <w:p w:rsidR="00D259AF" w:rsidRPr="00D259AF" w:rsidRDefault="00D259AF" w:rsidP="00D259AF">
            <w:pPr>
              <w:rPr>
                <w:rFonts w:ascii="Liberation Serif" w:hAnsi="Liberation Serif"/>
                <w:sz w:val="24"/>
                <w:szCs w:val="24"/>
                <w:highlight w:val="yellow"/>
              </w:rPr>
            </w:pPr>
            <w:r w:rsidRPr="00D259AF">
              <w:rPr>
                <w:rFonts w:ascii="Liberation Serif" w:hAnsi="Liberation Serif"/>
                <w:sz w:val="24"/>
                <w:szCs w:val="24"/>
                <w:highlight w:val="yellow"/>
              </w:rPr>
              <w:t>показ, обучение</w:t>
            </w:r>
          </w:p>
        </w:tc>
        <w:tc>
          <w:tcPr>
            <w:tcW w:w="1701" w:type="dxa"/>
          </w:tcPr>
          <w:p w:rsidR="00D259AF" w:rsidRPr="00D259AF" w:rsidRDefault="00D259AF" w:rsidP="00D259AF">
            <w:pPr>
              <w:rPr>
                <w:rFonts w:ascii="Liberation Serif" w:hAnsi="Liberation Serif"/>
                <w:sz w:val="24"/>
                <w:szCs w:val="24"/>
                <w:highlight w:val="yellow"/>
              </w:rPr>
            </w:pPr>
          </w:p>
        </w:tc>
        <w:tc>
          <w:tcPr>
            <w:tcW w:w="2268" w:type="dxa"/>
          </w:tcPr>
          <w:p w:rsidR="00D259AF" w:rsidRPr="00D259AF" w:rsidRDefault="00D259AF" w:rsidP="00D259AF">
            <w:pPr>
              <w:rPr>
                <w:rFonts w:ascii="Liberation Serif" w:hAnsi="Liberation Serif"/>
                <w:sz w:val="24"/>
                <w:szCs w:val="24"/>
                <w:highlight w:val="yellow"/>
              </w:rPr>
            </w:pPr>
          </w:p>
        </w:tc>
      </w:tr>
    </w:tbl>
    <w:tbl>
      <w:tblPr>
        <w:tblStyle w:val="TableNormal3"/>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992"/>
        <w:gridCol w:w="1559"/>
        <w:gridCol w:w="1701"/>
        <w:gridCol w:w="1701"/>
        <w:gridCol w:w="2268"/>
      </w:tblGrid>
      <w:tr w:rsidR="00D259AF" w:rsidRPr="00256389" w:rsidTr="004F1EA8">
        <w:trPr>
          <w:trHeight w:val="556"/>
        </w:trPr>
        <w:tc>
          <w:tcPr>
            <w:tcW w:w="10065" w:type="dxa"/>
            <w:gridSpan w:val="6"/>
          </w:tcPr>
          <w:p w:rsidR="00D259AF" w:rsidRPr="00256389" w:rsidRDefault="00D259AF" w:rsidP="00D259AF">
            <w:pPr>
              <w:jc w:val="center"/>
              <w:rPr>
                <w:rFonts w:ascii="Liberation Serif" w:hAnsi="Liberation Serif"/>
                <w:sz w:val="24"/>
                <w:szCs w:val="24"/>
                <w:highlight w:val="yellow"/>
              </w:rPr>
            </w:pPr>
            <w:r w:rsidRPr="00256389">
              <w:rPr>
                <w:rFonts w:ascii="Liberation Serif" w:hAnsi="Liberation Serif"/>
                <w:sz w:val="24"/>
                <w:szCs w:val="24"/>
                <w:highlight w:val="yellow"/>
              </w:rPr>
              <w:t>Основы безопасности</w:t>
            </w:r>
          </w:p>
        </w:tc>
      </w:tr>
      <w:tr w:rsidR="000048BA" w:rsidRPr="00256389" w:rsidTr="004F1EA8">
        <w:trPr>
          <w:trHeight w:val="438"/>
        </w:trPr>
        <w:tc>
          <w:tcPr>
            <w:tcW w:w="10065" w:type="dxa"/>
            <w:gridSpan w:val="6"/>
          </w:tcPr>
          <w:p w:rsidR="000048BA" w:rsidRPr="00256389" w:rsidRDefault="000048BA" w:rsidP="00D259AF">
            <w:pPr>
              <w:rPr>
                <w:rFonts w:ascii="Liberation Serif" w:hAnsi="Liberation Serif"/>
                <w:sz w:val="24"/>
                <w:szCs w:val="24"/>
                <w:highlight w:val="yellow"/>
                <w:lang w:val="ru-RU"/>
              </w:rPr>
            </w:pPr>
            <w:r w:rsidRPr="00256389">
              <w:rPr>
                <w:rFonts w:ascii="Liberation Serif" w:hAnsi="Liberation Serif"/>
                <w:sz w:val="24"/>
                <w:szCs w:val="24"/>
                <w:highlight w:val="yellow"/>
              </w:rPr>
              <w:t>I</w:t>
            </w:r>
            <w:r w:rsidRPr="00256389">
              <w:rPr>
                <w:rFonts w:ascii="Liberation Serif" w:hAnsi="Liberation Serif"/>
                <w:sz w:val="24"/>
                <w:szCs w:val="24"/>
                <w:highlight w:val="yellow"/>
                <w:lang w:val="ru-RU"/>
              </w:rPr>
              <w:t xml:space="preserve">. </w:t>
            </w:r>
            <w:r w:rsidRPr="00256389">
              <w:rPr>
                <w:rFonts w:ascii="Liberation Serif" w:hAnsi="Liberation Serif"/>
                <w:b/>
                <w:sz w:val="24"/>
                <w:szCs w:val="24"/>
                <w:lang w:val="ru-RU"/>
              </w:rPr>
              <w:t>Ребенок и другие люди</w:t>
            </w:r>
          </w:p>
        </w:tc>
      </w:tr>
      <w:tr w:rsidR="000048BA" w:rsidRPr="00256389" w:rsidTr="004F1EA8">
        <w:trPr>
          <w:trHeight w:val="753"/>
        </w:trPr>
        <w:tc>
          <w:tcPr>
            <w:tcW w:w="1844" w:type="dxa"/>
          </w:tcPr>
          <w:p w:rsidR="00D259AF" w:rsidRPr="00256389" w:rsidRDefault="009C3AFF" w:rsidP="009C3AFF">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1.1. 0 несовпадении приятной внешности и добрых намерений. </w:t>
            </w:r>
          </w:p>
        </w:tc>
        <w:tc>
          <w:tcPr>
            <w:tcW w:w="992"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Объяснение, напоминание</w:t>
            </w:r>
          </w:p>
        </w:tc>
        <w:tc>
          <w:tcPr>
            <w:tcW w:w="1701" w:type="dxa"/>
          </w:tcPr>
          <w:p w:rsidR="00D259AF" w:rsidRPr="00256389" w:rsidRDefault="00D259AF" w:rsidP="00784470">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Беседы, обучение, Чтение</w:t>
            </w:r>
            <w:r w:rsidR="00784470" w:rsidRPr="00256389">
              <w:rPr>
                <w:rFonts w:ascii="Liberation Serif" w:hAnsi="Liberation Serif"/>
                <w:sz w:val="24"/>
                <w:szCs w:val="24"/>
                <w:highlight w:val="yellow"/>
                <w:lang w:val="ru-RU"/>
              </w:rPr>
              <w:t xml:space="preserve">, </w:t>
            </w:r>
          </w:p>
          <w:p w:rsidR="00784470" w:rsidRPr="00256389" w:rsidRDefault="00784470" w:rsidP="00784470">
            <w:pPr>
              <w:rPr>
                <w:rFonts w:ascii="Liberation Serif" w:hAnsi="Liberation Serif"/>
                <w:sz w:val="24"/>
                <w:szCs w:val="24"/>
                <w:highlight w:val="yellow"/>
                <w:lang w:val="ru-RU"/>
              </w:rPr>
            </w:pPr>
            <w:r w:rsidRPr="00256389">
              <w:rPr>
                <w:rFonts w:ascii="Liberation Serif" w:hAnsi="Liberation Serif"/>
                <w:sz w:val="24"/>
                <w:szCs w:val="24"/>
                <w:lang w:val="ru-RU"/>
              </w:rPr>
              <w:t>примеры из знакомых сказок и литературных произведений, рассказ</w:t>
            </w:r>
          </w:p>
        </w:tc>
        <w:tc>
          <w:tcPr>
            <w:tcW w:w="1701"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Игры,</w:t>
            </w:r>
          </w:p>
        </w:tc>
        <w:tc>
          <w:tcPr>
            <w:tcW w:w="2268"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Беседы, личный пример</w:t>
            </w:r>
          </w:p>
        </w:tc>
      </w:tr>
      <w:tr w:rsidR="000048BA" w:rsidRPr="00256389" w:rsidTr="004F1EA8">
        <w:trPr>
          <w:trHeight w:val="755"/>
        </w:trPr>
        <w:tc>
          <w:tcPr>
            <w:tcW w:w="1844" w:type="dxa"/>
          </w:tcPr>
          <w:p w:rsidR="00D259AF" w:rsidRPr="00256389" w:rsidRDefault="009C3AFF" w:rsidP="009C3AFF">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1.2.Опасные ситуации контактов с незнакомыми людьми. </w:t>
            </w:r>
          </w:p>
        </w:tc>
        <w:tc>
          <w:tcPr>
            <w:tcW w:w="992"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ср.,ст.</w:t>
            </w:r>
          </w:p>
        </w:tc>
        <w:tc>
          <w:tcPr>
            <w:tcW w:w="1559" w:type="dxa"/>
          </w:tcPr>
          <w:p w:rsidR="00D259AF" w:rsidRPr="00256389" w:rsidRDefault="00D259AF" w:rsidP="00D259AF">
            <w:pPr>
              <w:rPr>
                <w:rFonts w:ascii="Liberation Serif" w:hAnsi="Liberation Serif"/>
                <w:sz w:val="24"/>
                <w:szCs w:val="24"/>
                <w:highlight w:val="yellow"/>
              </w:rPr>
            </w:pPr>
          </w:p>
        </w:tc>
        <w:tc>
          <w:tcPr>
            <w:tcW w:w="1701" w:type="dxa"/>
          </w:tcPr>
          <w:p w:rsidR="00784470" w:rsidRPr="00256389" w:rsidRDefault="00D259AF" w:rsidP="00784470">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 xml:space="preserve">Объяснение, </w:t>
            </w:r>
            <w:r w:rsidR="00784470" w:rsidRPr="00256389">
              <w:rPr>
                <w:rFonts w:ascii="Liberation Serif" w:hAnsi="Liberation Serif"/>
                <w:sz w:val="24"/>
                <w:szCs w:val="24"/>
                <w:highlight w:val="yellow"/>
                <w:lang w:val="ru-RU"/>
              </w:rPr>
              <w:t>напоминание,</w:t>
            </w:r>
            <w:r w:rsidR="00784470" w:rsidRPr="00256389">
              <w:rPr>
                <w:rFonts w:ascii="Liberation Serif" w:hAnsi="Liberation Serif"/>
                <w:sz w:val="24"/>
                <w:szCs w:val="24"/>
                <w:lang w:val="ru-RU"/>
              </w:rPr>
              <w:t xml:space="preserve"> рассмотрение типичных ситуаций</w:t>
            </w:r>
          </w:p>
        </w:tc>
        <w:tc>
          <w:tcPr>
            <w:tcW w:w="1701"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Дидактическая игра</w:t>
            </w:r>
          </w:p>
        </w:tc>
        <w:tc>
          <w:tcPr>
            <w:tcW w:w="2268"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Ситуативное обучение</w:t>
            </w:r>
          </w:p>
        </w:tc>
      </w:tr>
      <w:tr w:rsidR="000048BA" w:rsidRPr="00256389" w:rsidTr="004F1EA8">
        <w:trPr>
          <w:trHeight w:val="1073"/>
        </w:trPr>
        <w:tc>
          <w:tcPr>
            <w:tcW w:w="1844" w:type="dxa"/>
          </w:tcPr>
          <w:p w:rsidR="00D259AF" w:rsidRPr="00256389" w:rsidRDefault="009C3AFF" w:rsidP="009C3AFF">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1.3.Ситуации насильственного поведения со стороны незнакомого взрослого. </w:t>
            </w:r>
          </w:p>
        </w:tc>
        <w:tc>
          <w:tcPr>
            <w:tcW w:w="992"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lang w:val="ru-RU"/>
              </w:rPr>
              <w:t xml:space="preserve"> </w:t>
            </w:r>
            <w:r w:rsidRPr="00256389">
              <w:rPr>
                <w:rFonts w:ascii="Liberation Serif" w:hAnsi="Liberation Serif"/>
                <w:sz w:val="24"/>
                <w:szCs w:val="24"/>
                <w:highlight w:val="yellow"/>
              </w:rPr>
              <w:t>ср. ст,</w:t>
            </w:r>
          </w:p>
        </w:tc>
        <w:tc>
          <w:tcPr>
            <w:tcW w:w="1559"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Показ, объяснение, обучение, напоминание</w:t>
            </w:r>
          </w:p>
        </w:tc>
        <w:tc>
          <w:tcPr>
            <w:tcW w:w="1701" w:type="dxa"/>
          </w:tcPr>
          <w:p w:rsidR="00784470" w:rsidRPr="00256389" w:rsidRDefault="00784470" w:rsidP="00784470">
            <w:pPr>
              <w:rPr>
                <w:rFonts w:ascii="Liberation Serif" w:hAnsi="Liberation Serif"/>
                <w:sz w:val="24"/>
                <w:szCs w:val="24"/>
                <w:highlight w:val="yellow"/>
              </w:rPr>
            </w:pPr>
            <w:r w:rsidRPr="00256389">
              <w:rPr>
                <w:rFonts w:ascii="Liberation Serif" w:hAnsi="Liberation Serif"/>
                <w:sz w:val="24"/>
                <w:szCs w:val="24"/>
                <w:lang w:val="ru-RU"/>
              </w:rPr>
              <w:t>Р</w:t>
            </w:r>
            <w:r w:rsidRPr="00256389">
              <w:rPr>
                <w:rFonts w:ascii="Liberation Serif" w:hAnsi="Liberation Serif"/>
                <w:sz w:val="24"/>
                <w:szCs w:val="24"/>
              </w:rPr>
              <w:t>ассмотр</w:t>
            </w:r>
            <w:r w:rsidRPr="00256389">
              <w:rPr>
                <w:rFonts w:ascii="Liberation Serif" w:hAnsi="Liberation Serif"/>
                <w:sz w:val="24"/>
                <w:szCs w:val="24"/>
                <w:lang w:val="ru-RU"/>
              </w:rPr>
              <w:t>ение</w:t>
            </w:r>
            <w:r w:rsidRPr="00256389">
              <w:rPr>
                <w:rFonts w:ascii="Liberation Serif" w:hAnsi="Liberation Serif"/>
                <w:sz w:val="24"/>
                <w:szCs w:val="24"/>
              </w:rPr>
              <w:t xml:space="preserve"> и обсуждение</w:t>
            </w:r>
          </w:p>
        </w:tc>
        <w:tc>
          <w:tcPr>
            <w:tcW w:w="1701" w:type="dxa"/>
          </w:tcPr>
          <w:p w:rsidR="00D259AF" w:rsidRPr="00256389" w:rsidRDefault="00D259AF" w:rsidP="00D259AF">
            <w:pPr>
              <w:rPr>
                <w:rFonts w:ascii="Liberation Serif" w:hAnsi="Liberation Serif"/>
                <w:sz w:val="24"/>
                <w:szCs w:val="24"/>
                <w:highlight w:val="yellow"/>
              </w:rPr>
            </w:pPr>
          </w:p>
        </w:tc>
        <w:tc>
          <w:tcPr>
            <w:tcW w:w="2268" w:type="dxa"/>
          </w:tcPr>
          <w:p w:rsidR="00D259AF" w:rsidRPr="00256389" w:rsidRDefault="00D259AF" w:rsidP="00D259AF">
            <w:pPr>
              <w:rPr>
                <w:rFonts w:ascii="Liberation Serif" w:hAnsi="Liberation Serif"/>
                <w:sz w:val="24"/>
                <w:szCs w:val="24"/>
                <w:highlight w:val="yellow"/>
              </w:rPr>
            </w:pPr>
          </w:p>
        </w:tc>
      </w:tr>
      <w:tr w:rsidR="000048BA" w:rsidRPr="00256389" w:rsidTr="004F1EA8">
        <w:trPr>
          <w:trHeight w:val="436"/>
        </w:trPr>
        <w:tc>
          <w:tcPr>
            <w:tcW w:w="1844" w:type="dxa"/>
          </w:tcPr>
          <w:p w:rsidR="00D259AF" w:rsidRPr="00256389" w:rsidRDefault="009C3AFF" w:rsidP="009C3AFF">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1.4.Ребенок и другие дети, в том числе подростки.</w:t>
            </w:r>
          </w:p>
        </w:tc>
        <w:tc>
          <w:tcPr>
            <w:tcW w:w="992"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ср.,ст.</w:t>
            </w:r>
          </w:p>
        </w:tc>
        <w:tc>
          <w:tcPr>
            <w:tcW w:w="1559" w:type="dxa"/>
          </w:tcPr>
          <w:p w:rsidR="00D259AF" w:rsidRPr="00256389" w:rsidRDefault="00D259AF" w:rsidP="00D259AF">
            <w:pPr>
              <w:rPr>
                <w:rFonts w:ascii="Liberation Serif" w:hAnsi="Liberation Serif"/>
                <w:sz w:val="24"/>
                <w:szCs w:val="24"/>
                <w:highlight w:val="yellow"/>
              </w:rPr>
            </w:pPr>
          </w:p>
        </w:tc>
        <w:tc>
          <w:tcPr>
            <w:tcW w:w="1701"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Рассказ</w:t>
            </w:r>
            <w:r w:rsidR="00784470" w:rsidRPr="00256389">
              <w:rPr>
                <w:rFonts w:ascii="Liberation Serif" w:hAnsi="Liberation Serif"/>
                <w:sz w:val="24"/>
                <w:szCs w:val="24"/>
                <w:lang w:val="ru-RU"/>
              </w:rPr>
              <w:t xml:space="preserve">, </w:t>
            </w:r>
            <w:r w:rsidR="00784470" w:rsidRPr="00256389">
              <w:rPr>
                <w:rFonts w:ascii="Liberation Serif" w:hAnsi="Liberation Serif"/>
                <w:sz w:val="24"/>
                <w:szCs w:val="24"/>
              </w:rPr>
              <w:t>объяснение</w:t>
            </w:r>
          </w:p>
        </w:tc>
        <w:tc>
          <w:tcPr>
            <w:tcW w:w="1701" w:type="dxa"/>
          </w:tcPr>
          <w:p w:rsidR="00D259AF" w:rsidRPr="00256389" w:rsidRDefault="00D259AF" w:rsidP="00D259AF">
            <w:pPr>
              <w:rPr>
                <w:rFonts w:ascii="Liberation Serif" w:hAnsi="Liberation Serif"/>
                <w:sz w:val="24"/>
                <w:szCs w:val="24"/>
                <w:highlight w:val="yellow"/>
              </w:rPr>
            </w:pPr>
          </w:p>
        </w:tc>
        <w:tc>
          <w:tcPr>
            <w:tcW w:w="2268" w:type="dxa"/>
          </w:tcPr>
          <w:p w:rsidR="00D259AF" w:rsidRPr="00256389" w:rsidRDefault="00D259AF" w:rsidP="00D259AF">
            <w:pPr>
              <w:rPr>
                <w:rFonts w:ascii="Liberation Serif" w:hAnsi="Liberation Serif"/>
                <w:sz w:val="24"/>
                <w:szCs w:val="24"/>
                <w:highlight w:val="yellow"/>
              </w:rPr>
            </w:pPr>
          </w:p>
        </w:tc>
      </w:tr>
      <w:tr w:rsidR="000048BA" w:rsidRPr="00256389" w:rsidTr="004F1EA8">
        <w:trPr>
          <w:trHeight w:val="755"/>
        </w:trPr>
        <w:tc>
          <w:tcPr>
            <w:tcW w:w="1844" w:type="dxa"/>
          </w:tcPr>
          <w:p w:rsidR="009C3AFF" w:rsidRPr="00256389" w:rsidRDefault="009C3AFF" w:rsidP="009C3AFF">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lastRenderedPageBreak/>
              <w:t>1.5.</w:t>
            </w:r>
            <w:r w:rsidR="00784470" w:rsidRPr="00256389">
              <w:rPr>
                <w:rFonts w:ascii="Liberation Serif" w:hAnsi="Liberation Serif"/>
                <w:sz w:val="24"/>
                <w:szCs w:val="24"/>
                <w:lang w:val="ru-RU"/>
              </w:rPr>
              <w:t xml:space="preserve"> </w:t>
            </w:r>
            <w:r w:rsidRPr="00256389">
              <w:rPr>
                <w:rFonts w:ascii="Liberation Serif" w:hAnsi="Liberation Serif"/>
                <w:sz w:val="24"/>
                <w:szCs w:val="24"/>
                <w:lang w:val="ru-RU"/>
              </w:rPr>
              <w:t xml:space="preserve">Если «чужой» приходит в дом. </w:t>
            </w:r>
          </w:p>
          <w:p w:rsidR="00D259AF" w:rsidRPr="00256389" w:rsidRDefault="00D259AF" w:rsidP="009C3AFF">
            <w:pPr>
              <w:rPr>
                <w:rFonts w:ascii="Liberation Serif" w:hAnsi="Liberation Serif"/>
                <w:sz w:val="24"/>
                <w:szCs w:val="24"/>
                <w:highlight w:val="yellow"/>
                <w:lang w:val="ru-RU"/>
              </w:rPr>
            </w:pPr>
          </w:p>
        </w:tc>
        <w:tc>
          <w:tcPr>
            <w:tcW w:w="992"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D259AF" w:rsidRPr="00256389" w:rsidRDefault="00D259AF" w:rsidP="00D259AF">
            <w:pPr>
              <w:rPr>
                <w:rFonts w:ascii="Liberation Serif" w:hAnsi="Liberation Serif"/>
                <w:sz w:val="24"/>
                <w:szCs w:val="24"/>
                <w:highlight w:val="yellow"/>
              </w:rPr>
            </w:pPr>
          </w:p>
        </w:tc>
        <w:tc>
          <w:tcPr>
            <w:tcW w:w="1701" w:type="dxa"/>
          </w:tcPr>
          <w:p w:rsidR="00D259AF" w:rsidRPr="00256389" w:rsidRDefault="00D259AF" w:rsidP="00784470">
            <w:pPr>
              <w:rPr>
                <w:rFonts w:ascii="Liberation Serif" w:hAnsi="Liberation Serif"/>
                <w:sz w:val="24"/>
                <w:szCs w:val="24"/>
                <w:highlight w:val="yellow"/>
              </w:rPr>
            </w:pPr>
            <w:r w:rsidRPr="00256389">
              <w:rPr>
                <w:rFonts w:ascii="Liberation Serif" w:hAnsi="Liberation Serif"/>
                <w:sz w:val="24"/>
                <w:szCs w:val="24"/>
                <w:highlight w:val="yellow"/>
              </w:rPr>
              <w:t>Рассказ</w:t>
            </w:r>
            <w:r w:rsidR="00784470" w:rsidRPr="00256389">
              <w:rPr>
                <w:rFonts w:ascii="Liberation Serif" w:hAnsi="Liberation Serif"/>
                <w:sz w:val="24"/>
                <w:szCs w:val="24"/>
                <w:highlight w:val="yellow"/>
              </w:rPr>
              <w:t xml:space="preserve">, </w:t>
            </w:r>
            <w:r w:rsidR="00784470" w:rsidRPr="00256389">
              <w:rPr>
                <w:rFonts w:ascii="Liberation Serif" w:hAnsi="Liberation Serif"/>
                <w:sz w:val="24"/>
                <w:szCs w:val="24"/>
              </w:rPr>
              <w:t>разыгрывание разных ситуаций</w:t>
            </w:r>
          </w:p>
        </w:tc>
        <w:tc>
          <w:tcPr>
            <w:tcW w:w="1701"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Рассматривание иллюстраций</w:t>
            </w:r>
          </w:p>
        </w:tc>
        <w:tc>
          <w:tcPr>
            <w:tcW w:w="2268"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Рассказы, чтение</w:t>
            </w:r>
          </w:p>
        </w:tc>
      </w:tr>
      <w:tr w:rsidR="000048BA" w:rsidRPr="00256389" w:rsidTr="004F1EA8">
        <w:trPr>
          <w:trHeight w:val="756"/>
        </w:trPr>
        <w:tc>
          <w:tcPr>
            <w:tcW w:w="1844" w:type="dxa"/>
          </w:tcPr>
          <w:p w:rsidR="00D259AF" w:rsidRPr="00256389" w:rsidRDefault="009C3AFF" w:rsidP="00D259AF">
            <w:pPr>
              <w:rPr>
                <w:rFonts w:ascii="Liberation Serif" w:hAnsi="Liberation Serif"/>
                <w:sz w:val="24"/>
                <w:szCs w:val="24"/>
                <w:highlight w:val="yellow"/>
                <w:lang w:val="ru-RU"/>
              </w:rPr>
            </w:pPr>
            <w:r w:rsidRPr="00256389">
              <w:rPr>
                <w:rFonts w:ascii="Liberation Serif" w:hAnsi="Liberation Serif"/>
                <w:sz w:val="24"/>
                <w:szCs w:val="24"/>
                <w:lang w:val="ru-RU"/>
              </w:rPr>
              <w:t>1.6.Ребенок как объект сексуального насилия</w:t>
            </w:r>
          </w:p>
        </w:tc>
        <w:tc>
          <w:tcPr>
            <w:tcW w:w="992" w:type="dxa"/>
          </w:tcPr>
          <w:p w:rsidR="00D259AF" w:rsidRPr="00256389" w:rsidRDefault="00D259AF" w:rsidP="00D259AF">
            <w:pPr>
              <w:rPr>
                <w:rFonts w:ascii="Liberation Serif" w:hAnsi="Liberation Serif"/>
                <w:sz w:val="24"/>
                <w:szCs w:val="24"/>
                <w:highlight w:val="yellow"/>
              </w:rPr>
            </w:pPr>
            <w:r w:rsidRPr="00256389">
              <w:rPr>
                <w:rFonts w:ascii="Liberation Serif" w:hAnsi="Liberation Serif"/>
                <w:sz w:val="24"/>
                <w:szCs w:val="24"/>
                <w:highlight w:val="yellow"/>
              </w:rPr>
              <w:t>ср.,ст.</w:t>
            </w:r>
          </w:p>
        </w:tc>
        <w:tc>
          <w:tcPr>
            <w:tcW w:w="1559" w:type="dxa"/>
          </w:tcPr>
          <w:p w:rsidR="00D259AF" w:rsidRPr="00256389" w:rsidRDefault="00D259AF" w:rsidP="00D259AF">
            <w:pPr>
              <w:rPr>
                <w:rFonts w:ascii="Liberation Serif" w:hAnsi="Liberation Serif"/>
                <w:sz w:val="24"/>
                <w:szCs w:val="24"/>
                <w:highlight w:val="yellow"/>
              </w:rPr>
            </w:pPr>
          </w:p>
        </w:tc>
        <w:tc>
          <w:tcPr>
            <w:tcW w:w="1701" w:type="dxa"/>
          </w:tcPr>
          <w:p w:rsidR="00D259AF" w:rsidRPr="00256389" w:rsidRDefault="00D259AF" w:rsidP="00D259AF">
            <w:pPr>
              <w:rPr>
                <w:rFonts w:ascii="Liberation Serif" w:hAnsi="Liberation Serif"/>
                <w:sz w:val="24"/>
                <w:szCs w:val="24"/>
                <w:highlight w:val="yellow"/>
              </w:rPr>
            </w:pPr>
          </w:p>
        </w:tc>
        <w:tc>
          <w:tcPr>
            <w:tcW w:w="1701" w:type="dxa"/>
          </w:tcPr>
          <w:p w:rsidR="00D259AF" w:rsidRPr="00256389" w:rsidRDefault="00D259AF" w:rsidP="00D259AF">
            <w:pPr>
              <w:rPr>
                <w:rFonts w:ascii="Liberation Serif" w:hAnsi="Liberation Serif"/>
                <w:sz w:val="24"/>
                <w:szCs w:val="24"/>
                <w:highlight w:val="yellow"/>
              </w:rPr>
            </w:pPr>
          </w:p>
        </w:tc>
        <w:tc>
          <w:tcPr>
            <w:tcW w:w="2268" w:type="dxa"/>
          </w:tcPr>
          <w:p w:rsidR="00D259AF" w:rsidRPr="00256389" w:rsidRDefault="00D259AF" w:rsidP="00D259AF">
            <w:pPr>
              <w:rPr>
                <w:rFonts w:ascii="Liberation Serif" w:hAnsi="Liberation Serif"/>
                <w:sz w:val="24"/>
                <w:szCs w:val="24"/>
                <w:highlight w:val="yellow"/>
              </w:rPr>
            </w:pPr>
          </w:p>
        </w:tc>
      </w:tr>
      <w:tr w:rsidR="000048BA" w:rsidRPr="00256389" w:rsidTr="004F1EA8">
        <w:trPr>
          <w:trHeight w:val="438"/>
        </w:trPr>
        <w:tc>
          <w:tcPr>
            <w:tcW w:w="10065" w:type="dxa"/>
            <w:gridSpan w:val="6"/>
          </w:tcPr>
          <w:p w:rsidR="000048BA" w:rsidRPr="00256389" w:rsidRDefault="000048BA" w:rsidP="00D259AF">
            <w:pPr>
              <w:rPr>
                <w:rFonts w:ascii="Liberation Serif" w:hAnsi="Liberation Serif"/>
                <w:b/>
                <w:sz w:val="24"/>
                <w:szCs w:val="24"/>
                <w:highlight w:val="yellow"/>
                <w:lang w:val="ru-RU"/>
              </w:rPr>
            </w:pPr>
            <w:r w:rsidRPr="00256389">
              <w:rPr>
                <w:rFonts w:ascii="Liberation Serif" w:hAnsi="Liberation Serif"/>
                <w:b/>
                <w:sz w:val="24"/>
                <w:szCs w:val="24"/>
              </w:rPr>
              <w:t>Раздел 2 Ребенок и природа</w:t>
            </w:r>
          </w:p>
        </w:tc>
      </w:tr>
      <w:tr w:rsidR="000048BA" w:rsidRPr="00256389" w:rsidTr="004F1EA8">
        <w:trPr>
          <w:trHeight w:val="753"/>
        </w:trPr>
        <w:tc>
          <w:tcPr>
            <w:tcW w:w="1844" w:type="dxa"/>
          </w:tcPr>
          <w:p w:rsidR="000048BA" w:rsidRPr="00256389" w:rsidRDefault="000048BA" w:rsidP="000048BA">
            <w:pPr>
              <w:spacing w:line="0" w:lineRule="atLeast"/>
              <w:contextualSpacing/>
              <w:rPr>
                <w:rFonts w:ascii="Liberation Serif" w:hAnsi="Liberation Serif"/>
                <w:sz w:val="24"/>
                <w:szCs w:val="24"/>
              </w:rPr>
            </w:pPr>
            <w:r w:rsidRPr="00256389">
              <w:rPr>
                <w:rFonts w:ascii="Liberation Serif" w:hAnsi="Liberation Serif"/>
                <w:sz w:val="24"/>
                <w:szCs w:val="24"/>
              </w:rPr>
              <w:t>2</w:t>
            </w:r>
            <w:r w:rsidRPr="00256389">
              <w:rPr>
                <w:rFonts w:ascii="Liberation Serif" w:hAnsi="Liberation Serif"/>
                <w:sz w:val="24"/>
                <w:szCs w:val="24"/>
                <w:highlight w:val="green"/>
              </w:rPr>
              <w:t>.1.В природе все взаимосвязано.</w:t>
            </w:r>
          </w:p>
        </w:tc>
        <w:tc>
          <w:tcPr>
            <w:tcW w:w="992"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Мл., ср., ст.</w:t>
            </w:r>
          </w:p>
        </w:tc>
        <w:tc>
          <w:tcPr>
            <w:tcW w:w="1559"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rPr>
              <w:t>Показ, объяснение, обучение, напоминание</w:t>
            </w:r>
          </w:p>
        </w:tc>
        <w:tc>
          <w:tcPr>
            <w:tcW w:w="1701"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Дидактическая игра</w:t>
            </w:r>
          </w:p>
        </w:tc>
        <w:tc>
          <w:tcPr>
            <w:tcW w:w="1701" w:type="dxa"/>
          </w:tcPr>
          <w:p w:rsidR="000048BA" w:rsidRPr="00256389" w:rsidRDefault="000048BA" w:rsidP="000048BA">
            <w:pPr>
              <w:rPr>
                <w:rFonts w:ascii="Liberation Serif" w:hAnsi="Liberation Serif"/>
                <w:sz w:val="24"/>
                <w:szCs w:val="24"/>
                <w:lang w:val="ru-RU"/>
              </w:rPr>
            </w:pPr>
            <w:r w:rsidRPr="00256389">
              <w:rPr>
                <w:rFonts w:ascii="Liberation Serif" w:hAnsi="Liberation Serif"/>
                <w:sz w:val="24"/>
                <w:szCs w:val="24"/>
                <w:highlight w:val="yellow"/>
                <w:lang w:val="ru-RU"/>
              </w:rPr>
              <w:t>Продуктивная деятельность, настольные игры</w:t>
            </w:r>
          </w:p>
        </w:tc>
        <w:tc>
          <w:tcPr>
            <w:tcW w:w="2268"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Ситуативное обучение, беседы.</w:t>
            </w:r>
          </w:p>
        </w:tc>
      </w:tr>
      <w:tr w:rsidR="000048BA" w:rsidRPr="00256389" w:rsidTr="004F1EA8">
        <w:trPr>
          <w:trHeight w:val="753"/>
        </w:trPr>
        <w:tc>
          <w:tcPr>
            <w:tcW w:w="1844" w:type="dxa"/>
          </w:tcPr>
          <w:p w:rsidR="000048BA" w:rsidRPr="00256389" w:rsidRDefault="000048BA" w:rsidP="000048BA">
            <w:pPr>
              <w:spacing w:line="0" w:lineRule="atLeast"/>
              <w:contextualSpacing/>
              <w:rPr>
                <w:rFonts w:ascii="Liberation Serif" w:hAnsi="Liberation Serif"/>
                <w:sz w:val="24"/>
                <w:szCs w:val="24"/>
              </w:rPr>
            </w:pPr>
            <w:r w:rsidRPr="00256389">
              <w:rPr>
                <w:rFonts w:ascii="Liberation Serif" w:hAnsi="Liberation Serif"/>
                <w:sz w:val="24"/>
                <w:szCs w:val="24"/>
                <w:lang w:val="ru-RU"/>
              </w:rPr>
              <w:t>2.2.Загрязнение окружающей среды</w:t>
            </w:r>
            <w:r w:rsidRPr="00256389">
              <w:rPr>
                <w:rFonts w:ascii="Liberation Serif" w:hAnsi="Liberation Serif"/>
                <w:sz w:val="24"/>
                <w:szCs w:val="24"/>
              </w:rPr>
              <w:t>.</w:t>
            </w:r>
          </w:p>
        </w:tc>
        <w:tc>
          <w:tcPr>
            <w:tcW w:w="992" w:type="dxa"/>
          </w:tcPr>
          <w:p w:rsidR="000048BA" w:rsidRPr="00256389" w:rsidRDefault="000048BA" w:rsidP="000048BA">
            <w:pPr>
              <w:rPr>
                <w:rFonts w:ascii="Liberation Serif" w:hAnsi="Liberation Serif"/>
                <w:sz w:val="24"/>
                <w:szCs w:val="24"/>
                <w:highlight w:val="yellow"/>
              </w:rPr>
            </w:pPr>
            <w:r w:rsidRPr="00256389">
              <w:rPr>
                <w:rFonts w:ascii="Liberation Serif" w:hAnsi="Liberation Serif"/>
                <w:sz w:val="24"/>
                <w:szCs w:val="24"/>
                <w:highlight w:val="yellow"/>
                <w:lang w:val="ru-RU"/>
              </w:rPr>
              <w:t>Мл. ср., ст</w:t>
            </w:r>
          </w:p>
        </w:tc>
        <w:tc>
          <w:tcPr>
            <w:tcW w:w="1559"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rPr>
              <w:t>Показ, объяснение, обучение, напоминание</w:t>
            </w:r>
          </w:p>
        </w:tc>
        <w:tc>
          <w:tcPr>
            <w:tcW w:w="1701"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rPr>
              <w:t>Рассказы, чтение</w:t>
            </w:r>
          </w:p>
        </w:tc>
        <w:tc>
          <w:tcPr>
            <w:tcW w:w="1701"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lang w:val="ru-RU"/>
              </w:rPr>
              <w:t>Продуктивная деятельность, настольные игры</w:t>
            </w:r>
          </w:p>
        </w:tc>
        <w:tc>
          <w:tcPr>
            <w:tcW w:w="2268"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Ситуативное обучение,</w:t>
            </w:r>
          </w:p>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Беседы</w:t>
            </w:r>
          </w:p>
        </w:tc>
      </w:tr>
      <w:tr w:rsidR="000048BA" w:rsidRPr="00256389" w:rsidTr="004F1EA8">
        <w:trPr>
          <w:trHeight w:val="753"/>
        </w:trPr>
        <w:tc>
          <w:tcPr>
            <w:tcW w:w="1844" w:type="dxa"/>
          </w:tcPr>
          <w:p w:rsidR="000048BA" w:rsidRPr="00256389" w:rsidRDefault="000048BA" w:rsidP="000048BA">
            <w:pPr>
              <w:spacing w:line="0" w:lineRule="atLeast"/>
              <w:contextualSpacing/>
              <w:rPr>
                <w:rFonts w:ascii="Liberation Serif" w:hAnsi="Liberation Serif"/>
                <w:sz w:val="24"/>
                <w:szCs w:val="24"/>
              </w:rPr>
            </w:pPr>
            <w:r w:rsidRPr="00256389">
              <w:rPr>
                <w:rFonts w:ascii="Liberation Serif" w:hAnsi="Liberation Serif"/>
                <w:sz w:val="24"/>
                <w:szCs w:val="24"/>
              </w:rPr>
              <w:t xml:space="preserve">2.3.Ухудшение экологической ситуации. </w:t>
            </w:r>
          </w:p>
        </w:tc>
        <w:tc>
          <w:tcPr>
            <w:tcW w:w="992"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Мл. ср., ст</w:t>
            </w:r>
          </w:p>
        </w:tc>
        <w:tc>
          <w:tcPr>
            <w:tcW w:w="1559"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rPr>
              <w:t>Показ, объяснение, обучение, напоминание</w:t>
            </w:r>
          </w:p>
        </w:tc>
        <w:tc>
          <w:tcPr>
            <w:tcW w:w="1701"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rPr>
              <w:t>Рассказы, чтение</w:t>
            </w:r>
          </w:p>
        </w:tc>
        <w:tc>
          <w:tcPr>
            <w:tcW w:w="1701"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lang w:val="ru-RU"/>
              </w:rPr>
              <w:t>Продуктивная деятельность, настольные игры</w:t>
            </w:r>
          </w:p>
        </w:tc>
        <w:tc>
          <w:tcPr>
            <w:tcW w:w="2268"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Ситуативное обучение</w:t>
            </w:r>
          </w:p>
        </w:tc>
      </w:tr>
      <w:tr w:rsidR="000048BA" w:rsidRPr="00256389" w:rsidTr="004F1EA8">
        <w:trPr>
          <w:trHeight w:val="753"/>
        </w:trPr>
        <w:tc>
          <w:tcPr>
            <w:tcW w:w="1844" w:type="dxa"/>
          </w:tcPr>
          <w:p w:rsidR="000048BA" w:rsidRPr="00256389" w:rsidRDefault="000048BA" w:rsidP="000048BA">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2.4.Бережное отношение к живой природе.</w:t>
            </w:r>
          </w:p>
        </w:tc>
        <w:tc>
          <w:tcPr>
            <w:tcW w:w="992"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Мл. ср., ст</w:t>
            </w:r>
          </w:p>
        </w:tc>
        <w:tc>
          <w:tcPr>
            <w:tcW w:w="1559"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rPr>
              <w:t>Показ, объяснение, обучение, напоминание</w:t>
            </w:r>
          </w:p>
        </w:tc>
        <w:tc>
          <w:tcPr>
            <w:tcW w:w="1701" w:type="dxa"/>
          </w:tcPr>
          <w:p w:rsidR="000048BA" w:rsidRPr="00256389" w:rsidRDefault="000048BA" w:rsidP="000048BA">
            <w:pPr>
              <w:rPr>
                <w:rFonts w:ascii="Liberation Serif" w:hAnsi="Liberation Serif"/>
                <w:sz w:val="24"/>
                <w:szCs w:val="24"/>
                <w:highlight w:val="yellow"/>
                <w:lang w:val="ru-RU"/>
              </w:rPr>
            </w:pPr>
          </w:p>
        </w:tc>
        <w:tc>
          <w:tcPr>
            <w:tcW w:w="1701" w:type="dxa"/>
          </w:tcPr>
          <w:p w:rsidR="000048BA" w:rsidRPr="00256389" w:rsidRDefault="000048BA" w:rsidP="000048BA">
            <w:pPr>
              <w:rPr>
                <w:rFonts w:ascii="Liberation Serif" w:hAnsi="Liberation Serif"/>
                <w:sz w:val="24"/>
                <w:szCs w:val="24"/>
              </w:rPr>
            </w:pPr>
            <w:r w:rsidRPr="00256389">
              <w:rPr>
                <w:rFonts w:ascii="Liberation Serif" w:hAnsi="Liberation Serif"/>
                <w:sz w:val="24"/>
                <w:szCs w:val="24"/>
                <w:highlight w:val="yellow"/>
                <w:lang w:val="ru-RU"/>
              </w:rPr>
              <w:t>Продуктивная деятельность, настольные игры</w:t>
            </w:r>
          </w:p>
        </w:tc>
        <w:tc>
          <w:tcPr>
            <w:tcW w:w="2268" w:type="dxa"/>
          </w:tcPr>
          <w:p w:rsidR="000048BA" w:rsidRPr="00256389" w:rsidRDefault="000048BA" w:rsidP="000048BA">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Ситуативное обучение</w:t>
            </w:r>
          </w:p>
        </w:tc>
      </w:tr>
      <w:tr w:rsidR="00E82663" w:rsidRPr="00256389" w:rsidTr="004F1EA8">
        <w:trPr>
          <w:trHeight w:val="1073"/>
        </w:trPr>
        <w:tc>
          <w:tcPr>
            <w:tcW w:w="1844" w:type="dxa"/>
          </w:tcPr>
          <w:p w:rsidR="00E82663" w:rsidRPr="00256389" w:rsidRDefault="00E82663" w:rsidP="00E82663">
            <w:pPr>
              <w:spacing w:line="0" w:lineRule="atLeast"/>
              <w:contextualSpacing/>
              <w:rPr>
                <w:rFonts w:ascii="Liberation Serif" w:hAnsi="Liberation Serif"/>
                <w:sz w:val="24"/>
                <w:szCs w:val="24"/>
              </w:rPr>
            </w:pPr>
            <w:r w:rsidRPr="00256389">
              <w:rPr>
                <w:rFonts w:ascii="Liberation Serif" w:hAnsi="Liberation Serif"/>
                <w:sz w:val="24"/>
                <w:szCs w:val="24"/>
                <w:highlight w:val="green"/>
              </w:rPr>
              <w:t>2.5.Ядовитые растения.</w:t>
            </w:r>
            <w:r w:rsidRPr="00256389">
              <w:rPr>
                <w:rFonts w:ascii="Liberation Serif" w:hAnsi="Liberation Serif"/>
                <w:sz w:val="24"/>
                <w:szCs w:val="24"/>
              </w:rPr>
              <w:t xml:space="preserve"> </w:t>
            </w:r>
          </w:p>
        </w:tc>
        <w:tc>
          <w:tcPr>
            <w:tcW w:w="992"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Мл. ср., ст.</w:t>
            </w:r>
          </w:p>
        </w:tc>
        <w:tc>
          <w:tcPr>
            <w:tcW w:w="1559" w:type="dxa"/>
          </w:tcPr>
          <w:p w:rsidR="00E82663" w:rsidRPr="00256389" w:rsidRDefault="00E82663" w:rsidP="00E82663">
            <w:pPr>
              <w:rPr>
                <w:rFonts w:ascii="Liberation Serif" w:hAnsi="Liberation Serif"/>
                <w:sz w:val="24"/>
                <w:szCs w:val="24"/>
                <w:highlight w:val="yellow"/>
                <w:lang w:val="ru-RU"/>
              </w:rPr>
            </w:pPr>
          </w:p>
        </w:tc>
        <w:tc>
          <w:tcPr>
            <w:tcW w:w="1701"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обучение, Рассматривание иллюстраций</w:t>
            </w:r>
          </w:p>
        </w:tc>
        <w:tc>
          <w:tcPr>
            <w:tcW w:w="1701"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Продуктивная деятельность, настольные игры</w:t>
            </w:r>
          </w:p>
        </w:tc>
        <w:tc>
          <w:tcPr>
            <w:tcW w:w="2268"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Ситуативное обучение</w:t>
            </w:r>
          </w:p>
        </w:tc>
      </w:tr>
      <w:tr w:rsidR="00E82663" w:rsidRPr="00256389" w:rsidTr="004F1EA8">
        <w:trPr>
          <w:trHeight w:val="438"/>
        </w:trPr>
        <w:tc>
          <w:tcPr>
            <w:tcW w:w="1844" w:type="dxa"/>
          </w:tcPr>
          <w:p w:rsidR="00E82663" w:rsidRPr="00256389" w:rsidRDefault="00E82663" w:rsidP="00E82663">
            <w:pPr>
              <w:spacing w:line="0" w:lineRule="atLeast"/>
              <w:contextualSpacing/>
              <w:rPr>
                <w:rFonts w:ascii="Liberation Serif" w:hAnsi="Liberation Serif"/>
                <w:sz w:val="24"/>
                <w:szCs w:val="24"/>
              </w:rPr>
            </w:pPr>
            <w:r w:rsidRPr="00256389">
              <w:rPr>
                <w:rFonts w:ascii="Liberation Serif" w:hAnsi="Liberation Serif"/>
                <w:sz w:val="24"/>
                <w:szCs w:val="24"/>
              </w:rPr>
              <w:t>2</w:t>
            </w:r>
            <w:r w:rsidRPr="00256389">
              <w:rPr>
                <w:rFonts w:ascii="Liberation Serif" w:hAnsi="Liberation Serif"/>
                <w:sz w:val="24"/>
                <w:szCs w:val="24"/>
                <w:highlight w:val="green"/>
              </w:rPr>
              <w:t>.6.Контакты с животными.</w:t>
            </w:r>
            <w:r w:rsidRPr="00256389">
              <w:rPr>
                <w:rFonts w:ascii="Liberation Serif" w:hAnsi="Liberation Serif"/>
                <w:sz w:val="24"/>
                <w:szCs w:val="24"/>
              </w:rPr>
              <w:t xml:space="preserve"> </w:t>
            </w:r>
          </w:p>
        </w:tc>
        <w:tc>
          <w:tcPr>
            <w:tcW w:w="992" w:type="dxa"/>
          </w:tcPr>
          <w:p w:rsidR="00E82663" w:rsidRPr="00256389" w:rsidRDefault="00E82663" w:rsidP="00E8266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E82663" w:rsidRPr="00256389" w:rsidRDefault="00E82663" w:rsidP="00E82663">
            <w:pPr>
              <w:rPr>
                <w:rFonts w:ascii="Liberation Serif" w:hAnsi="Liberation Serif"/>
                <w:sz w:val="24"/>
                <w:szCs w:val="24"/>
                <w:highlight w:val="yellow"/>
              </w:rPr>
            </w:pPr>
          </w:p>
        </w:tc>
        <w:tc>
          <w:tcPr>
            <w:tcW w:w="1701"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rPr>
              <w:t>Рассказы, чтение</w:t>
            </w:r>
          </w:p>
        </w:tc>
        <w:tc>
          <w:tcPr>
            <w:tcW w:w="1701" w:type="dxa"/>
          </w:tcPr>
          <w:p w:rsidR="00E82663" w:rsidRPr="00256389" w:rsidRDefault="00E82663" w:rsidP="00E82663">
            <w:pPr>
              <w:rPr>
                <w:rFonts w:ascii="Liberation Serif" w:hAnsi="Liberation Serif"/>
                <w:sz w:val="24"/>
                <w:szCs w:val="24"/>
                <w:highlight w:val="yellow"/>
                <w:lang w:val="ru-RU"/>
              </w:rPr>
            </w:pPr>
          </w:p>
        </w:tc>
        <w:tc>
          <w:tcPr>
            <w:tcW w:w="2268" w:type="dxa"/>
          </w:tcPr>
          <w:p w:rsidR="00E82663" w:rsidRPr="00256389" w:rsidRDefault="00E82663" w:rsidP="00E82663">
            <w:pPr>
              <w:rPr>
                <w:rFonts w:ascii="Liberation Serif" w:hAnsi="Liberation Serif"/>
                <w:sz w:val="24"/>
                <w:szCs w:val="24"/>
                <w:highlight w:val="yellow"/>
              </w:rPr>
            </w:pPr>
            <w:r w:rsidRPr="00256389">
              <w:rPr>
                <w:rFonts w:ascii="Liberation Serif" w:hAnsi="Liberation Serif"/>
                <w:sz w:val="24"/>
                <w:szCs w:val="24"/>
                <w:highlight w:val="yellow"/>
              </w:rPr>
              <w:t>Объяснения, запреты</w:t>
            </w:r>
          </w:p>
        </w:tc>
      </w:tr>
      <w:tr w:rsidR="00E82663" w:rsidRPr="00256389" w:rsidTr="004F1EA8">
        <w:trPr>
          <w:trHeight w:val="753"/>
        </w:trPr>
        <w:tc>
          <w:tcPr>
            <w:tcW w:w="1844" w:type="dxa"/>
          </w:tcPr>
          <w:p w:rsidR="00E82663" w:rsidRPr="00256389" w:rsidRDefault="00E82663" w:rsidP="000048BA">
            <w:pPr>
              <w:spacing w:line="0" w:lineRule="atLeast"/>
              <w:contextualSpacing/>
              <w:rPr>
                <w:rFonts w:ascii="Liberation Serif" w:hAnsi="Liberation Serif"/>
                <w:sz w:val="24"/>
                <w:szCs w:val="24"/>
                <w:lang w:val="ru-RU"/>
              </w:rPr>
            </w:pPr>
            <w:r w:rsidRPr="00256389">
              <w:rPr>
                <w:rFonts w:ascii="Liberation Serif" w:hAnsi="Liberation Serif"/>
                <w:sz w:val="24"/>
                <w:szCs w:val="24"/>
                <w:highlight w:val="yellow"/>
                <w:lang w:val="ru-RU"/>
              </w:rPr>
              <w:t>2.7.</w:t>
            </w:r>
            <w:r w:rsidR="000048BA" w:rsidRPr="00256389">
              <w:rPr>
                <w:rFonts w:ascii="Liberation Serif" w:hAnsi="Liberation Serif"/>
                <w:sz w:val="24"/>
                <w:szCs w:val="24"/>
                <w:lang w:val="ru-RU"/>
              </w:rPr>
              <w:t>Восстановление окружающей среды.</w:t>
            </w:r>
          </w:p>
        </w:tc>
        <w:tc>
          <w:tcPr>
            <w:tcW w:w="992"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ср., ст.</w:t>
            </w:r>
          </w:p>
        </w:tc>
        <w:tc>
          <w:tcPr>
            <w:tcW w:w="1559" w:type="dxa"/>
          </w:tcPr>
          <w:p w:rsidR="00E82663" w:rsidRPr="00256389" w:rsidRDefault="00E82663" w:rsidP="00E82663">
            <w:pPr>
              <w:rPr>
                <w:rFonts w:ascii="Liberation Serif" w:hAnsi="Liberation Serif"/>
                <w:sz w:val="24"/>
                <w:szCs w:val="24"/>
                <w:highlight w:val="yellow"/>
                <w:lang w:val="ru-RU"/>
              </w:rPr>
            </w:pPr>
          </w:p>
        </w:tc>
        <w:tc>
          <w:tcPr>
            <w:tcW w:w="1701"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Рассказы, чтение</w:t>
            </w:r>
          </w:p>
        </w:tc>
        <w:tc>
          <w:tcPr>
            <w:tcW w:w="1701" w:type="dxa"/>
          </w:tcPr>
          <w:p w:rsidR="00E82663" w:rsidRPr="00256389" w:rsidRDefault="00E82663"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Рассматривание иллюстраций</w:t>
            </w:r>
          </w:p>
        </w:tc>
        <w:tc>
          <w:tcPr>
            <w:tcW w:w="2268" w:type="dxa"/>
          </w:tcPr>
          <w:p w:rsidR="00E82663" w:rsidRPr="00256389" w:rsidRDefault="000048BA" w:rsidP="00E8266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Ситуативное обучение</w:t>
            </w:r>
          </w:p>
        </w:tc>
      </w:tr>
      <w:tr w:rsidR="000048BA" w:rsidRPr="00256389" w:rsidTr="004F1EA8">
        <w:trPr>
          <w:trHeight w:val="468"/>
        </w:trPr>
        <w:tc>
          <w:tcPr>
            <w:tcW w:w="10065" w:type="dxa"/>
            <w:gridSpan w:val="6"/>
          </w:tcPr>
          <w:p w:rsidR="000048BA" w:rsidRPr="00256389" w:rsidRDefault="000048BA" w:rsidP="00E82663">
            <w:pPr>
              <w:rPr>
                <w:rFonts w:ascii="Liberation Serif" w:hAnsi="Liberation Serif"/>
                <w:sz w:val="24"/>
                <w:szCs w:val="24"/>
                <w:highlight w:val="yellow"/>
              </w:rPr>
            </w:pPr>
            <w:r w:rsidRPr="00256389">
              <w:rPr>
                <w:rFonts w:ascii="Liberation Serif" w:hAnsi="Liberation Serif"/>
                <w:b/>
                <w:sz w:val="24"/>
                <w:szCs w:val="24"/>
              </w:rPr>
              <w:t xml:space="preserve">Раздел 3. Ребенок дома </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3.1. Прямые запреты и умение правильно обращаться с некоторыми предметами.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Тематический досуг, игры</w:t>
            </w: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обучение</w:t>
            </w: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Тематические досуги</w:t>
            </w: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3.2. Открытое окно, балкон как источники опасности.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Тематический досуг, игры</w:t>
            </w: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обучение,</w:t>
            </w: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Тематические досуги</w:t>
            </w: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rPr>
            </w:pPr>
            <w:r w:rsidRPr="00256389">
              <w:rPr>
                <w:rFonts w:ascii="Liberation Serif" w:hAnsi="Liberation Serif"/>
                <w:sz w:val="24"/>
                <w:szCs w:val="24"/>
              </w:rPr>
              <w:t>3.3. Экстремальные ситуации в быту.</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Тематический досуг, игры</w:t>
            </w: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обучение,</w:t>
            </w: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Тематические досуги</w:t>
            </w: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470"/>
        </w:trPr>
        <w:tc>
          <w:tcPr>
            <w:tcW w:w="10065" w:type="dxa"/>
            <w:gridSpan w:val="6"/>
          </w:tcPr>
          <w:p w:rsidR="00754033" w:rsidRPr="00256389" w:rsidRDefault="00754033" w:rsidP="00754033">
            <w:pPr>
              <w:spacing w:line="0" w:lineRule="atLeast"/>
              <w:contextualSpacing/>
              <w:rPr>
                <w:rFonts w:ascii="Liberation Serif" w:hAnsi="Liberation Serif"/>
                <w:b/>
                <w:sz w:val="24"/>
                <w:szCs w:val="24"/>
              </w:rPr>
            </w:pPr>
            <w:r w:rsidRPr="00256389">
              <w:rPr>
                <w:rFonts w:ascii="Liberation Serif" w:hAnsi="Liberation Serif"/>
                <w:b/>
                <w:sz w:val="24"/>
                <w:szCs w:val="24"/>
              </w:rPr>
              <w:t xml:space="preserve">Раздел 4. Здоровье ребенка </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lastRenderedPageBreak/>
              <w:t>4.1. Здоровье — главная ценность человеческой жизни.</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обучение,</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4.2. Изучаем свой организм.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4.3. Прислушаемся к своему организму.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4.4. О ценности здорового образа жизни. </w:t>
            </w:r>
          </w:p>
        </w:tc>
        <w:tc>
          <w:tcPr>
            <w:tcW w:w="992"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мл. ср., ст.</w:t>
            </w:r>
          </w:p>
        </w:tc>
        <w:tc>
          <w:tcPr>
            <w:tcW w:w="1559" w:type="dxa"/>
          </w:tcPr>
          <w:p w:rsidR="00754033" w:rsidRPr="00256389" w:rsidRDefault="00754033" w:rsidP="00754033">
            <w:pPr>
              <w:rPr>
                <w:rFonts w:ascii="Liberation Serif" w:hAnsi="Liberation Serif"/>
                <w:sz w:val="24"/>
                <w:szCs w:val="24"/>
                <w:highlight w:val="yellow"/>
                <w:lang w:val="ru-RU"/>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обучение, показ</w:t>
            </w: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Тематические досуги</w:t>
            </w:r>
          </w:p>
        </w:tc>
        <w:tc>
          <w:tcPr>
            <w:tcW w:w="2268"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4.5. О профилактике заболеваний.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4.6. О навыках личной гигиены.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4.7. Забота о здоровье окружающих. </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4.8. Поговорим о болезнях. </w:t>
            </w:r>
          </w:p>
        </w:tc>
        <w:tc>
          <w:tcPr>
            <w:tcW w:w="992"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 xml:space="preserve"> ср., ст.</w:t>
            </w:r>
          </w:p>
        </w:tc>
        <w:tc>
          <w:tcPr>
            <w:tcW w:w="1559" w:type="dxa"/>
          </w:tcPr>
          <w:p w:rsidR="00754033" w:rsidRPr="00256389" w:rsidRDefault="00754033" w:rsidP="00754033">
            <w:pPr>
              <w:rPr>
                <w:rFonts w:ascii="Liberation Serif" w:hAnsi="Liberation Serif"/>
                <w:sz w:val="24"/>
                <w:szCs w:val="24"/>
                <w:highlight w:val="yellow"/>
                <w:lang w:val="ru-RU"/>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обучение, показ</w:t>
            </w:r>
          </w:p>
        </w:tc>
        <w:tc>
          <w:tcPr>
            <w:tcW w:w="1701" w:type="dxa"/>
          </w:tcPr>
          <w:p w:rsidR="00754033" w:rsidRPr="00256389" w:rsidRDefault="00754033" w:rsidP="00754033">
            <w:pPr>
              <w:rPr>
                <w:rFonts w:ascii="Liberation Serif" w:hAnsi="Liberation Serif"/>
                <w:sz w:val="24"/>
                <w:szCs w:val="24"/>
                <w:highlight w:val="yellow"/>
                <w:lang w:val="ru-RU"/>
              </w:rPr>
            </w:pPr>
          </w:p>
        </w:tc>
        <w:tc>
          <w:tcPr>
            <w:tcW w:w="2268"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4.9. Инфекционные болезни. </w:t>
            </w:r>
          </w:p>
        </w:tc>
        <w:tc>
          <w:tcPr>
            <w:tcW w:w="992"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 xml:space="preserve"> ср., ст.</w:t>
            </w:r>
          </w:p>
        </w:tc>
        <w:tc>
          <w:tcPr>
            <w:tcW w:w="1559" w:type="dxa"/>
          </w:tcPr>
          <w:p w:rsidR="00754033" w:rsidRPr="00256389" w:rsidRDefault="00754033" w:rsidP="00754033">
            <w:pPr>
              <w:rPr>
                <w:rFonts w:ascii="Liberation Serif" w:hAnsi="Liberation Serif"/>
                <w:sz w:val="24"/>
                <w:szCs w:val="24"/>
                <w:highlight w:val="yellow"/>
                <w:lang w:val="ru-RU"/>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обучение, показ</w:t>
            </w:r>
          </w:p>
        </w:tc>
        <w:tc>
          <w:tcPr>
            <w:tcW w:w="1701" w:type="dxa"/>
          </w:tcPr>
          <w:p w:rsidR="00754033" w:rsidRPr="00256389" w:rsidRDefault="00754033" w:rsidP="00754033">
            <w:pPr>
              <w:rPr>
                <w:rFonts w:ascii="Liberation Serif" w:hAnsi="Liberation Serif"/>
                <w:sz w:val="24"/>
                <w:szCs w:val="24"/>
                <w:highlight w:val="yellow"/>
                <w:lang w:val="ru-RU"/>
              </w:rPr>
            </w:pPr>
          </w:p>
        </w:tc>
        <w:tc>
          <w:tcPr>
            <w:tcW w:w="2268"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4.10. Врачи — наши друзья.</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754033" w:rsidRPr="00256389" w:rsidTr="004F1EA8">
        <w:trPr>
          <w:trHeight w:val="753"/>
        </w:trPr>
        <w:tc>
          <w:tcPr>
            <w:tcW w:w="1844" w:type="dxa"/>
          </w:tcPr>
          <w:p w:rsidR="00754033" w:rsidRPr="00256389" w:rsidRDefault="00754033" w:rsidP="00754033">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4.11. О роли лекарств и витаминов.</w:t>
            </w:r>
          </w:p>
        </w:tc>
        <w:tc>
          <w:tcPr>
            <w:tcW w:w="992"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754033" w:rsidRPr="00256389" w:rsidRDefault="00754033" w:rsidP="00754033">
            <w:pPr>
              <w:rPr>
                <w:rFonts w:ascii="Liberation Serif" w:hAnsi="Liberation Serif"/>
                <w:sz w:val="24"/>
                <w:szCs w:val="24"/>
                <w:highlight w:val="yellow"/>
              </w:rPr>
            </w:pPr>
          </w:p>
        </w:tc>
        <w:tc>
          <w:tcPr>
            <w:tcW w:w="1701" w:type="dxa"/>
          </w:tcPr>
          <w:p w:rsidR="00754033" w:rsidRPr="00256389" w:rsidRDefault="00754033" w:rsidP="00754033">
            <w:pPr>
              <w:rPr>
                <w:rFonts w:ascii="Liberation Serif" w:hAnsi="Liberation Serif"/>
                <w:sz w:val="24"/>
                <w:szCs w:val="24"/>
                <w:highlight w:val="yellow"/>
                <w:lang w:val="ru-RU"/>
              </w:rPr>
            </w:pPr>
            <w:r w:rsidRPr="00256389">
              <w:rPr>
                <w:rFonts w:ascii="Liberation Serif" w:hAnsi="Liberation Serif"/>
                <w:sz w:val="24"/>
                <w:szCs w:val="24"/>
                <w:highlight w:val="yellow"/>
              </w:rPr>
              <w:t>обучение,</w:t>
            </w:r>
            <w:r w:rsidRPr="00256389">
              <w:rPr>
                <w:rFonts w:ascii="Liberation Serif" w:hAnsi="Liberation Serif"/>
                <w:sz w:val="24"/>
                <w:szCs w:val="24"/>
                <w:highlight w:val="yellow"/>
                <w:lang w:val="ru-RU"/>
              </w:rPr>
              <w:t xml:space="preserve"> показ</w:t>
            </w:r>
          </w:p>
        </w:tc>
        <w:tc>
          <w:tcPr>
            <w:tcW w:w="1701" w:type="dxa"/>
          </w:tcPr>
          <w:p w:rsidR="00754033" w:rsidRPr="00256389" w:rsidRDefault="00754033" w:rsidP="00754033">
            <w:pPr>
              <w:rPr>
                <w:rFonts w:ascii="Liberation Serif" w:hAnsi="Liberation Serif"/>
                <w:sz w:val="24"/>
                <w:szCs w:val="24"/>
                <w:highlight w:val="yellow"/>
              </w:rPr>
            </w:pPr>
          </w:p>
        </w:tc>
        <w:tc>
          <w:tcPr>
            <w:tcW w:w="2268" w:type="dxa"/>
          </w:tcPr>
          <w:p w:rsidR="00754033" w:rsidRPr="00256389" w:rsidRDefault="00754033" w:rsidP="00754033">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256389" w:rsidRPr="00256389" w:rsidTr="004F1EA8">
        <w:trPr>
          <w:trHeight w:val="753"/>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lang w:val="ru-RU"/>
              </w:rPr>
              <w:t>4.1</w:t>
            </w:r>
            <w:r w:rsidRPr="00256389">
              <w:rPr>
                <w:rFonts w:ascii="Liberation Serif" w:hAnsi="Liberation Serif"/>
                <w:sz w:val="24"/>
                <w:szCs w:val="24"/>
              </w:rPr>
              <w:t xml:space="preserve">2. Правила оказания первой помощи. </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Рассказы, чтение</w:t>
            </w: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Рассматривание иллюстраций</w:t>
            </w: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обучение</w:t>
            </w:r>
          </w:p>
        </w:tc>
      </w:tr>
      <w:tr w:rsidR="00256389" w:rsidRPr="00256389" w:rsidTr="004F1EA8">
        <w:trPr>
          <w:trHeight w:val="414"/>
        </w:trPr>
        <w:tc>
          <w:tcPr>
            <w:tcW w:w="10065" w:type="dxa"/>
            <w:gridSpan w:val="6"/>
          </w:tcPr>
          <w:p w:rsidR="00256389" w:rsidRPr="00256389" w:rsidRDefault="00256389" w:rsidP="00256389">
            <w:pPr>
              <w:rPr>
                <w:rFonts w:ascii="Liberation Serif" w:hAnsi="Liberation Serif"/>
                <w:sz w:val="24"/>
                <w:szCs w:val="24"/>
                <w:highlight w:val="yellow"/>
              </w:rPr>
            </w:pPr>
            <w:r w:rsidRPr="00256389">
              <w:rPr>
                <w:rFonts w:ascii="Liberation Serif" w:hAnsi="Liberation Serif"/>
                <w:b/>
                <w:sz w:val="24"/>
                <w:szCs w:val="24"/>
              </w:rPr>
              <w:t xml:space="preserve">Раздел 5. Эмоциональное благополучие ребенка </w:t>
            </w:r>
          </w:p>
        </w:tc>
      </w:tr>
      <w:tr w:rsidR="00256389" w:rsidRPr="00256389" w:rsidTr="004F1EA8">
        <w:trPr>
          <w:trHeight w:val="753"/>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rPr>
              <w:t>5.1. Психическое здоровье.</w:t>
            </w:r>
          </w:p>
        </w:tc>
        <w:tc>
          <w:tcPr>
            <w:tcW w:w="992"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мл., 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Рассказы, чтение</w:t>
            </w:r>
            <w:r w:rsidRPr="00256389">
              <w:rPr>
                <w:rFonts w:ascii="Liberation Serif" w:hAnsi="Liberation Serif"/>
                <w:sz w:val="24"/>
                <w:szCs w:val="24"/>
              </w:rPr>
              <w:t xml:space="preserve">, </w:t>
            </w:r>
          </w:p>
          <w:p w:rsidR="00256389" w:rsidRPr="00256389" w:rsidRDefault="00256389" w:rsidP="00256389">
            <w:pPr>
              <w:rPr>
                <w:rFonts w:ascii="Liberation Serif" w:hAnsi="Liberation Serif"/>
                <w:sz w:val="24"/>
                <w:szCs w:val="24"/>
              </w:rPr>
            </w:pPr>
            <w:r w:rsidRPr="00256389">
              <w:rPr>
                <w:rFonts w:ascii="Liberation Serif" w:hAnsi="Liberation Serif"/>
                <w:sz w:val="24"/>
                <w:szCs w:val="24"/>
              </w:rPr>
              <w:t xml:space="preserve"> </w:t>
            </w:r>
            <w:r w:rsidRPr="00256389">
              <w:rPr>
                <w:rFonts w:ascii="Liberation Serif" w:hAnsi="Liberation Serif"/>
                <w:sz w:val="24"/>
                <w:szCs w:val="24"/>
                <w:highlight w:val="yellow"/>
              </w:rPr>
              <w:t>обучение, показ</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256389" w:rsidRPr="00256389" w:rsidTr="004F1EA8">
        <w:trPr>
          <w:trHeight w:val="753"/>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rPr>
              <w:t>5.2. Детские страхи.</w:t>
            </w:r>
          </w:p>
        </w:tc>
        <w:tc>
          <w:tcPr>
            <w:tcW w:w="992"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мл., 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Рассказы, чтение</w:t>
            </w:r>
            <w:r w:rsidRPr="00256389">
              <w:rPr>
                <w:rFonts w:ascii="Liberation Serif" w:hAnsi="Liberation Serif"/>
                <w:sz w:val="24"/>
                <w:szCs w:val="24"/>
              </w:rPr>
              <w:t xml:space="preserve">, </w:t>
            </w:r>
          </w:p>
          <w:p w:rsidR="00256389" w:rsidRPr="00256389" w:rsidRDefault="00256389" w:rsidP="00256389">
            <w:pPr>
              <w:rPr>
                <w:rFonts w:ascii="Liberation Serif" w:hAnsi="Liberation Serif"/>
                <w:sz w:val="24"/>
                <w:szCs w:val="24"/>
              </w:rPr>
            </w:pPr>
            <w:r w:rsidRPr="00256389">
              <w:rPr>
                <w:rFonts w:ascii="Liberation Serif" w:hAnsi="Liberation Serif"/>
                <w:sz w:val="24"/>
                <w:szCs w:val="24"/>
              </w:rPr>
              <w:t xml:space="preserve"> </w:t>
            </w:r>
            <w:r w:rsidRPr="00256389">
              <w:rPr>
                <w:rFonts w:ascii="Liberation Serif" w:hAnsi="Liberation Serif"/>
                <w:sz w:val="24"/>
                <w:szCs w:val="24"/>
                <w:highlight w:val="yellow"/>
              </w:rPr>
              <w:t>обучение, показ</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Беседы, упражнения, тренинги</w:t>
            </w:r>
          </w:p>
        </w:tc>
      </w:tr>
      <w:tr w:rsidR="00256389" w:rsidRPr="00256389" w:rsidTr="004F1EA8">
        <w:trPr>
          <w:trHeight w:val="753"/>
        </w:trPr>
        <w:tc>
          <w:tcPr>
            <w:tcW w:w="1844" w:type="dxa"/>
          </w:tcPr>
          <w:p w:rsidR="00256389" w:rsidRPr="00256389" w:rsidRDefault="00256389" w:rsidP="00256389">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5.3.Конфликты и ссоры между детьми. </w:t>
            </w:r>
          </w:p>
        </w:tc>
        <w:tc>
          <w:tcPr>
            <w:tcW w:w="992"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мл., ср., ст.</w:t>
            </w:r>
          </w:p>
        </w:tc>
        <w:tc>
          <w:tcPr>
            <w:tcW w:w="1559" w:type="dxa"/>
          </w:tcPr>
          <w:p w:rsidR="00256389" w:rsidRPr="00256389" w:rsidRDefault="00256389" w:rsidP="00256389">
            <w:pPr>
              <w:rPr>
                <w:rFonts w:ascii="Liberation Serif" w:hAnsi="Liberation Serif"/>
                <w:sz w:val="24"/>
                <w:szCs w:val="24"/>
                <w:highlight w:val="yellow"/>
                <w:lang w:val="ru-RU"/>
              </w:rPr>
            </w:pPr>
          </w:p>
        </w:tc>
        <w:tc>
          <w:tcPr>
            <w:tcW w:w="1701"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Рассказы, чтение</w:t>
            </w:r>
            <w:r w:rsidRPr="00256389">
              <w:rPr>
                <w:rFonts w:ascii="Liberation Serif" w:hAnsi="Liberation Serif"/>
                <w:sz w:val="24"/>
                <w:szCs w:val="24"/>
              </w:rPr>
              <w:t xml:space="preserve">, </w:t>
            </w:r>
          </w:p>
          <w:p w:rsidR="00256389" w:rsidRPr="00256389" w:rsidRDefault="00256389" w:rsidP="00256389">
            <w:pPr>
              <w:rPr>
                <w:rFonts w:ascii="Liberation Serif" w:hAnsi="Liberation Serif"/>
                <w:sz w:val="24"/>
                <w:szCs w:val="24"/>
              </w:rPr>
            </w:pPr>
            <w:r w:rsidRPr="00256389">
              <w:rPr>
                <w:rFonts w:ascii="Liberation Serif" w:hAnsi="Liberation Serif"/>
                <w:sz w:val="24"/>
                <w:szCs w:val="24"/>
              </w:rPr>
              <w:t xml:space="preserve"> </w:t>
            </w:r>
            <w:r w:rsidRPr="00256389">
              <w:rPr>
                <w:rFonts w:ascii="Liberation Serif" w:hAnsi="Liberation Serif"/>
                <w:sz w:val="24"/>
                <w:szCs w:val="24"/>
                <w:highlight w:val="yellow"/>
              </w:rPr>
              <w:t>обучение, показ</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rPr>
            </w:pPr>
            <w:r w:rsidRPr="00256389">
              <w:rPr>
                <w:rFonts w:ascii="Liberation Serif" w:hAnsi="Liberation Serif"/>
                <w:sz w:val="24"/>
                <w:szCs w:val="24"/>
                <w:highlight w:val="yellow"/>
              </w:rPr>
              <w:t>Беседы, упражнения, тренинги</w:t>
            </w:r>
          </w:p>
        </w:tc>
      </w:tr>
      <w:tr w:rsidR="00256389" w:rsidRPr="00256389" w:rsidTr="004F1EA8">
        <w:trPr>
          <w:trHeight w:val="328"/>
        </w:trPr>
        <w:tc>
          <w:tcPr>
            <w:tcW w:w="10065" w:type="dxa"/>
            <w:gridSpan w:val="6"/>
          </w:tcPr>
          <w:p w:rsidR="00256389" w:rsidRPr="00256389" w:rsidRDefault="00256389" w:rsidP="00256389">
            <w:pPr>
              <w:spacing w:line="0" w:lineRule="atLeast"/>
              <w:contextualSpacing/>
              <w:rPr>
                <w:rFonts w:ascii="Liberation Serif" w:hAnsi="Liberation Serif"/>
                <w:b/>
                <w:sz w:val="24"/>
                <w:szCs w:val="24"/>
              </w:rPr>
            </w:pPr>
            <w:r w:rsidRPr="00256389">
              <w:rPr>
                <w:rFonts w:ascii="Liberation Serif" w:hAnsi="Liberation Serif"/>
                <w:b/>
                <w:sz w:val="24"/>
                <w:szCs w:val="24"/>
              </w:rPr>
              <w:t>Раздел 6. Ребенок на улице</w:t>
            </w:r>
          </w:p>
        </w:tc>
      </w:tr>
      <w:tr w:rsidR="00256389" w:rsidRPr="00256389" w:rsidTr="004F1EA8">
        <w:trPr>
          <w:trHeight w:val="1072"/>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rPr>
              <w:lastRenderedPageBreak/>
              <w:t xml:space="preserve">6.1. Устройство проезжей части. </w:t>
            </w:r>
          </w:p>
          <w:p w:rsidR="00256389" w:rsidRPr="00256389" w:rsidRDefault="00256389" w:rsidP="00256389">
            <w:pPr>
              <w:rPr>
                <w:rFonts w:ascii="Liberation Serif" w:hAnsi="Liberation Serif"/>
                <w:sz w:val="24"/>
                <w:szCs w:val="24"/>
                <w:highlight w:val="yellow"/>
              </w:rPr>
            </w:pP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Тематический досуг, игры</w:t>
            </w: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обучение,</w:t>
            </w: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Тематические досуги</w:t>
            </w: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r>
      <w:tr w:rsidR="00256389" w:rsidRPr="00256389" w:rsidTr="004F1EA8">
        <w:trPr>
          <w:trHeight w:val="1389"/>
        </w:trPr>
        <w:tc>
          <w:tcPr>
            <w:tcW w:w="1844" w:type="dxa"/>
          </w:tcPr>
          <w:p w:rsidR="00256389" w:rsidRPr="00256389" w:rsidRDefault="00256389" w:rsidP="00256389">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 xml:space="preserve">6.2. «Зебра», светофор и другие дорожные знаки для пешеходов. </w:t>
            </w:r>
          </w:p>
          <w:p w:rsidR="00256389" w:rsidRPr="00256389" w:rsidRDefault="00256389" w:rsidP="00256389">
            <w:pPr>
              <w:rPr>
                <w:rFonts w:ascii="Liberation Serif" w:hAnsi="Liberation Serif"/>
                <w:sz w:val="24"/>
                <w:szCs w:val="24"/>
                <w:highlight w:val="yellow"/>
                <w:lang w:val="ru-RU"/>
              </w:rPr>
            </w:pP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Рассматривание иллюстраций</w:t>
            </w: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Ситуативное обучение</w:t>
            </w:r>
          </w:p>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Дидактические игры,</w:t>
            </w:r>
          </w:p>
        </w:tc>
        <w:tc>
          <w:tcPr>
            <w:tcW w:w="1701" w:type="dxa"/>
          </w:tcPr>
          <w:p w:rsidR="00256389" w:rsidRPr="00256389" w:rsidRDefault="00256389" w:rsidP="00256389">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Настольно- печатные игры Продуктивная деятельность</w:t>
            </w:r>
          </w:p>
        </w:tc>
        <w:tc>
          <w:tcPr>
            <w:tcW w:w="2268" w:type="dxa"/>
          </w:tcPr>
          <w:p w:rsidR="00256389" w:rsidRPr="00256389" w:rsidRDefault="00256389" w:rsidP="00256389">
            <w:pPr>
              <w:rPr>
                <w:rFonts w:ascii="Liberation Serif" w:hAnsi="Liberation Serif"/>
                <w:sz w:val="24"/>
                <w:szCs w:val="24"/>
                <w:highlight w:val="yellow"/>
                <w:lang w:val="ru-RU"/>
              </w:rPr>
            </w:pPr>
          </w:p>
        </w:tc>
      </w:tr>
      <w:tr w:rsidR="00256389" w:rsidRPr="00256389" w:rsidTr="004F1EA8">
        <w:trPr>
          <w:trHeight w:val="1389"/>
        </w:trPr>
        <w:tc>
          <w:tcPr>
            <w:tcW w:w="1844" w:type="dxa"/>
          </w:tcPr>
          <w:p w:rsidR="00256389" w:rsidRPr="00256389" w:rsidRDefault="00256389" w:rsidP="00256389">
            <w:pPr>
              <w:spacing w:line="0" w:lineRule="atLeast"/>
              <w:contextualSpacing/>
              <w:rPr>
                <w:rFonts w:ascii="Liberation Serif" w:hAnsi="Liberation Serif"/>
                <w:sz w:val="24"/>
                <w:szCs w:val="24"/>
                <w:lang w:val="ru-RU"/>
              </w:rPr>
            </w:pPr>
            <w:r w:rsidRPr="00256389">
              <w:rPr>
                <w:rFonts w:ascii="Liberation Serif" w:hAnsi="Liberation Serif"/>
                <w:sz w:val="24"/>
                <w:szCs w:val="24"/>
                <w:lang w:val="ru-RU"/>
              </w:rPr>
              <w:t>6.3.Дорожные знаки для водителей и пешеходов.</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мл., ср., ст.</w:t>
            </w:r>
          </w:p>
        </w:tc>
        <w:tc>
          <w:tcPr>
            <w:tcW w:w="1559"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Рассматривание иллюстраций</w:t>
            </w: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Ситуативное обучение</w:t>
            </w:r>
          </w:p>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Дидактические игры,</w:t>
            </w:r>
          </w:p>
        </w:tc>
        <w:tc>
          <w:tcPr>
            <w:tcW w:w="1701" w:type="dxa"/>
          </w:tcPr>
          <w:p w:rsidR="00256389" w:rsidRPr="00256389" w:rsidRDefault="00256389" w:rsidP="00256389">
            <w:pPr>
              <w:rPr>
                <w:rFonts w:ascii="Liberation Serif" w:hAnsi="Liberation Serif"/>
                <w:sz w:val="24"/>
                <w:szCs w:val="24"/>
                <w:highlight w:val="yellow"/>
                <w:lang w:val="ru-RU"/>
              </w:rPr>
            </w:pPr>
            <w:r w:rsidRPr="00256389">
              <w:rPr>
                <w:rFonts w:ascii="Liberation Serif" w:hAnsi="Liberation Serif"/>
                <w:sz w:val="24"/>
                <w:szCs w:val="24"/>
                <w:highlight w:val="yellow"/>
                <w:lang w:val="ru-RU"/>
              </w:rPr>
              <w:t>Настольно- печатные игры Продуктивная деятельность</w:t>
            </w:r>
          </w:p>
        </w:tc>
        <w:tc>
          <w:tcPr>
            <w:tcW w:w="2268" w:type="dxa"/>
          </w:tcPr>
          <w:p w:rsidR="00256389" w:rsidRPr="00256389" w:rsidRDefault="00256389" w:rsidP="00256389">
            <w:pPr>
              <w:rPr>
                <w:rFonts w:ascii="Liberation Serif" w:hAnsi="Liberation Serif"/>
                <w:sz w:val="24"/>
                <w:szCs w:val="24"/>
                <w:highlight w:val="yellow"/>
                <w:lang w:val="ru-RU"/>
              </w:rPr>
            </w:pPr>
          </w:p>
        </w:tc>
      </w:tr>
      <w:tr w:rsidR="00256389" w:rsidRPr="00256389" w:rsidTr="004F1EA8">
        <w:trPr>
          <w:trHeight w:val="707"/>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highlight w:val="green"/>
              </w:rPr>
              <w:t>6.4.Правила езды на велосипеде.</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Объяснение, напоминание, похвала</w:t>
            </w:r>
          </w:p>
        </w:tc>
      </w:tr>
      <w:tr w:rsidR="00256389" w:rsidRPr="00256389" w:rsidTr="004F1EA8">
        <w:trPr>
          <w:trHeight w:val="755"/>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rPr>
              <w:t xml:space="preserve">6.5. О работе ГИБДД. </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обучение, чтение, беседы</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Рассказы, чтение</w:t>
            </w:r>
          </w:p>
        </w:tc>
      </w:tr>
      <w:tr w:rsidR="00256389" w:rsidRPr="00256389" w:rsidTr="004F1EA8">
        <w:trPr>
          <w:trHeight w:val="755"/>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rPr>
              <w:t>6.6. Милиционер-регулировщик.</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Объяснение, напоминание, похвала</w:t>
            </w:r>
          </w:p>
        </w:tc>
      </w:tr>
      <w:tr w:rsidR="00256389" w:rsidRPr="00256389" w:rsidTr="004F1EA8">
        <w:trPr>
          <w:trHeight w:val="753"/>
        </w:trPr>
        <w:tc>
          <w:tcPr>
            <w:tcW w:w="1844" w:type="dxa"/>
          </w:tcPr>
          <w:p w:rsidR="00256389" w:rsidRPr="00256389" w:rsidRDefault="00256389" w:rsidP="00256389">
            <w:pPr>
              <w:spacing w:line="0" w:lineRule="atLeast"/>
              <w:contextualSpacing/>
              <w:rPr>
                <w:rFonts w:ascii="Liberation Serif" w:hAnsi="Liberation Serif"/>
                <w:sz w:val="24"/>
                <w:szCs w:val="24"/>
              </w:rPr>
            </w:pPr>
            <w:r w:rsidRPr="00256389">
              <w:rPr>
                <w:rFonts w:ascii="Liberation Serif" w:hAnsi="Liberation Serif"/>
                <w:sz w:val="24"/>
                <w:szCs w:val="24"/>
              </w:rPr>
              <w:t xml:space="preserve">6.7.Правила поведения в транспорте. </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Объяснение, напоминание, похвала</w:t>
            </w:r>
          </w:p>
        </w:tc>
      </w:tr>
      <w:tr w:rsidR="00256389" w:rsidRPr="00256389" w:rsidTr="004F1EA8">
        <w:trPr>
          <w:trHeight w:val="753"/>
        </w:trPr>
        <w:tc>
          <w:tcPr>
            <w:tcW w:w="1844" w:type="dxa"/>
          </w:tcPr>
          <w:p w:rsidR="00256389" w:rsidRPr="00256389" w:rsidRDefault="00256389" w:rsidP="00256389">
            <w:pPr>
              <w:spacing w:line="0" w:lineRule="atLeast"/>
              <w:contextualSpacing/>
              <w:rPr>
                <w:rFonts w:ascii="Liberation Serif" w:hAnsi="Liberation Serif"/>
                <w:color w:val="262626" w:themeColor="text1" w:themeTint="D9"/>
                <w:sz w:val="24"/>
                <w:szCs w:val="24"/>
                <w:lang w:val="ru-RU"/>
              </w:rPr>
            </w:pPr>
            <w:r w:rsidRPr="00256389">
              <w:rPr>
                <w:rFonts w:ascii="Liberation Serif" w:hAnsi="Liberation Serif"/>
                <w:sz w:val="24"/>
                <w:szCs w:val="24"/>
                <w:lang w:val="ru-RU"/>
              </w:rPr>
              <w:t>6.8.Если ребенок потерялся на улице.</w:t>
            </w:r>
          </w:p>
        </w:tc>
        <w:tc>
          <w:tcPr>
            <w:tcW w:w="992"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ср., ст.</w:t>
            </w:r>
          </w:p>
        </w:tc>
        <w:tc>
          <w:tcPr>
            <w:tcW w:w="1559" w:type="dxa"/>
          </w:tcPr>
          <w:p w:rsidR="00256389" w:rsidRPr="00256389" w:rsidRDefault="00256389" w:rsidP="00256389">
            <w:pPr>
              <w:rPr>
                <w:rFonts w:ascii="Liberation Serif" w:hAnsi="Liberation Serif"/>
                <w:sz w:val="24"/>
                <w:szCs w:val="24"/>
                <w:highlight w:val="yellow"/>
              </w:rPr>
            </w:pPr>
          </w:p>
        </w:tc>
        <w:tc>
          <w:tcPr>
            <w:tcW w:w="1701"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Беседы, упражнения, тренинги</w:t>
            </w:r>
          </w:p>
        </w:tc>
        <w:tc>
          <w:tcPr>
            <w:tcW w:w="1701" w:type="dxa"/>
          </w:tcPr>
          <w:p w:rsidR="00256389" w:rsidRPr="00256389" w:rsidRDefault="00256389" w:rsidP="00256389">
            <w:pPr>
              <w:rPr>
                <w:rFonts w:ascii="Liberation Serif" w:hAnsi="Liberation Serif"/>
                <w:sz w:val="24"/>
                <w:szCs w:val="24"/>
                <w:highlight w:val="yellow"/>
              </w:rPr>
            </w:pPr>
          </w:p>
        </w:tc>
        <w:tc>
          <w:tcPr>
            <w:tcW w:w="2268" w:type="dxa"/>
          </w:tcPr>
          <w:p w:rsidR="00256389" w:rsidRPr="00256389" w:rsidRDefault="00256389" w:rsidP="00256389">
            <w:pPr>
              <w:rPr>
                <w:rFonts w:ascii="Liberation Serif" w:hAnsi="Liberation Serif"/>
                <w:sz w:val="24"/>
                <w:szCs w:val="24"/>
                <w:highlight w:val="yellow"/>
              </w:rPr>
            </w:pPr>
            <w:r w:rsidRPr="00256389">
              <w:rPr>
                <w:rFonts w:ascii="Liberation Serif" w:hAnsi="Liberation Serif"/>
                <w:sz w:val="24"/>
                <w:szCs w:val="24"/>
                <w:highlight w:val="yellow"/>
              </w:rPr>
              <w:t>Объяснение, напоминание, похвала</w:t>
            </w:r>
          </w:p>
        </w:tc>
      </w:tr>
    </w:tbl>
    <w:p w:rsidR="008D4EFB" w:rsidRPr="00C40270" w:rsidRDefault="008D4EFB" w:rsidP="00256389">
      <w:pPr>
        <w:pStyle w:val="44"/>
        <w:widowControl w:val="0"/>
        <w:shd w:val="clear" w:color="auto" w:fill="FFFFFF"/>
        <w:suppressAutoHyphens/>
        <w:ind w:firstLine="708"/>
        <w:jc w:val="both"/>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эпидемиологической ситуации в регионе, от опыта и творческого подхода педагога.</w:t>
      </w:r>
    </w:p>
    <w:p w:rsidR="00FB5899" w:rsidRPr="003C236D" w:rsidRDefault="008D4EFB" w:rsidP="004F1EA8">
      <w:pPr>
        <w:pStyle w:val="affc"/>
        <w:spacing w:line="240" w:lineRule="auto"/>
        <w:ind w:firstLine="708"/>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t xml:space="preserve">Если в регионе неблагоприятная эпидемиологическая обстановка, существует высокий риск заражения детей инфекционными заболеваниями, в том числе </w:t>
      </w:r>
      <w:r w:rsidR="00CC2F35">
        <w:rPr>
          <w:rFonts w:ascii="Times New Roman" w:hAnsi="Times New Roman" w:cs="Times New Roman"/>
          <w:color w:val="262626" w:themeColor="text1" w:themeTint="D9"/>
          <w:sz w:val="28"/>
          <w:szCs w:val="28"/>
        </w:rPr>
        <w:t>корона</w:t>
      </w:r>
      <w:r w:rsidR="00CC2F35" w:rsidRPr="00C40270">
        <w:rPr>
          <w:rFonts w:ascii="Times New Roman" w:hAnsi="Times New Roman" w:cs="Times New Roman"/>
          <w:color w:val="262626" w:themeColor="text1" w:themeTint="D9"/>
          <w:sz w:val="28"/>
          <w:szCs w:val="28"/>
        </w:rPr>
        <w:t>вирусной</w:t>
      </w:r>
      <w:r w:rsidRPr="00C40270">
        <w:rPr>
          <w:rFonts w:ascii="Times New Roman" w:hAnsi="Times New Roman" w:cs="Times New Roman"/>
          <w:color w:val="262626" w:themeColor="text1" w:themeTint="D9"/>
          <w:sz w:val="28"/>
          <w:szCs w:val="28"/>
        </w:rPr>
        <w:t xml:space="preserve"> инфекцией, любые формы работы с детьми, которые предполагают массовость, например, концерты, общесадовские праздники, выездные экскурсии</w:t>
      </w:r>
      <w:r w:rsidR="00493BA5">
        <w:rPr>
          <w:rFonts w:ascii="Times New Roman" w:hAnsi="Times New Roman" w:cs="Times New Roman"/>
          <w:color w:val="262626" w:themeColor="text1" w:themeTint="D9"/>
          <w:sz w:val="28"/>
          <w:szCs w:val="28"/>
        </w:rPr>
        <w:t xml:space="preserve"> и другие, необходимо запретить</w:t>
      </w:r>
      <w:r w:rsidRPr="00C40270">
        <w:rPr>
          <w:rFonts w:ascii="Times New Roman" w:hAnsi="Times New Roman" w:cs="Times New Roman"/>
          <w:color w:val="262626" w:themeColor="text1" w:themeTint="D9"/>
          <w:sz w:val="28"/>
          <w:szCs w:val="28"/>
        </w:rPr>
        <w:t>.</w:t>
      </w:r>
    </w:p>
    <w:p w:rsidR="003C6394" w:rsidRPr="003C236D" w:rsidRDefault="003C6394"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w:t>
      </w:r>
      <w:r w:rsidR="008B2A5A" w:rsidRPr="003C236D">
        <w:rPr>
          <w:rFonts w:ascii="Times New Roman" w:hAnsi="Times New Roman" w:cs="Times New Roman"/>
          <w:b/>
          <w:color w:val="262626" w:themeColor="text1" w:themeTint="D9"/>
          <w:sz w:val="28"/>
          <w:szCs w:val="28"/>
        </w:rPr>
        <w:t>2</w:t>
      </w:r>
      <w:r w:rsidRPr="003C236D">
        <w:rPr>
          <w:rFonts w:ascii="Times New Roman" w:hAnsi="Times New Roman" w:cs="Times New Roman"/>
          <w:b/>
          <w:color w:val="262626" w:themeColor="text1" w:themeTint="D9"/>
          <w:sz w:val="28"/>
          <w:szCs w:val="28"/>
        </w:rPr>
        <w:t>.2. Познавательное развитие детей на основе приобретения опыта в соответствующих видах деятельности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становления сознания; развитие воображения и творческой активности; формирование первичных представлений о себе, других людях, объектах </w:t>
      </w:r>
      <w:r w:rsidRPr="003C236D">
        <w:rPr>
          <w:rFonts w:ascii="Times New Roman" w:hAnsi="Times New Roman" w:cs="Times New Roman"/>
          <w:color w:val="262626" w:themeColor="text1" w:themeTint="D9"/>
          <w:sz w:val="28"/>
          <w:szCs w:val="28"/>
        </w:rPr>
        <w:lastRenderedPageBreak/>
        <w:t>окружающего мира, о свойствах и отношениях объектах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(дети 3-го года жизни)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деятельности:</w:t>
      </w:r>
    </w:p>
    <w:p w:rsidR="003C6394" w:rsidRPr="003C236D" w:rsidRDefault="003C6394" w:rsidP="00E4288E">
      <w:pPr>
        <w:numPr>
          <w:ilvl w:val="0"/>
          <w:numId w:val="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развитию исследовательской деятельности в рамках реализации предметно</w:t>
      </w:r>
      <w:r w:rsidR="002667A2"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-манипулятивной игры;</w:t>
      </w:r>
    </w:p>
    <w:p w:rsidR="003C6394" w:rsidRPr="003C236D" w:rsidRDefault="003C6394" w:rsidP="00E4288E">
      <w:pPr>
        <w:numPr>
          <w:ilvl w:val="0"/>
          <w:numId w:val="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Через манипулирование и экспериментирование (с предметами рукотворного мира и неживой природы), наблюдение за объектами и явлениями природы обогащать представление детей;</w:t>
      </w:r>
    </w:p>
    <w:p w:rsidR="003C6394" w:rsidRPr="003C236D" w:rsidRDefault="003C6394" w:rsidP="00E4288E">
      <w:pPr>
        <w:numPr>
          <w:ilvl w:val="0"/>
          <w:numId w:val="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Побуждать детей к разнообразным действиям с предметами, направленным на ознакомление с их качествами и свойствами (вкладывание и изымание, </w:t>
      </w:r>
      <w:r w:rsidR="002667A2" w:rsidRPr="003C236D">
        <w:rPr>
          <w:rFonts w:ascii="Times New Roman" w:hAnsi="Times New Roman" w:cs="Times New Roman"/>
          <w:color w:val="262626" w:themeColor="text1" w:themeTint="D9"/>
          <w:sz w:val="28"/>
          <w:szCs w:val="28"/>
        </w:rPr>
        <w:t>разбивание</w:t>
      </w:r>
      <w:r w:rsidRPr="003C236D">
        <w:rPr>
          <w:rFonts w:ascii="Times New Roman" w:hAnsi="Times New Roman" w:cs="Times New Roman"/>
          <w:color w:val="262626" w:themeColor="text1" w:themeTint="D9"/>
          <w:sz w:val="28"/>
          <w:szCs w:val="28"/>
        </w:rPr>
        <w:t xml:space="preserve"> на части, открытие и закрытие и т. п.);</w:t>
      </w:r>
    </w:p>
    <w:p w:rsidR="003C6394" w:rsidRPr="003C236D" w:rsidRDefault="003C6394" w:rsidP="00E4288E">
      <w:pPr>
        <w:numPr>
          <w:ilvl w:val="0"/>
          <w:numId w:val="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Активизировать практический опыт детей через проигрывание «проблем» игрушек и бытовых предметов;</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сознания:</w:t>
      </w:r>
    </w:p>
    <w:p w:rsidR="003C6394" w:rsidRPr="003C236D" w:rsidRDefault="003C6394" w:rsidP="00E4288E">
      <w:pPr>
        <w:numPr>
          <w:ilvl w:val="0"/>
          <w:numId w:val="1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и обогащать представление детей о предметах непосредственного окружения (различать некоторые признаки (например, мягкий, белый, звонкий), действия (например, бегает, прыгает), состояния (болеет, плачет, смеётся) и др.);</w:t>
      </w:r>
    </w:p>
    <w:p w:rsidR="003C6394" w:rsidRPr="003C236D" w:rsidRDefault="003C6394" w:rsidP="00E4288E">
      <w:pPr>
        <w:numPr>
          <w:ilvl w:val="0"/>
          <w:numId w:val="1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первичные представления детей о функциональных возможностях предметов;</w:t>
      </w:r>
    </w:p>
    <w:p w:rsidR="003C6394" w:rsidRPr="003C236D" w:rsidRDefault="003C6394" w:rsidP="00E4288E">
      <w:pPr>
        <w:numPr>
          <w:ilvl w:val="0"/>
          <w:numId w:val="1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предметным наполнением групповых помещений, участка;</w:t>
      </w:r>
    </w:p>
    <w:p w:rsidR="003C6394" w:rsidRPr="003C236D" w:rsidRDefault="003C6394" w:rsidP="00E4288E">
      <w:pPr>
        <w:numPr>
          <w:ilvl w:val="0"/>
          <w:numId w:val="1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Соотносить реальные предметы, окружающие ребёнка, явления с их изображениями на иллюстрациях, с игрушечными аналогами.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путём формирования познавательного отношения к окружающему миру через поддержку любознательности и инициативы детей в познании мира.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в группе развивающую предметную среду, способствующую освоению детьми предметных эталонов и стимулирующую исследовательскую активность детей (дидактические игрушки, природный материал, предметы быта);</w:t>
      </w:r>
    </w:p>
    <w:p w:rsidR="003C6394" w:rsidRPr="003C236D" w:rsidRDefault="003C6394" w:rsidP="00E4288E">
      <w:pPr>
        <w:numPr>
          <w:ilvl w:val="0"/>
          <w:numId w:val="1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детей к разнообразным действиям с предметами, направленным на ознакомление с их качествами и свойствами (вкладывание и изымание, разбирание на части, открывание и закрывание, подбор по форме и размеру);</w:t>
      </w:r>
    </w:p>
    <w:p w:rsidR="003C6394" w:rsidRPr="003C236D" w:rsidRDefault="003C6394" w:rsidP="00E4288E">
      <w:pPr>
        <w:numPr>
          <w:ilvl w:val="0"/>
          <w:numId w:val="1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Поддерживать интерес ребёнка к тому, что он рассматривает и наблюдает в разные режимные моменты.</w:t>
      </w:r>
    </w:p>
    <w:p w:rsidR="003C6394" w:rsidRPr="003C236D" w:rsidRDefault="003C6394" w:rsidP="00E4288E">
      <w:pPr>
        <w:numPr>
          <w:ilvl w:val="0"/>
          <w:numId w:val="1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Открывать ребёнку новые стороны предметов, объектов и явлений через комментарии к наблюдаемому, сказки-пояснения, вопросы.</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 математические представления.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Педагог должен содействовать своевременному и полноценному психическому развитию каждого ребёнка, способствуя становлению деятельности: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способствовать формированию на уровне практического действия операции сериации (упорядочивания по размеру), предоставляя детям необходимое количество игрушек (пирамидки на конусной основе, матрёшки, формочки -вкладыши);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формировать представления о цвете, форме, размере предметов, используя специальные дидактические игрушки, которые могут дать детям эталонные представления;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 основе восприятия предлагать осуществлять простейшие классификации, например, по цвету, размеру;</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развития свойственному возрасту наглядно-действенного мышления с учётом того, что для детей данного возраста познание окружающего мира происходит в процессе предметных манипуляций:</w:t>
      </w:r>
    </w:p>
    <w:p w:rsidR="003C6394" w:rsidRPr="003C236D" w:rsidRDefault="003C6394" w:rsidP="00E4288E">
      <w:pPr>
        <w:numPr>
          <w:ilvl w:val="0"/>
          <w:numId w:val="1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Обеспечить разнообразную предметную среду, позволяющую активно исследовать внутреннее устройство различных предметов (вкладыши, составные игрушки, различные пирамидки, кубики).</w:t>
      </w:r>
    </w:p>
    <w:p w:rsidR="003C6394" w:rsidRPr="003C236D" w:rsidRDefault="003C6394" w:rsidP="00E4288E">
      <w:pPr>
        <w:numPr>
          <w:ilvl w:val="0"/>
          <w:numId w:val="1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Предоставлять детям различные ёмкости, которые можно заполнять и опустошать (банки, коробки, сумочки и кошельки, пустые флаконы);</w:t>
      </w:r>
    </w:p>
    <w:p w:rsidR="003C6394" w:rsidRPr="003C236D" w:rsidRDefault="003C6394" w:rsidP="00E4288E">
      <w:pPr>
        <w:numPr>
          <w:ilvl w:val="0"/>
          <w:numId w:val="1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Делать вместе с детьми звучащие игрушки («щумелки» и «гремелки» из пустых флаконов, небольших плотно закрытых ёмкостей, наполняя их различными семенами, металлическими предметами, песком);</w:t>
      </w:r>
    </w:p>
    <w:p w:rsidR="003C6394" w:rsidRPr="003C236D" w:rsidRDefault="003C6394" w:rsidP="00E4288E">
      <w:pPr>
        <w:numPr>
          <w:ilvl w:val="0"/>
          <w:numId w:val="1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многократного повторения так называемых прямых и обратных действий – основы формирования обратимости мышления.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Для этого необходимо вводить в доступном количестве в среду предметы и игрушки, пособия, которые имеют внутреннюю полость и которые можно многократно заполнять и опустошать; разнообразные запоры и застёжки, которые можно открывать и закрывать, застёгивать и расстегивать; сложную внутреннюю структуру, что даёт возможность ребёнку выдвигать и задвигать ящики, открывать и закрывать дверки, включать и выключать свет; создавать условия для исследования принципов движения.  Для этого необходимы движущиеся игрушки-каталки на палочке, с верёвочкой, заводные игрушки, с пультом управления, на батарейках, а также механические игрушки богородских медвежат – кузнецов и клюющих курочек.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сознания:</w:t>
      </w:r>
    </w:p>
    <w:p w:rsidR="003C6394" w:rsidRPr="003C236D" w:rsidRDefault="003C6394" w:rsidP="00E4288E">
      <w:pPr>
        <w:numPr>
          <w:ilvl w:val="0"/>
          <w:numId w:val="1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позволяющие каждому ребёнку научиться соотносить и подбирать предметы по форме, цвету, размеру;</w:t>
      </w:r>
    </w:p>
    <w:p w:rsidR="003C6394" w:rsidRPr="003C236D" w:rsidRDefault="003C6394" w:rsidP="00E4288E">
      <w:pPr>
        <w:numPr>
          <w:ilvl w:val="0"/>
          <w:numId w:val="1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ситуации для понимания простейших слов, обозначающих количество:</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много - мало, пустой - полный, а также обобщённую характеристику размера: большой – маленький;</w:t>
      </w:r>
    </w:p>
    <w:p w:rsidR="003C6394" w:rsidRPr="003C236D" w:rsidRDefault="003C6394" w:rsidP="00E4288E">
      <w:pPr>
        <w:numPr>
          <w:ilvl w:val="0"/>
          <w:numId w:val="1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различать на глаз, без пересчёта один и два предмета;</w:t>
      </w:r>
    </w:p>
    <w:p w:rsidR="003C6394" w:rsidRPr="003C236D" w:rsidRDefault="003C6394" w:rsidP="00E4288E">
      <w:pPr>
        <w:numPr>
          <w:ilvl w:val="0"/>
          <w:numId w:val="1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показывать простейшие геометрические формы – круг, треугольник, шар, куб;</w:t>
      </w:r>
    </w:p>
    <w:p w:rsidR="003C6394" w:rsidRPr="003C236D" w:rsidRDefault="003C6394" w:rsidP="00E4288E">
      <w:pPr>
        <w:numPr>
          <w:ilvl w:val="0"/>
          <w:numId w:val="1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показывать основные цвета - красный, синий, жёлтый;</w:t>
      </w:r>
    </w:p>
    <w:p w:rsidR="003C6394" w:rsidRPr="003C236D" w:rsidRDefault="003C6394" w:rsidP="00E4288E">
      <w:pPr>
        <w:numPr>
          <w:ilvl w:val="0"/>
          <w:numId w:val="1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предпосылки для формирования представления об упорядоченной последовательности, знакомя детей с кумулятивными сказками, песенками и потешками с циклическим сюжетом;</w:t>
      </w:r>
    </w:p>
    <w:p w:rsidR="003C6394" w:rsidRPr="003C236D" w:rsidRDefault="003C6394" w:rsidP="00E4288E">
      <w:pPr>
        <w:numPr>
          <w:ilvl w:val="0"/>
          <w:numId w:val="1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знакомить детей с понятиями такой же, одинаковые, несколько, ещё, кусочек.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закладывая основы личности через поддерживание интереса к собиранию из различного материала конструкций и созданию построек и композиций, причём не обязательно предметно – имитационного плана.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(дети 4-го года жизни)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деятельности путём развития навыков простейшего экспериментирования  для исследования свойств предметов и материалов.</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сознания: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представления о различных признаках и свойствах объектов и явлений (цвет, форма, величина, физические свойства и др.);</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различать и называть простейшие геометрические формы: круг, треугольник, шар, куб;</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различать и называть основные цвета: красный, синий, жёлтый;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различать и называть признаки величины: большой – маленький, длинный – короткий, высокий – низкий и др.;</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осуществлять классификацию по одному признаку или свойству: выделять группу предметов, имеющих общее название, например «часы»; выделять группу предметов, имеющий общий сенсорный признак;</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осуществлять сериацию – построение упорядоченного ряда по возрастанию или убыванию какого – либо признака без соответствующих обозначений степеней его выраженности в речи ребёнка;</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сравнивать предметы по одному признаку или свойству;</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устанавливать сходство, тождество или различие предметов по одному признаку или свойству; учить понимать слова, выражающие контрастные качества: сильный – слабый, чистый – грязный, большой – маленький, длинный – короткий, пустой – полный, прямой – кривой, светлый – тёмный и т. п.;</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различать количество в пределах 3 без пересчёта, субитацией;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порядку следования числительных в пределах 5;</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знакомить с простейшими примерами упорядоченной временной последовательности: порядок следования сюжета, роста и развития растения, производства предмета;</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названиями частей суток: утро, день, вечер, ночь;</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понятиями: вчера, сегодня, завтра;</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со словами, выражающими пространственное расположение  предметов: предлогами (над, под, около, перед, за,  в), наречиями (спереди – сзади, вверху – внизу,  близко – далеко);</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формирования представления об упорядоченной последовательности, знакомя детей со сказками, песенками и потешками  с циклическим сюжетом.</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закладывая основы личности: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общую любознательность ребёнка;</w:t>
      </w:r>
    </w:p>
    <w:p w:rsidR="003C6394"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интерес к собиранию конструкций и созданию построек и композиций из различного материала, не имеющих опредмеченного названия или назначения.</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 го года жизни)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деятельности: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освоения практических приёмов сравнения по размеру (по объёму;</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начальные навыки для коллективной мысли деятельности: совместного решения проблемы. Обсуждения, рассуждения;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предпосылки творческого продуктивного мышления – абстрактного воображения, образной памяти, ассоциативного мышления, мышления по антологии.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сознания: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представления о числах первого десятка как о существенных признаках явлений окружающего мира:</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дать представление о порядке следования чисел первого десятка на основе стихов и считалок;</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осваивать счёт в пределах 10;</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цифрами;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дать представление о форме предмета; о геометрических формах: круг, треугольник, квадрат, шар, куб;</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совершенствовать представление о цвете, вводя названия оттенков: голубой, розовый, серый;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дифференцировать представления о размере, учить практическим приёмам сравнения по размеру;</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понимать и правильно употреблять прилагательные в сравнительной и превосходной степенях сравнения, строить ряды «большой – больше – самый большой»; осуществлять сериацию из трёх предметов.</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Педагог должен содействовать своевременному и полноценному психическому развитию каждого ребёнка:</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в детях удивление и восхищение математическими закономерностями окружающего мира;</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обеспечивать эмоциональную окрашенность занятий, обращая внимание детей на те проявления числа или формы, которые интересны или красивы и не случайны;</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включать в освоение детьми количественных, пространственных и временных отношений реализацию воспитательных и развивающих задач, а именно:</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развитие устойчивости к интеллектуальной фрустрации, т.е. умение спокойно и конструктивно реагировать на свои ошибки и на неумение решить задачу;</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положительной общей самооценки и уверенности в собственных интеллектуальных силах;</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создание условий для индивидуального развития способностей ребёнка;</w:t>
      </w:r>
    </w:p>
    <w:p w:rsidR="003C6394"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интереса к математике.</w:t>
      </w:r>
    </w:p>
    <w:p w:rsidR="007B04E2" w:rsidRPr="003C236D" w:rsidRDefault="0052114C"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u w:val="single"/>
        </w:rPr>
        <w:t xml:space="preserve">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группа (дети 7- го года жизни)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деятельности: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общеорганизационные навыки учебной деятельности, а именно:</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быстро доставать из портфеля (сумки, рюкзачка, папки, ящика стола, шкафа и т.п.) всё, что необходимо для занятия, и аккуратно класть эти предметы на край стола, а по окончании занятия также быстро и аккуратно убирать их обратно;</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быстро находить и открывать нужные страницы тетрадей, развивающих пособий;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чертить карандашом по линейке, обводить фигуры по шаблону;</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ориентироваться на листе бумаги в клетку по словесной инструкции;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рисовать на листе бумаги в клетку; воспроизводить предлагаемые учителем графические образцы;</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понимать словесные инструкции взрослого и действовать в соответствии с ними;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выражать связно свои мысли в словесной форме, формулировать определения ставить вопросы;</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начальные навыки коллективной мысли деятельности: совместного решения проблемы. Обсуждения, рассуждения;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предпосылки творческого продуктивного мышления – абстрактного воображения, образной памяти, ассоциативного мышления, мышления по аналогии.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сознания: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дать представление о числовой прямой и о числе, как о точке этой прямой;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закладывать основы логического мышления, операций классификации и сериации;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становлению знаково-символической функции мышления;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формированию первичного представления о моделировании;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развитию воображения детей;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сравнивать предметы по количеству, используя различные приёмы, и выражать в речи в развёрнутом ответе результат сравнения, используя понятия «больше», «меньше», «равно»;</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сравнивать предметы по размеру (обобщённо; по длине, ширине, высоте), используя понятия «больше», «меньше», «равно»;</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детей с арифметическими операциями сложения и вычитания;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осознанию связи между арифметической операцией (действием) и характером изменения количества. Учить определять, в каких ситуациях какое действие имело место ( переводить задачу с языка сюжетного описания на язык арифметического действия);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со знаками арифметических операций сложения и вычитания;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представление о различных временных интервалах: день (сутки), месяц, год. Знакомить с различными видами часов, единицами измерения времени – час, минута, секунда, их соотношение по длительности;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представление о годичном цикле смены времён года, характерных признаках времён года. Знакомить детей с календарём;</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понимание простейших закономерностей построения возрастающего и убывающего ряда (сериация);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находить и формулировать простейшие причинно – следственные связи и закономерности на знакомом содержании;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обеспечивать наполнение предметно – развивающей среды логическими играми (лото, игры по типу «Четвёртый лишний», загадки, ребусы, головоломки);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детей в составлении рассказов по последовательным сюжетным картинкам с целью восстановления в уме цепочки взаимосвязанных событий;</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дать обобщённое представление о знаке, как о способе передачи информации. Знакомить с примерами использования знаков в жизни (знаки дорожного движения, знаки воинского отличия, знаки – символы и т.п.). Дать представление о графических знаках;</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сформировать понятие о букве и цифре, как знаках. Дать представление о различных системах письменности – алфавитах и способах записи цифр в разные эпохи у разных народов;</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детей с картой, планом, схемой, моделью; рассказывать об их назначении. Создавать ситуации, в которых дети в игровой форме могут получить первый опыт чтения простейшего плана, схемы, карты;</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операцию обобщения на основе выделения общих признаков; закреплять умение правильно использовать обобщающие слова, понимая соотношение более общего и более частного понятий (морковь и репа – овощи и т.п.);</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совершенствовать умение производить классификацию по одному и двум заданным педагогом, а также произвольно выбранным самим ребёнком признакам;</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развитию пространственного воображения:</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регулярно проводить с детьми занятия по плоскостному и объёмному конструированию из геометрических форм;</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предлагать различные по содержанию и оформлению геометрические головоломки;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предлагать детям различные конструкторы и мозаики для самостоятельной игры.</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Педагог должен содействовать своевременному и полноценному психическому развитию каждого </w:t>
      </w:r>
      <w:r w:rsidR="004F1EA8" w:rsidRPr="003C236D">
        <w:rPr>
          <w:rFonts w:ascii="Times New Roman" w:hAnsi="Times New Roman" w:cs="Times New Roman"/>
          <w:color w:val="262626" w:themeColor="text1" w:themeTint="D9"/>
          <w:sz w:val="28"/>
          <w:szCs w:val="28"/>
        </w:rPr>
        <w:t>ребёнка, закладывая</w:t>
      </w:r>
      <w:r w:rsidRPr="003C236D">
        <w:rPr>
          <w:rFonts w:ascii="Times New Roman" w:hAnsi="Times New Roman" w:cs="Times New Roman"/>
          <w:color w:val="262626" w:themeColor="text1" w:themeTint="D9"/>
          <w:sz w:val="28"/>
          <w:szCs w:val="28"/>
        </w:rPr>
        <w:t xml:space="preserve"> основы личности:</w:t>
      </w:r>
    </w:p>
    <w:p w:rsidR="007B04E2"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приводить примеры познавательно активных людей, видевших в научной исследовательской деятельности смысл своей жизни;</w:t>
      </w:r>
    </w:p>
    <w:p w:rsidR="003C6394" w:rsidRPr="003C236D" w:rsidRDefault="007B04E2" w:rsidP="00E4288E">
      <w:pPr>
        <w:numPr>
          <w:ilvl w:val="0"/>
          <w:numId w:val="45"/>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читать детям произведения художественной литературы, фиксирующие ценность учения, грамотности (</w:t>
      </w:r>
      <w:r w:rsidR="004F1EA8" w:rsidRPr="003C236D">
        <w:rPr>
          <w:rFonts w:ascii="Times New Roman" w:hAnsi="Times New Roman" w:cs="Times New Roman"/>
          <w:color w:val="262626" w:themeColor="text1" w:themeTint="D9"/>
          <w:sz w:val="28"/>
          <w:szCs w:val="28"/>
        </w:rPr>
        <w:t>например,</w:t>
      </w:r>
      <w:r w:rsidRPr="003C236D">
        <w:rPr>
          <w:rFonts w:ascii="Times New Roman" w:hAnsi="Times New Roman" w:cs="Times New Roman"/>
          <w:color w:val="262626" w:themeColor="text1" w:themeTint="D9"/>
          <w:sz w:val="28"/>
          <w:szCs w:val="28"/>
        </w:rPr>
        <w:t xml:space="preserve"> «Золотой ключик, или Приключения Буратино»).</w:t>
      </w:r>
    </w:p>
    <w:p w:rsidR="006C4A72" w:rsidRPr="003C236D" w:rsidRDefault="006C4A72" w:rsidP="006C4A72">
      <w:pPr>
        <w:pStyle w:val="a4"/>
        <w:spacing w:after="0" w:line="240" w:lineRule="auto"/>
        <w:ind w:left="360"/>
        <w:jc w:val="both"/>
        <w:rPr>
          <w:rFonts w:ascii="Times New Roman" w:hAnsi="Times New Roman" w:cs="Times New Roman"/>
          <w:i/>
          <w:color w:val="262626" w:themeColor="text1" w:themeTint="D9"/>
          <w:sz w:val="24"/>
          <w:szCs w:val="24"/>
        </w:rPr>
      </w:pPr>
      <w:r w:rsidRPr="003C236D">
        <w:rPr>
          <w:rFonts w:ascii="Times New Roman" w:hAnsi="Times New Roman" w:cs="Times New Roman"/>
          <w:i/>
          <w:color w:val="262626" w:themeColor="text1" w:themeTint="D9"/>
          <w:sz w:val="24"/>
          <w:szCs w:val="24"/>
        </w:rPr>
        <w:t>Формы образовательной деятельности</w:t>
      </w:r>
    </w:p>
    <w:tbl>
      <w:tblPr>
        <w:tblStyle w:val="a3"/>
        <w:tblW w:w="9816" w:type="dxa"/>
        <w:tblLook w:val="04A0" w:firstRow="1" w:lastRow="0" w:firstColumn="1" w:lastColumn="0" w:noHBand="0" w:noVBand="1"/>
      </w:tblPr>
      <w:tblGrid>
        <w:gridCol w:w="5070"/>
        <w:gridCol w:w="4746"/>
      </w:tblGrid>
      <w:tr w:rsidR="00FB5899" w:rsidRPr="003C236D" w:rsidTr="00FB5899">
        <w:tc>
          <w:tcPr>
            <w:tcW w:w="5070" w:type="dxa"/>
          </w:tcPr>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Перечень программ и технологий</w:t>
            </w:r>
          </w:p>
        </w:tc>
        <w:tc>
          <w:tcPr>
            <w:tcW w:w="4746" w:type="dxa"/>
          </w:tcPr>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Метод проектов</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Самостоятельная исследовательская деятельность детей</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Педагогические технологии, основанные на ТРИЗ</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Игровая технология математического развития</w:t>
            </w:r>
          </w:p>
        </w:tc>
      </w:tr>
      <w:tr w:rsidR="00FB5899" w:rsidRPr="003C236D" w:rsidTr="00FB5899">
        <w:tc>
          <w:tcPr>
            <w:tcW w:w="5070" w:type="dxa"/>
          </w:tcPr>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Формы образовательной деятельности, включая максимальный допустимый обьем нагрузки на одного ребенка</w:t>
            </w:r>
          </w:p>
        </w:tc>
        <w:tc>
          <w:tcPr>
            <w:tcW w:w="4746" w:type="dxa"/>
          </w:tcPr>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Формы организации деятельности с детьми</w:t>
            </w:r>
          </w:p>
        </w:tc>
      </w:tr>
      <w:tr w:rsidR="00FB5899" w:rsidRPr="003C236D" w:rsidTr="00FB5899">
        <w:tc>
          <w:tcPr>
            <w:tcW w:w="5070" w:type="dxa"/>
          </w:tcPr>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Непосредственно – образовательная деятельность:</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1 младшая группа – 20 минут</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2младшая группа –  30 минут</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Средняя группа- 40 минут</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Старшая группа- 50 минут</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Подготовительная группа – 2 часа</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Ситуационный разбор</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Беседа </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Чтение</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Рассказ</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Рассматривание </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Продуктивная деятельность</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Совместные праздники с родителями</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Экскурсии</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Просмотр и анализ фильмов, передач.</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Наблюдение на прогулке </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Конструирование </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Развивающие игры</w:t>
            </w:r>
          </w:p>
        </w:tc>
        <w:tc>
          <w:tcPr>
            <w:tcW w:w="4746" w:type="dxa"/>
          </w:tcPr>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Групповая</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Подгрупповая</w:t>
            </w:r>
          </w:p>
          <w:p w:rsidR="00FB5899" w:rsidRPr="003C236D" w:rsidRDefault="00FB5899" w:rsidP="00FB5899">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Индивидуальная</w:t>
            </w:r>
          </w:p>
        </w:tc>
      </w:tr>
    </w:tbl>
    <w:p w:rsidR="00FB5899" w:rsidRPr="003C236D" w:rsidRDefault="00FB5899" w:rsidP="00FB5899">
      <w:pPr>
        <w:spacing w:after="0" w:line="240" w:lineRule="auto"/>
        <w:ind w:left="360"/>
        <w:contextualSpacing/>
        <w:jc w:val="both"/>
        <w:rPr>
          <w:rFonts w:ascii="Times New Roman" w:hAnsi="Times New Roman" w:cs="Times New Roman"/>
          <w:color w:val="262626" w:themeColor="text1" w:themeTint="D9"/>
          <w:sz w:val="28"/>
          <w:szCs w:val="28"/>
        </w:rPr>
      </w:pPr>
    </w:p>
    <w:p w:rsidR="003C6394" w:rsidRPr="003C236D" w:rsidRDefault="003C6394"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2.</w:t>
      </w:r>
      <w:r w:rsidR="008B2A5A" w:rsidRPr="003C236D">
        <w:rPr>
          <w:rFonts w:ascii="Times New Roman" w:hAnsi="Times New Roman" w:cs="Times New Roman"/>
          <w:b/>
          <w:color w:val="262626" w:themeColor="text1" w:themeTint="D9"/>
          <w:sz w:val="28"/>
          <w:szCs w:val="28"/>
        </w:rPr>
        <w:t>2</w:t>
      </w:r>
      <w:r w:rsidRPr="003C236D">
        <w:rPr>
          <w:rFonts w:ascii="Times New Roman" w:hAnsi="Times New Roman" w:cs="Times New Roman"/>
          <w:b/>
          <w:color w:val="262626" w:themeColor="text1" w:themeTint="D9"/>
          <w:sz w:val="28"/>
          <w:szCs w:val="28"/>
        </w:rPr>
        <w:t>.3. Развитие речи детей на основе приобретения опыта в соответствующих видах деятельности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фонематического слуха; знакомства с книжной культурой, детской литературой, понимание на слух текстов различных жанров детской  литературы, понимание на слух текстов различных жанров детской литературы; формирование звукового аналитико-синтетической активности как предпосылки обучения грамоте.</w:t>
      </w:r>
    </w:p>
    <w:p w:rsidR="003C6394" w:rsidRPr="003C236D" w:rsidRDefault="003E228E"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 xml:space="preserve">1 </w:t>
      </w:r>
      <w:r w:rsidR="003C6394" w:rsidRPr="003C236D">
        <w:rPr>
          <w:rFonts w:ascii="Times New Roman" w:hAnsi="Times New Roman" w:cs="Times New Roman"/>
          <w:color w:val="262626" w:themeColor="text1" w:themeTint="D9"/>
          <w:sz w:val="28"/>
          <w:szCs w:val="28"/>
          <w:u w:val="single"/>
        </w:rPr>
        <w:t>младшая группа (дети 3-го года жизни)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детей, способствуя развитию коммуникативной деятельности путем создания условий и побуждения ребёнка, с использованием невербальных и вербальных (речевые и языковые) способов общения со взрослыми и сверстниками.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Целенаправленно обогащать словарь за счёт расширения пассивного словаря, перевода слов в активную речь:</w:t>
      </w:r>
    </w:p>
    <w:p w:rsidR="003C6394" w:rsidRPr="003C236D" w:rsidRDefault="003C6394" w:rsidP="00E4288E">
      <w:pPr>
        <w:pStyle w:val="a4"/>
        <w:numPr>
          <w:ilvl w:val="0"/>
          <w:numId w:val="1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называть реальные предметы, объекты, явления, окружающие ребёнка; их изображения на иллюстрациях;</w:t>
      </w:r>
    </w:p>
    <w:p w:rsidR="003C6394" w:rsidRPr="003C236D" w:rsidRDefault="003C6394" w:rsidP="00E4288E">
      <w:pPr>
        <w:pStyle w:val="a4"/>
        <w:numPr>
          <w:ilvl w:val="0"/>
          <w:numId w:val="1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обозначать словами некоторые признаки знакомых объектов (мягкий, белый, звонкий);</w:t>
      </w:r>
    </w:p>
    <w:p w:rsidR="003C6394" w:rsidRPr="003C236D" w:rsidRDefault="003C6394" w:rsidP="00E4288E">
      <w:pPr>
        <w:pStyle w:val="a4"/>
        <w:numPr>
          <w:ilvl w:val="0"/>
          <w:numId w:val="1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формировать умение обозначать словами свои и чужие действия; соотносить словесное обозначение действия с собственными движениями и действиями с предметами и игрушками; понимать действия, изображенные на картинке (кто что делает? – мальчик прыгает, девочка спит, птичка летает);</w:t>
      </w:r>
    </w:p>
    <w:p w:rsidR="003C6394" w:rsidRPr="003C236D" w:rsidRDefault="003C6394" w:rsidP="00E4288E">
      <w:pPr>
        <w:pStyle w:val="a4"/>
        <w:numPr>
          <w:ilvl w:val="0"/>
          <w:numId w:val="1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умение характеризовать посредством слова состояния и настроение реальных людей и литературных персонажей (болеет, плачет, смеётся);</w:t>
      </w:r>
    </w:p>
    <w:p w:rsidR="003C6394" w:rsidRPr="003C236D" w:rsidRDefault="003C6394" w:rsidP="00E4288E">
      <w:pPr>
        <w:pStyle w:val="a4"/>
        <w:numPr>
          <w:ilvl w:val="0"/>
          <w:numId w:val="1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отмечать особенности действий и взаимоотношений окружающих взрослых и сверстников, литературных героев (помогает, жалеет, отнимает);</w:t>
      </w:r>
    </w:p>
    <w:p w:rsidR="003C6394" w:rsidRPr="003C236D" w:rsidRDefault="003C6394" w:rsidP="00E4288E">
      <w:pPr>
        <w:pStyle w:val="a4"/>
        <w:numPr>
          <w:ilvl w:val="0"/>
          <w:numId w:val="1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словарь, обозначающий целое и отдельные части предметов и объектов (у мышки – голова, ушки, носик, усы, спинка, лапки, хвостик; у кастрюли – ручки, крышка, дно);</w:t>
      </w:r>
    </w:p>
    <w:p w:rsidR="003C6394" w:rsidRPr="003C236D" w:rsidRDefault="003C6394" w:rsidP="00E4288E">
      <w:pPr>
        <w:pStyle w:val="a4"/>
        <w:numPr>
          <w:ilvl w:val="0"/>
          <w:numId w:val="1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любые попытки повторять за воспитателем отдельные слова;</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способствовать развитию грамматического строя речи: </w:t>
      </w:r>
    </w:p>
    <w:p w:rsidR="003C6394" w:rsidRPr="003C236D" w:rsidRDefault="003C6394" w:rsidP="00E4288E">
      <w:pPr>
        <w:pStyle w:val="a4"/>
        <w:numPr>
          <w:ilvl w:val="0"/>
          <w:numId w:val="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понимании и правильном употреблении пространственных предлогов (на, под) и наречий (вперед, назад, рядом);</w:t>
      </w:r>
    </w:p>
    <w:p w:rsidR="003C6394" w:rsidRPr="003C236D" w:rsidRDefault="003C6394" w:rsidP="00E4288E">
      <w:pPr>
        <w:pStyle w:val="a4"/>
        <w:numPr>
          <w:ilvl w:val="0"/>
          <w:numId w:val="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использование в речи уменьшительно – ласкательных наименований (машинка, уточка, собачка);</w:t>
      </w:r>
    </w:p>
    <w:p w:rsidR="003C6394" w:rsidRPr="003C236D" w:rsidRDefault="003C6394" w:rsidP="00E4288E">
      <w:pPr>
        <w:pStyle w:val="a4"/>
        <w:numPr>
          <w:ilvl w:val="0"/>
          <w:numId w:val="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помогать согласовывать слова в предложениях. Поощрять попытки строить предложения (фразы) состоящие из двух – трех слов;</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развивать произносительную сторону речи:</w:t>
      </w:r>
    </w:p>
    <w:p w:rsidR="003C6394" w:rsidRPr="003C236D" w:rsidRDefault="003C6394" w:rsidP="00E4288E">
      <w:pPr>
        <w:pStyle w:val="a4"/>
        <w:numPr>
          <w:ilvl w:val="0"/>
          <w:numId w:val="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способствовать развитию речевого слуха;</w:t>
      </w:r>
    </w:p>
    <w:p w:rsidR="003C6394" w:rsidRPr="003C236D" w:rsidRDefault="003C6394" w:rsidP="00E4288E">
      <w:pPr>
        <w:pStyle w:val="a4"/>
        <w:numPr>
          <w:ilvl w:val="0"/>
          <w:numId w:val="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проговаривать вслед за воспитателем, а затем самостоятельно звукоподражания животным (ко-ко, му-му, мяу-мяу) и предметами (поезд: у-у-у);</w:t>
      </w:r>
    </w:p>
    <w:p w:rsidR="003C6394" w:rsidRPr="003C236D" w:rsidRDefault="003C6394" w:rsidP="00E4288E">
      <w:pPr>
        <w:pStyle w:val="a4"/>
        <w:numPr>
          <w:ilvl w:val="0"/>
          <w:numId w:val="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фонематический слух. Различать на слух два-три слова и находить соответствующие картинки (предметы);</w:t>
      </w:r>
    </w:p>
    <w:p w:rsidR="003C6394" w:rsidRPr="003C236D" w:rsidRDefault="003C6394" w:rsidP="00E4288E">
      <w:pPr>
        <w:pStyle w:val="a4"/>
        <w:numPr>
          <w:ilvl w:val="0"/>
          <w:numId w:val="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дифференцировать близкие по звучанию звукоподражания (ку-ку  -  ко-ко;  му-му – мур-мур; ха-ха – ах-ах и др.);</w:t>
      </w:r>
    </w:p>
    <w:p w:rsidR="003C6394" w:rsidRPr="003C236D" w:rsidRDefault="003C6394" w:rsidP="00E4288E">
      <w:pPr>
        <w:pStyle w:val="a4"/>
        <w:numPr>
          <w:ilvl w:val="0"/>
          <w:numId w:val="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слуховое внимание посредством игр и игровых упражнений;</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обеспечивать коммуникативное развитие, совершенствуя диалогическую речь как средство общения:</w:t>
      </w:r>
    </w:p>
    <w:p w:rsidR="003C6394" w:rsidRPr="003C236D" w:rsidRDefault="003C6394" w:rsidP="00E4288E">
      <w:pPr>
        <w:pStyle w:val="a4"/>
        <w:numPr>
          <w:ilvl w:val="0"/>
          <w:numId w:val="1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при которых ребенок может добиваться своей цели путём речевого обращения к взрослому или сверстнику;</w:t>
      </w:r>
    </w:p>
    <w:p w:rsidR="003C6394" w:rsidRPr="003C236D" w:rsidRDefault="003C6394" w:rsidP="00E4288E">
      <w:pPr>
        <w:pStyle w:val="a4"/>
        <w:numPr>
          <w:ilvl w:val="0"/>
          <w:numId w:val="1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вводить в жизнь группы простейшие формы речевого этикета (приветствие, прощание, просьба) в соответствии с речевыми возможностями детей;</w:t>
      </w:r>
    </w:p>
    <w:p w:rsidR="003C6394" w:rsidRPr="003C236D" w:rsidRDefault="003C6394" w:rsidP="00E4288E">
      <w:pPr>
        <w:pStyle w:val="a4"/>
        <w:numPr>
          <w:ilvl w:val="0"/>
          <w:numId w:val="1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умение выполнять элементарные действия по односложной инструкции («Принеси мяч», «Возьми ложку», «Брось в корзину» и т.д.);</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детей с книжной культурой, детской литературой, вводить их в мир художественного слова:</w:t>
      </w:r>
    </w:p>
    <w:p w:rsidR="003C6394" w:rsidRPr="003C236D" w:rsidRDefault="003C6394" w:rsidP="00E4288E">
      <w:pPr>
        <w:pStyle w:val="a4"/>
        <w:numPr>
          <w:ilvl w:val="0"/>
          <w:numId w:val="2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рассказывать народные и авторские сказки;</w:t>
      </w:r>
    </w:p>
    <w:p w:rsidR="003C6394" w:rsidRPr="003C236D" w:rsidRDefault="003C6394" w:rsidP="00E4288E">
      <w:pPr>
        <w:pStyle w:val="a4"/>
        <w:numPr>
          <w:ilvl w:val="0"/>
          <w:numId w:val="2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вводить в повседневную жизнь детей потешки, песенки, небольшие авторские стихи;</w:t>
      </w:r>
    </w:p>
    <w:p w:rsidR="003C6394" w:rsidRPr="003C236D" w:rsidRDefault="003C6394" w:rsidP="00E4288E">
      <w:pPr>
        <w:pStyle w:val="a4"/>
        <w:numPr>
          <w:ilvl w:val="0"/>
          <w:numId w:val="2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вызывать у тетей интерес к книгам, их рассматриванию как вместе со взрослыми, так и самостоятельно;</w:t>
      </w:r>
    </w:p>
    <w:p w:rsidR="003C6394" w:rsidRPr="003C236D" w:rsidRDefault="003C6394" w:rsidP="00E4288E">
      <w:pPr>
        <w:pStyle w:val="a4"/>
        <w:numPr>
          <w:ilvl w:val="0"/>
          <w:numId w:val="2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привлекать детей к посильному участию в рассказывании взрослого (жесты, мимика, действия, звукоподражания, отдельные слова в соответствии с контекстом).</w:t>
      </w:r>
    </w:p>
    <w:p w:rsidR="003C6394" w:rsidRPr="003C236D" w:rsidRDefault="003E228E"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 xml:space="preserve">2 </w:t>
      </w:r>
      <w:r w:rsidR="003C6394" w:rsidRPr="003C236D">
        <w:rPr>
          <w:rFonts w:ascii="Times New Roman" w:hAnsi="Times New Roman" w:cs="Times New Roman"/>
          <w:color w:val="262626" w:themeColor="text1" w:themeTint="D9"/>
          <w:sz w:val="28"/>
          <w:szCs w:val="28"/>
          <w:u w:val="single"/>
        </w:rPr>
        <w:t>младшая группа (дети 4- го года жизни)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развитию коммуникативной деятельности:</w:t>
      </w:r>
    </w:p>
    <w:p w:rsidR="007B04E2" w:rsidRPr="003C236D" w:rsidRDefault="007B04E2" w:rsidP="00E4288E">
      <w:pPr>
        <w:numPr>
          <w:ilvl w:val="0"/>
          <w:numId w:val="46"/>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развивать диалогическую речь как способ коммуникации (жесты, мимика, слова, фразы);</w:t>
      </w:r>
    </w:p>
    <w:p w:rsidR="007B04E2" w:rsidRPr="003C236D" w:rsidRDefault="007B04E2" w:rsidP="00E4288E">
      <w:pPr>
        <w:numPr>
          <w:ilvl w:val="0"/>
          <w:numId w:val="46"/>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инициативного общения ребёнка со сверстниками и взрослыми в процессе детской игры, различных видов деятельности.</w:t>
      </w:r>
    </w:p>
    <w:p w:rsidR="007B04E2" w:rsidRPr="003C236D" w:rsidRDefault="007B04E2"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7B04E2" w:rsidRPr="003C236D" w:rsidRDefault="007B04E2" w:rsidP="00E4288E">
      <w:pPr>
        <w:numPr>
          <w:ilvl w:val="0"/>
          <w:numId w:val="47"/>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словарь детей:</w:t>
      </w:r>
    </w:p>
    <w:p w:rsidR="007B04E2" w:rsidRPr="003C236D" w:rsidRDefault="007B04E2" w:rsidP="00E4288E">
      <w:pPr>
        <w:numPr>
          <w:ilvl w:val="0"/>
          <w:numId w:val="4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пассивный и активный словарь на основе знакомства детей с окружающей действительностью и углубления представлений о ней;</w:t>
      </w:r>
    </w:p>
    <w:p w:rsidR="007B04E2" w:rsidRPr="003C236D" w:rsidRDefault="007B04E2" w:rsidP="00E4288E">
      <w:pPr>
        <w:numPr>
          <w:ilvl w:val="0"/>
          <w:numId w:val="4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Знакомить со словами-обобщениями, обозначающими родовые понятия (игрушки, посуда, мебель, одежда, овощи, фрукты ит.п.);</w:t>
      </w:r>
    </w:p>
    <w:p w:rsidR="007B04E2" w:rsidRPr="003C236D" w:rsidRDefault="007B04E2" w:rsidP="00E4288E">
      <w:pPr>
        <w:numPr>
          <w:ilvl w:val="0"/>
          <w:numId w:val="4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словарь, обозначающий действия (деятельность и действия людей, движения животных);</w:t>
      </w:r>
    </w:p>
    <w:p w:rsidR="007B04E2" w:rsidRPr="003C236D" w:rsidRDefault="007B04E2" w:rsidP="00E4288E">
      <w:pPr>
        <w:numPr>
          <w:ilvl w:val="0"/>
          <w:numId w:val="4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детей в использовании определений (характеристика предметов и явлений, внешний вид людей и животных, их эмоциональное состояние);</w:t>
      </w:r>
    </w:p>
    <w:p w:rsidR="007B04E2" w:rsidRPr="003C236D" w:rsidRDefault="007B04E2" w:rsidP="00E4288E">
      <w:pPr>
        <w:numPr>
          <w:ilvl w:val="0"/>
          <w:numId w:val="49"/>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грамматический строй речи:</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согласовании слов в роде, числе, лице, падеже;</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правильном употреблении предлогов, выражающих различные пространственные отношения (у, в, под, с, из, к, за, на);</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употреблении имен существительных в единственном и множественном числе;</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умение называть животных и их детенышей в единственном и множественном числе (волк-волчонок-волчата);</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формировать процессы словообразования;</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распространять предложения за счет однородных членов предложения;</w:t>
      </w:r>
    </w:p>
    <w:p w:rsidR="007B04E2" w:rsidRPr="003C236D" w:rsidRDefault="007B04E2" w:rsidP="00E4288E">
      <w:pPr>
        <w:numPr>
          <w:ilvl w:val="0"/>
          <w:numId w:val="51"/>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произносительную сторону речи:</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речевой слух;</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речевой аппарат (артикуляционный и дыхательный) для закрепления и появления правильного звукопроизношения; произносить, уточнять и закреплять произношение звуков родного языка (гласных и части согласных);</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Дифференцировать слова, близкие по слоговой структуре ( с опорой на картинки): дом –кот, машина –барабан и др.;</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Дифференцировать слова, близкие по звучанию (с опорой на картинки): дом-ком, удочка-уточка и др.;</w:t>
      </w:r>
    </w:p>
    <w:p w:rsidR="007B04E2" w:rsidRPr="003C236D" w:rsidRDefault="007B04E2" w:rsidP="00E4288E">
      <w:pPr>
        <w:numPr>
          <w:ilvl w:val="0"/>
          <w:numId w:val="50"/>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Вырабатывать интонационную выразительность, правильный темп, силу голоса посредством игр –драматизаций, игровых сюжетов, чтения и воспроизведения простейших попевок, потешек, отрывков авторских произведений;</w:t>
      </w:r>
    </w:p>
    <w:p w:rsidR="007B04E2" w:rsidRPr="003C236D" w:rsidRDefault="007B04E2" w:rsidP="00E4288E">
      <w:pPr>
        <w:numPr>
          <w:ilvl w:val="0"/>
          <w:numId w:val="52"/>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Способствовать формированию предпосылок связной речи детей.</w:t>
      </w:r>
    </w:p>
    <w:p w:rsidR="007B04E2" w:rsidRPr="003C236D" w:rsidRDefault="007B04E2" w:rsidP="006C4A72">
      <w:p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развития диалогической формы речи необходимо:</w:t>
      </w:r>
    </w:p>
    <w:p w:rsidR="007B04E2" w:rsidRPr="003C236D" w:rsidRDefault="007B04E2" w:rsidP="00E4288E">
      <w:pPr>
        <w:numPr>
          <w:ilvl w:val="0"/>
          <w:numId w:val="53"/>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задавать вопросы и отвечать на них, используя фразовую речь;</w:t>
      </w:r>
    </w:p>
    <w:p w:rsidR="007B04E2" w:rsidRPr="003C236D" w:rsidRDefault="007B04E2" w:rsidP="00E4288E">
      <w:pPr>
        <w:numPr>
          <w:ilvl w:val="0"/>
          <w:numId w:val="53"/>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простейшие формы речевого этикета (приветствие, прощание, просьба, знакомство).</w:t>
      </w:r>
    </w:p>
    <w:p w:rsidR="007B04E2" w:rsidRPr="003C236D" w:rsidRDefault="007B04E2" w:rsidP="006C4A72">
      <w:p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Для развития монологической формы речи необходимо:</w:t>
      </w:r>
    </w:p>
    <w:p w:rsidR="007B04E2" w:rsidRPr="003C236D" w:rsidRDefault="007B04E2" w:rsidP="00E4288E">
      <w:pPr>
        <w:numPr>
          <w:ilvl w:val="0"/>
          <w:numId w:val="54"/>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воспроизведении простых коротких текстов (повествовательного типа) с помощью воспитателя, с использованием различных театров( настольный, плоскостной, пальчиковый, бибабо);</w:t>
      </w:r>
    </w:p>
    <w:p w:rsidR="007B04E2" w:rsidRPr="003C236D" w:rsidRDefault="007B04E2" w:rsidP="00E4288E">
      <w:pPr>
        <w:numPr>
          <w:ilvl w:val="0"/>
          <w:numId w:val="54"/>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дополнении высказываний (описательного типа) перечислительным рядом (определений, существительных, глаголов) с опорой на наглядность: «На полке стоит машина..(кукла, зайчик, книга и пр.). В лесу на полянке зайчик сидел..(прыгал, бегал, слушал и др.)»;</w:t>
      </w:r>
    </w:p>
    <w:p w:rsidR="007B04E2" w:rsidRPr="003C236D" w:rsidRDefault="007B04E2" w:rsidP="00E4288E">
      <w:pPr>
        <w:numPr>
          <w:ilvl w:val="0"/>
          <w:numId w:val="54"/>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Знакомить детей с книжной культурой, детской литературой, вводить их в мир художественного слова:</w:t>
      </w:r>
    </w:p>
    <w:p w:rsidR="007B04E2" w:rsidRPr="003C236D" w:rsidRDefault="007B04E2" w:rsidP="00E4288E">
      <w:pPr>
        <w:numPr>
          <w:ilvl w:val="0"/>
          <w:numId w:val="55"/>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Рассказывать народные и авторские сказки, художественные произведения;</w:t>
      </w:r>
    </w:p>
    <w:p w:rsidR="007B04E2" w:rsidRPr="003C236D" w:rsidRDefault="007B04E2" w:rsidP="00E4288E">
      <w:pPr>
        <w:numPr>
          <w:ilvl w:val="0"/>
          <w:numId w:val="55"/>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Читать наизусть потешки, песенки, небольшие авторские стихи;</w:t>
      </w:r>
    </w:p>
    <w:p w:rsidR="007B04E2" w:rsidRPr="003C236D" w:rsidRDefault="007B04E2" w:rsidP="00E4288E">
      <w:pPr>
        <w:numPr>
          <w:ilvl w:val="0"/>
          <w:numId w:val="55"/>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Вызывать у детей интерес к книгам, их рассмотрению (вместе со взрослыми и самостоятельно);</w:t>
      </w:r>
    </w:p>
    <w:p w:rsidR="003C6394" w:rsidRPr="003C236D" w:rsidRDefault="007B04E2" w:rsidP="00E4288E">
      <w:pPr>
        <w:numPr>
          <w:ilvl w:val="0"/>
          <w:numId w:val="55"/>
        </w:numPr>
        <w:spacing w:after="0" w:line="240" w:lineRule="auto"/>
        <w:ind w:left="142"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Организовывать театрализацию хорошо известных детям произведений.</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 го года жизни)</w:t>
      </w:r>
    </w:p>
    <w:p w:rsidR="007B04E2" w:rsidRPr="003C236D" w:rsidRDefault="007B04E2"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развитию коммуникативной деятельности:</w:t>
      </w:r>
    </w:p>
    <w:p w:rsidR="007B04E2" w:rsidRPr="003C236D" w:rsidRDefault="007B04E2" w:rsidP="00E4288E">
      <w:pPr>
        <w:numPr>
          <w:ilvl w:val="0"/>
          <w:numId w:val="5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умения отвечать на вопросы и задавать их (в повседневном общении; в ролевых диалогах);</w:t>
      </w:r>
    </w:p>
    <w:p w:rsidR="007B04E2" w:rsidRPr="003C236D" w:rsidRDefault="007B04E2" w:rsidP="00E4288E">
      <w:pPr>
        <w:numPr>
          <w:ilvl w:val="0"/>
          <w:numId w:val="5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поддерживать беседу, участвовать в коллективном разговоре на различные темы;</w:t>
      </w:r>
    </w:p>
    <w:p w:rsidR="007B04E2" w:rsidRPr="003C236D" w:rsidRDefault="007B04E2" w:rsidP="00E4288E">
      <w:pPr>
        <w:numPr>
          <w:ilvl w:val="0"/>
          <w:numId w:val="5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возможности детей в связном выражении своих мыслей.</w:t>
      </w:r>
    </w:p>
    <w:p w:rsidR="007B04E2" w:rsidRPr="003C236D" w:rsidRDefault="007B04E2"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7B04E2" w:rsidRPr="003C236D" w:rsidRDefault="007B04E2" w:rsidP="00E4288E">
      <w:pPr>
        <w:numPr>
          <w:ilvl w:val="0"/>
          <w:numId w:val="5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словарь:</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работу по расширению словаря детей названиями предметов и объектов, обобщающими понятиями;</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внимание детей к незнакомым словам и желание узнать, что они обозначают. Начать работу над лексическим значением слов (на примере хорошо знакомых слов);</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детей подбирать и активно использовать в речи определения к предметам, объектам, явлениям(качества, свойства) и глаголы, обозначающие их действия и действия с ними;</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Вводить в словарь детей наречия и поощрять  самостоятельное использование в речи наречий ( холодно, горячо, тепло, весело, красиво ит.п.);</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Обращать внимание на слова, противоположные по смыслу (антонимы);</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знакомить детей с доступными им многозначными словами разных частей речи (ручка, ножка, гладить ,ходить, новый, сильный и др.);</w:t>
      </w:r>
    </w:p>
    <w:p w:rsidR="007B04E2" w:rsidRPr="003C236D" w:rsidRDefault="007B04E2" w:rsidP="00E4288E">
      <w:pPr>
        <w:numPr>
          <w:ilvl w:val="0"/>
          <w:numId w:val="5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грамматический строй речи:</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Упражнять в образовании форм родительного падежа единственного и множественного числа существительных (чего нет?); в употреблении имен существительных во множественном числе;</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правильном употреблении предлогов, выражающих пространственные отношения (в, на, из, над, под, за, из-за, из-под, около, между и др.);</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умение образовывать прилагательные сравнительной и превосходной степени (тонкий, тоньше, более тонкий, самый тонкий);</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согласовывать прилагательные с существительными (красный шар, красная кофта, красное солнце, красные цветы);</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Учить пользоваться глаголами в повелительном наклонении (иди, идите; играй, играйте);</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образовании существительных при помощи суффиксов (включая названия животных и их детенышей); глаголов с помощью приставок; прилагательных от существительных (яблоко</w:t>
      </w:r>
      <w:r w:rsidR="004A06E9"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w:t>
      </w:r>
      <w:r w:rsidR="004A06E9"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яблочный);</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составлении распространении простых предложений за счет однородных членов: подлежащих, определений, сказуемых; способствовать появлению в  речи предложений сложных конструкций;</w:t>
      </w:r>
    </w:p>
    <w:p w:rsidR="007B04E2" w:rsidRPr="003C236D" w:rsidRDefault="007B04E2" w:rsidP="00E4288E">
      <w:pPr>
        <w:numPr>
          <w:ilvl w:val="0"/>
          <w:numId w:val="6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произносительную сторону речи:</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фонематический слух;</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правильное произношение звуков родного языка (свистящих и шипящих, сонорных, твердых и мягких);</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Отрабатывать артикуляцию звуков и речевое дыхание;</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выделении заданного звука в словах (в начале слова); в умении подбирать слова на заданный звук (в начале слова);</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Выбирать из двух предметов тот, в названии которого есть заданный звук (звук [з]-кролик, заяц);</w:t>
      </w:r>
    </w:p>
    <w:p w:rsidR="007B04E2" w:rsidRPr="003C236D" w:rsidRDefault="007B04E2" w:rsidP="00E4288E">
      <w:pPr>
        <w:numPr>
          <w:ilvl w:val="0"/>
          <w:numId w:val="5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использовать различные средства речевой выразительности;</w:t>
      </w:r>
    </w:p>
    <w:p w:rsidR="007B04E2" w:rsidRPr="003C236D" w:rsidRDefault="007B04E2" w:rsidP="00E4288E">
      <w:pPr>
        <w:numPr>
          <w:ilvl w:val="0"/>
          <w:numId w:val="6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Способствовать формированию связной речи детей.</w:t>
      </w:r>
    </w:p>
    <w:p w:rsidR="007B04E2" w:rsidRPr="003C236D" w:rsidRDefault="007B04E2"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развития диалогической формы речи необходимо:</w:t>
      </w:r>
    </w:p>
    <w:p w:rsidR="007B04E2" w:rsidRPr="003C236D" w:rsidRDefault="007B04E2" w:rsidP="00E4288E">
      <w:pPr>
        <w:numPr>
          <w:ilvl w:val="0"/>
          <w:numId w:val="6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Объяснить, что языковое насыщение диалога (подбор слов, интонации ит.д.) зависит от того, с кем и по какому поводу идет общение;</w:t>
      </w:r>
    </w:p>
    <w:p w:rsidR="007B04E2" w:rsidRPr="003C236D" w:rsidRDefault="007B04E2" w:rsidP="00E4288E">
      <w:pPr>
        <w:numPr>
          <w:ilvl w:val="0"/>
          <w:numId w:val="6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детей осознанно отбирать языковой материал и пользоваться им в зависимости от языковой ситуации (приветствие, обращение, просьба, извинение, утешение, благодарность, прощание);</w:t>
      </w:r>
    </w:p>
    <w:p w:rsidR="007B04E2" w:rsidRPr="003C236D" w:rsidRDefault="007B04E2" w:rsidP="00E4288E">
      <w:pPr>
        <w:numPr>
          <w:ilvl w:val="0"/>
          <w:numId w:val="6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навыки речевого этикета.</w:t>
      </w:r>
    </w:p>
    <w:p w:rsidR="007B04E2" w:rsidRPr="003C236D" w:rsidRDefault="007B04E2"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развития монологической формы речи необходимо:</w:t>
      </w:r>
    </w:p>
    <w:p w:rsidR="007B04E2" w:rsidRPr="003C236D" w:rsidRDefault="007B04E2" w:rsidP="00E4288E">
      <w:pPr>
        <w:pStyle w:val="a4"/>
        <w:numPr>
          <w:ilvl w:val="0"/>
          <w:numId w:val="6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Готовить детей к обучению монологическим типам речи (повествованию и описанию);</w:t>
      </w:r>
    </w:p>
    <w:p w:rsidR="007B04E2" w:rsidRPr="003C236D" w:rsidRDefault="007B04E2" w:rsidP="00E4288E">
      <w:pPr>
        <w:numPr>
          <w:ilvl w:val="0"/>
          <w:numId w:val="6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описании упражнять в умении соотносить объект речи с соответствующим описанием; дополнять готовые описания. Упражнять в умении составлять простые перечисления (предметов, свойств, признаков, действий и др.);</w:t>
      </w:r>
    </w:p>
    <w:p w:rsidR="007B04E2" w:rsidRPr="003C236D" w:rsidRDefault="007B04E2" w:rsidP="00E4288E">
      <w:pPr>
        <w:numPr>
          <w:ilvl w:val="0"/>
          <w:numId w:val="6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повествовании упражнять в восстановлении простых последовательностей в знакомых сказках;</w:t>
      </w:r>
    </w:p>
    <w:p w:rsidR="007B04E2" w:rsidRPr="003C236D" w:rsidRDefault="007B04E2" w:rsidP="00E4288E">
      <w:pPr>
        <w:numPr>
          <w:ilvl w:val="0"/>
          <w:numId w:val="6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составлять повествовательные высказывания путем изменения  знакомых сказок. Поощрять попытки детей составлять собственные повествовательные высказывания (по картинкам, рисункам и т.д.);</w:t>
      </w:r>
    </w:p>
    <w:p w:rsidR="007B04E2" w:rsidRPr="003C236D" w:rsidRDefault="007B04E2" w:rsidP="00E4288E">
      <w:pPr>
        <w:numPr>
          <w:ilvl w:val="0"/>
          <w:numId w:val="6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детей  с книжной культурой, детской литературой, вводить их в мир художественного слова:</w:t>
      </w:r>
    </w:p>
    <w:p w:rsidR="007B04E2" w:rsidRPr="003C236D" w:rsidRDefault="007B04E2" w:rsidP="00E4288E">
      <w:pPr>
        <w:numPr>
          <w:ilvl w:val="0"/>
          <w:numId w:val="6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интерес к книге и художественной литературе;</w:t>
      </w:r>
    </w:p>
    <w:p w:rsidR="007B04E2" w:rsidRPr="003C236D" w:rsidRDefault="007B04E2" w:rsidP="00E4288E">
      <w:pPr>
        <w:numPr>
          <w:ilvl w:val="0"/>
          <w:numId w:val="64"/>
        </w:numPr>
        <w:spacing w:after="0" w:line="240" w:lineRule="auto"/>
        <w:ind w:left="0"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Приобщить к ведущим темам детской литературы</w:t>
      </w: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связанным с жизнью детей;</w:t>
      </w:r>
    </w:p>
    <w:p w:rsidR="007B04E2" w:rsidRPr="003C236D" w:rsidRDefault="007B04E2" w:rsidP="00E4288E">
      <w:pPr>
        <w:numPr>
          <w:ilvl w:val="0"/>
          <w:numId w:val="6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Ежедневно читать детям; рассматривать книги, иллюстрации; вести беседы о прочитанном (что понравилось; кто вызывает симпатию; самый интересный момент; мотивация выбора определенного произведения или книги и т.д.);</w:t>
      </w:r>
    </w:p>
    <w:p w:rsidR="007B04E2" w:rsidRPr="003C236D" w:rsidRDefault="007B04E2" w:rsidP="00E4288E">
      <w:pPr>
        <w:numPr>
          <w:ilvl w:val="0"/>
          <w:numId w:val="6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Корректировать перечень литературных произведений на региональном уровне.</w:t>
      </w:r>
    </w:p>
    <w:p w:rsidR="003C6394" w:rsidRPr="003C236D" w:rsidRDefault="003C6394" w:rsidP="00BE36CE">
      <w:pPr>
        <w:spacing w:after="0" w:line="240" w:lineRule="auto"/>
        <w:ind w:left="851" w:hanging="284"/>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(дети 6-го года жизни)</w:t>
      </w:r>
      <w:r w:rsidR="007B04E2" w:rsidRPr="003C236D">
        <w:rPr>
          <w:rFonts w:ascii="Times New Roman" w:hAnsi="Times New Roman" w:cs="Times New Roman"/>
          <w:color w:val="262626" w:themeColor="text1" w:themeTint="D9"/>
          <w:sz w:val="28"/>
          <w:szCs w:val="28"/>
          <w:u w:val="single"/>
        </w:rPr>
        <w:t>, п</w:t>
      </w:r>
      <w:r w:rsidRPr="003C236D">
        <w:rPr>
          <w:rFonts w:ascii="Times New Roman" w:hAnsi="Times New Roman" w:cs="Times New Roman"/>
          <w:color w:val="262626" w:themeColor="text1" w:themeTint="D9"/>
          <w:sz w:val="28"/>
          <w:szCs w:val="28"/>
          <w:u w:val="single"/>
        </w:rPr>
        <w:t>одготовительная группа (дети 7- го года жизни)</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развитию коммуникативной деятельности:</w:t>
      </w:r>
    </w:p>
    <w:p w:rsidR="004A06E9" w:rsidRPr="003C236D" w:rsidRDefault="004A06E9" w:rsidP="00E4288E">
      <w:pPr>
        <w:numPr>
          <w:ilvl w:val="0"/>
          <w:numId w:val="65"/>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способности к использованию диалога в общении со взрослыми и сверстниками путем формирования активной коммуникативной позиции с использованием элементарных правил введения диалога в повседневной жизни, традициях (группы и детского сада);</w:t>
      </w:r>
    </w:p>
    <w:p w:rsidR="004A06E9" w:rsidRPr="003C236D" w:rsidRDefault="004A06E9" w:rsidP="00E4288E">
      <w:pPr>
        <w:numPr>
          <w:ilvl w:val="0"/>
          <w:numId w:val="65"/>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способность к выражению своих мыслей путем построения связных монологических высказываний (повествовательного и описательного типа).</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4A06E9" w:rsidRPr="003C236D" w:rsidRDefault="004A06E9" w:rsidP="00E4288E">
      <w:pPr>
        <w:numPr>
          <w:ilvl w:val="0"/>
          <w:numId w:val="57"/>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словарь:</w:t>
      </w:r>
    </w:p>
    <w:p w:rsidR="004A06E9" w:rsidRPr="003C236D" w:rsidRDefault="004A06E9" w:rsidP="00E4288E">
      <w:pPr>
        <w:numPr>
          <w:ilvl w:val="0"/>
          <w:numId w:val="6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словарный запас детей на основе формирующихся у них богатых представлений о мире; активизировать его в самостоятельных высказываниях;</w:t>
      </w:r>
    </w:p>
    <w:p w:rsidR="004A06E9" w:rsidRPr="003C236D" w:rsidRDefault="004A06E9" w:rsidP="00E4288E">
      <w:pPr>
        <w:numPr>
          <w:ilvl w:val="0"/>
          <w:numId w:val="6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формировать видовые (названия отдельных предметов), родовые (фрукты, овощи, игрушки, транспорт, растения, животные и др.) и отвлеченные обобщенные понятия (добро, зло, красота, смелость и т.д.) с их последующей дифференциацией (обувь - летняя, зимняя, демисезонная; транспорт - наземный, воздушный, водный, подземный);</w:t>
      </w:r>
    </w:p>
    <w:p w:rsidR="004A06E9" w:rsidRPr="003C236D" w:rsidRDefault="004A06E9" w:rsidP="00E4288E">
      <w:pPr>
        <w:numPr>
          <w:ilvl w:val="0"/>
          <w:numId w:val="6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смысловую сторону речи.</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этого необходимо знакомить детей:</w:t>
      </w:r>
    </w:p>
    <w:p w:rsidR="004A06E9" w:rsidRPr="003C236D" w:rsidRDefault="004A06E9" w:rsidP="00E4288E">
      <w:pPr>
        <w:numPr>
          <w:ilvl w:val="0"/>
          <w:numId w:val="67"/>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  значением слов ( например, через их определение: ельник  – еловый лес; стол – предмет мебели в виде широкой горизонтальной доски на ножках и др.);</w:t>
      </w:r>
    </w:p>
    <w:p w:rsidR="004A06E9" w:rsidRPr="003C236D" w:rsidRDefault="004A06E9" w:rsidP="00E4288E">
      <w:pPr>
        <w:numPr>
          <w:ilvl w:val="0"/>
          <w:numId w:val="67"/>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антонимами (выраженными разными частями речи: добро-зло, день-ночь, старый - молодой, подниматься-спускаться; весело - грустно, далеко-близко, холодно-жарко и др.);</w:t>
      </w:r>
    </w:p>
    <w:p w:rsidR="004A06E9" w:rsidRPr="003C236D" w:rsidRDefault="004A06E9" w:rsidP="00E4288E">
      <w:pPr>
        <w:numPr>
          <w:ilvl w:val="0"/>
          <w:numId w:val="67"/>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синонимами (выраженными всеми частями речи: смелость-отвага, храбрость; вежливая - любезная, предупредительная; веселиться-радоваться, смеяться);</w:t>
      </w:r>
    </w:p>
    <w:p w:rsidR="004A06E9" w:rsidRPr="003C236D" w:rsidRDefault="004A06E9" w:rsidP="00E4288E">
      <w:pPr>
        <w:numPr>
          <w:ilvl w:val="0"/>
          <w:numId w:val="67"/>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 многозначностью слов (существительных и глаголов: гребень (для расчесывания волос, верх волны, на голове петуха); кисть (руки, художника, рябины, украшения для штор); ножка (гриба, стула, жеребенка, малыша); хвост (лисы, самолета, поезда, редиски); гореть (дрова горят в камине, ребенок горит от жара, щеки горят на морозе); бить ( в ладоши, по мячу, в барабан, дождь бьет в стекло); идти (ребенок идет по дороге, лет идет по реке, дождь идет из тучи, </w:t>
      </w:r>
      <w:r w:rsidRPr="003C236D">
        <w:rPr>
          <w:rFonts w:ascii="Times New Roman" w:hAnsi="Times New Roman" w:cs="Times New Roman"/>
          <w:color w:val="262626" w:themeColor="text1" w:themeTint="D9"/>
          <w:sz w:val="28"/>
          <w:szCs w:val="28"/>
        </w:rPr>
        <w:lastRenderedPageBreak/>
        <w:t>дым идет из трубы); играть (ребенок играет в кубики, дети играют в мяч, девочка играет на скрипке, улыбка играет на лице).</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Кроме того, необходимо учить детей осмысливать образные выражения и фразеологические обороты (мороз щиплет нос, весна на носу, водить за нос, как белка в колесе, все в руках горит и т.п.);</w:t>
      </w:r>
    </w:p>
    <w:p w:rsidR="004A06E9" w:rsidRPr="003C236D" w:rsidRDefault="004A06E9" w:rsidP="00E4288E">
      <w:pPr>
        <w:numPr>
          <w:ilvl w:val="0"/>
          <w:numId w:val="6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грамматический строй речи:</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Осваивать морфологическую систему русского языка (изменение по родам, числам, лицам, временам): употребление имен существительных во множественном числе (один-много); образование формы родительного падежа множественного числа существительных трудных форм (улей-ульев, пень-пней, лоб-лбов, карась-карасей и др.); согласование существительных с числительными, прилагательными и глаголами;</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правильном употреблении категории рода (женского, мужского, среднего);</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Практически осваивать некоторые способы словообразования;</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составлению (употреблению правильного порядка слов) и распространению предложений за счет однородных членов (подлежащих, определений, сказуемых); составлению сложных конструкций предложений (сложносочиненных и сложноподчиненных);</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правильное употребление предлогов, выражающих различные пространственные отношения (в, на, за, из, с, под, над, между, перед, из-за, из-под и др.);</w:t>
      </w:r>
    </w:p>
    <w:p w:rsidR="004A06E9" w:rsidRPr="003C236D" w:rsidRDefault="004A06E9" w:rsidP="00E4288E">
      <w:pPr>
        <w:numPr>
          <w:ilvl w:val="0"/>
          <w:numId w:val="70"/>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произносительную сторону речи:</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речевой слух: фонематический и фонетический;</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Уточнять и закреплять произношение всех звуков русского языка, используя анализ артикуляции (по пяти позициям: положение губ, зубов, языка, вибрация голосовых связок и прохождение воздушной струи) в игровых упражнениях, речевых играх и т.д. ;</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Совершенствовать фонематическое восприятие через упражнения и дидактические игры на дифференциацию звуков: свистящих и шипящих [с-ш], [з-ж], [ц-с]; звонких и глухих [ж-ш], [з-с], [б-п], [д-т], [г-к], [в-ф]; сонорных  [р-л]; твердых и мягких  [с-с*], [з-з*], [п-п*], [б-б*], [т-т*], [д-д*], [к-к*], [г-г*], [в-в*], [ф-ф*], [р-р*], [л-л*];</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дифференцировать звуки (гласные-согласные, мягкие- твердые);</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Работать со словами-паронимами, объяснять их лексическое значение;</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Предлагать задания на подбор слов с заданным звуком в разных позициях (в начале, в середине и конце слова); определять последовательность звуков в словах;</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анализировать слоговую структуру слова ( определять количество и последовательность слогов в словах);</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умении производить анализ и синтез предложения по словам; короткого высказывания по предложениям;</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Развивать умение передавать разнообразные интонации через изменение высоты голоса, силы его звучания, ритма и темпа речи в процессе </w:t>
      </w:r>
      <w:r w:rsidRPr="003C236D">
        <w:rPr>
          <w:rFonts w:ascii="Times New Roman" w:hAnsi="Times New Roman" w:cs="Times New Roman"/>
          <w:color w:val="262626" w:themeColor="text1" w:themeTint="D9"/>
          <w:sz w:val="28"/>
          <w:szCs w:val="28"/>
        </w:rPr>
        <w:lastRenderedPageBreak/>
        <w:t>разучивания стихотворений, средствами театрализованной деятельности, в игровых заданиях и упражнениях и т.д.;</w:t>
      </w:r>
    </w:p>
    <w:p w:rsidR="004A06E9" w:rsidRPr="003C236D" w:rsidRDefault="004A06E9" w:rsidP="00E4288E">
      <w:pPr>
        <w:numPr>
          <w:ilvl w:val="0"/>
          <w:numId w:val="69"/>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контроль за собственной речью и критическое отношение к речи окружающих;</w:t>
      </w:r>
    </w:p>
    <w:p w:rsidR="004A06E9" w:rsidRPr="003C236D" w:rsidRDefault="004A06E9" w:rsidP="00E4288E">
      <w:pPr>
        <w:numPr>
          <w:ilvl w:val="0"/>
          <w:numId w:val="71"/>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и совершенствовать связную речь.</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развития диалогической формы речи необходимо:</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Вырабатывать активную диалогическую позицию в общении со сверстниками (активная коммуникативная позиция);</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Приобщать к элементарным правилам ведения диалога (умение слушать и понимать собеседника; формулировать и задавать вопросы; строить ответ в соответствии с услышанным);</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правила ведения диалога в повседневной жизни, традициях (группы и детского сада);</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навыки ведения диалога со сверстниками и взрослыми;</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Работать над речевым оформлением реплик участников диалога в зависимости от социальной ситуации (приветствие, обращение, просьба, извинение, утешение, благодарность, прощание, отказ); </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Отрабатывать умение вежливо и тактично вести диалог со взрослыми и другими детьми;</w:t>
      </w:r>
    </w:p>
    <w:p w:rsidR="004A06E9" w:rsidRPr="003C236D" w:rsidRDefault="004A06E9" w:rsidP="00E4288E">
      <w:pPr>
        <w:numPr>
          <w:ilvl w:val="0"/>
          <w:numId w:val="72"/>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Закреплять и совершенствовать навыки речевого этикета. </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развития монологической формы речи необходимо:</w:t>
      </w:r>
    </w:p>
    <w:p w:rsidR="004A06E9" w:rsidRPr="003C236D" w:rsidRDefault="004A06E9" w:rsidP="00E4288E">
      <w:pPr>
        <w:numPr>
          <w:ilvl w:val="0"/>
          <w:numId w:val="73"/>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Обучать основам построения связанных монологических высказываний (повествовательного и описательного типа). При построении высказываний описательного типа развивать умения выделять и называть объект речи при описании; соотносить объекты речи с соответствующими описаниями и расширять их за счет дополнительных характеристик; видеть и задавать элементарную логику описания отдельных объектов (определение двух групп характеристик объекта (внешних: качества, свойства, признаки; внутренних: целевое назначение и функция); выбор последовательности подачи групп характеристик в простых описаниях). При построении высказываний повествовательного типа развивать умения восстанавливать последовательность событий в знакомых сказках (в какой последовательности появились герои, разворачивались события или действия); Давать определение и словесное обозначение главной темы повествования( через цель высказывания, заголовок); выделять структуру повествования: зачин, средняя часть, концовка; воспроизводить структурные компоненты знакомых произведений и собственных монологов-повествований;</w:t>
      </w:r>
    </w:p>
    <w:p w:rsidR="004A06E9" w:rsidRPr="003C236D" w:rsidRDefault="004A06E9" w:rsidP="00E4288E">
      <w:pPr>
        <w:numPr>
          <w:ilvl w:val="0"/>
          <w:numId w:val="73"/>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составлению комбинированных связных высказываний ( сочетание описательных и повествовательных монологов, включение диалогов); составлению плана( смысловой последовательности) собственных высказываний и выдерживанию его в процессе рассказывания;</w:t>
      </w:r>
    </w:p>
    <w:p w:rsidR="004A06E9" w:rsidRPr="003C236D" w:rsidRDefault="004A06E9" w:rsidP="00E4288E">
      <w:pPr>
        <w:numPr>
          <w:ilvl w:val="0"/>
          <w:numId w:val="74"/>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Осуществлять подготовку к полноценному освоению письменных форм речи (чтению и письму).  </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подготовки к обучению чтению (реализуется в рамках развития устной речи) необходимо:</w:t>
      </w:r>
    </w:p>
    <w:p w:rsidR="004A06E9" w:rsidRPr="003C236D" w:rsidRDefault="004A06E9" w:rsidP="00E4288E">
      <w:pPr>
        <w:numPr>
          <w:ilvl w:val="0"/>
          <w:numId w:val="75"/>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Упражнять в умении проводить звуковой анализ слов: узнавать, различать и выделять в словах отдельные звуки; определять их позицию (начало, середина, конец слова); определять последовательность звуков в слове;</w:t>
      </w:r>
    </w:p>
    <w:p w:rsidR="004A06E9" w:rsidRPr="003C236D" w:rsidRDefault="004A06E9" w:rsidP="00E4288E">
      <w:pPr>
        <w:numPr>
          <w:ilvl w:val="0"/>
          <w:numId w:val="75"/>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умение дифференцировать звуки на согласные и гласные, согласные на твердые и мягкие; близкие по звучанию и произношению;</w:t>
      </w:r>
    </w:p>
    <w:p w:rsidR="004A06E9" w:rsidRPr="003C236D" w:rsidRDefault="004A06E9" w:rsidP="00E4288E">
      <w:pPr>
        <w:numPr>
          <w:ilvl w:val="0"/>
          <w:numId w:val="75"/>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представление о слоге и ударении; упражнять в умении проводить слого - звуковой  анализ слов;</w:t>
      </w:r>
    </w:p>
    <w:p w:rsidR="004A06E9" w:rsidRPr="003C236D" w:rsidRDefault="004A06E9" w:rsidP="00E4288E">
      <w:pPr>
        <w:numPr>
          <w:ilvl w:val="0"/>
          <w:numId w:val="75"/>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первоначальное представление о предложении и слове: составлении нераспространенных и распространенных предложений; правильном и отчетливом их произношении; умении слышать отдельные предложения в потоке речи; разделении предложений на слова, последовательном выделении их из предложений; определении количества слов.</w:t>
      </w:r>
    </w:p>
    <w:p w:rsidR="004A06E9" w:rsidRPr="003C236D" w:rsidRDefault="004A06E9" w:rsidP="00BE36CE">
      <w:pPr>
        <w:tabs>
          <w:tab w:val="left" w:pos="851"/>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подготовки к обучению письму необходимо:</w:t>
      </w:r>
    </w:p>
    <w:p w:rsidR="004A06E9" w:rsidRPr="003C236D" w:rsidRDefault="004A06E9" w:rsidP="00E4288E">
      <w:pPr>
        <w:numPr>
          <w:ilvl w:val="0"/>
          <w:numId w:val="7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Готовить руку к обучению письму: формировать правильный захват орудия письма (щепоть); упражнять в правильном распределении мышечной нагрузки руки; развивать мелкую моторику рук;</w:t>
      </w:r>
    </w:p>
    <w:p w:rsidR="004A06E9" w:rsidRPr="003C236D" w:rsidRDefault="004A06E9" w:rsidP="00E4288E">
      <w:pPr>
        <w:numPr>
          <w:ilvl w:val="0"/>
          <w:numId w:val="7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подготовку к технике письма: развивать пространственную ориентировку; знакомить и учить ориентироваться в разлиновке «линейка»; развивать чувство ритма в движении и в изображениях на плоскости;</w:t>
      </w:r>
    </w:p>
    <w:p w:rsidR="004A06E9" w:rsidRPr="003C236D" w:rsidRDefault="004A06E9" w:rsidP="00E4288E">
      <w:pPr>
        <w:numPr>
          <w:ilvl w:val="0"/>
          <w:numId w:val="7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элементарные графические умения;</w:t>
      </w:r>
    </w:p>
    <w:p w:rsidR="004A06E9" w:rsidRPr="003C236D" w:rsidRDefault="004A06E9" w:rsidP="00E4288E">
      <w:pPr>
        <w:numPr>
          <w:ilvl w:val="0"/>
          <w:numId w:val="76"/>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Упражнять в анализе и синтезе (в аналитико-синтетической деятельности) условных изображений предметов, заданных с помощью линий или геометрических фигур;</w:t>
      </w:r>
    </w:p>
    <w:p w:rsidR="004A06E9" w:rsidRPr="003C236D" w:rsidRDefault="004A06E9" w:rsidP="00E4288E">
      <w:pPr>
        <w:numPr>
          <w:ilvl w:val="0"/>
          <w:numId w:val="77"/>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Знакомить детей с книжной культурой, детской литературой, вводить их в мир художественного слова: </w:t>
      </w:r>
    </w:p>
    <w:p w:rsidR="004A06E9"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и закреплять интерес к художественной литературе;</w:t>
      </w:r>
    </w:p>
    <w:p w:rsidR="004A06E9"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Обсуждать с детьми смысл прочитанного. Воспринимать богатство литературного языка;</w:t>
      </w:r>
    </w:p>
    <w:p w:rsidR="004A06E9"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анализировать тексты на доступном уровне;</w:t>
      </w:r>
    </w:p>
    <w:p w:rsidR="004A06E9"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жанровым многообразием художественной литературы;</w:t>
      </w:r>
    </w:p>
    <w:p w:rsidR="004A06E9"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потребность ежедневного обращения к художественной литературе;</w:t>
      </w:r>
    </w:p>
    <w:p w:rsidR="004A06E9"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Воспитывать интерес к книге: систематически знакомить детей с авторами литературных произведений, обращать их внимание на оформление книги (иллюстрации и их авторов); формировать навыки бережного обращения с книгой;</w:t>
      </w:r>
    </w:p>
    <w:p w:rsidR="007B04E2" w:rsidRPr="003C236D" w:rsidRDefault="004A06E9" w:rsidP="00E4288E">
      <w:pPr>
        <w:numPr>
          <w:ilvl w:val="0"/>
          <w:numId w:val="78"/>
        </w:numPr>
        <w:tabs>
          <w:tab w:val="left" w:pos="851"/>
        </w:tabs>
        <w:spacing w:after="0" w:line="240" w:lineRule="auto"/>
        <w:ind w:left="0"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материальную базу: библиотеки (общую и групповую), книжные уголки, выставки; фонотеку, коллекцию портретов, писателей, поэтов,  художников-иллюстраторов и т.д.</w:t>
      </w:r>
    </w:p>
    <w:p w:rsidR="006C4A72" w:rsidRPr="003C236D" w:rsidRDefault="006C4A72" w:rsidP="006C4A72">
      <w:pPr>
        <w:tabs>
          <w:tab w:val="left" w:pos="851"/>
        </w:tabs>
        <w:spacing w:after="0" w:line="240" w:lineRule="auto"/>
        <w:ind w:left="851"/>
        <w:contextualSpacing/>
        <w:jc w:val="both"/>
        <w:rPr>
          <w:rFonts w:ascii="Times New Roman" w:hAnsi="Times New Roman" w:cs="Times New Roman"/>
          <w:color w:val="262626" w:themeColor="text1" w:themeTint="D9"/>
          <w:sz w:val="28"/>
          <w:szCs w:val="28"/>
        </w:rPr>
      </w:pPr>
    </w:p>
    <w:p w:rsidR="006C4A72" w:rsidRPr="003C236D" w:rsidRDefault="006C4A72" w:rsidP="006C4A72">
      <w:pPr>
        <w:tabs>
          <w:tab w:val="left" w:pos="851"/>
        </w:tabs>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i/>
          <w:color w:val="262626" w:themeColor="text1" w:themeTint="D9"/>
          <w:sz w:val="24"/>
          <w:szCs w:val="24"/>
        </w:rPr>
        <w:t>Формы образовательной деятельности</w:t>
      </w:r>
    </w:p>
    <w:tbl>
      <w:tblPr>
        <w:tblStyle w:val="a3"/>
        <w:tblW w:w="9850" w:type="dxa"/>
        <w:tblInd w:w="-34" w:type="dxa"/>
        <w:tblLook w:val="04A0" w:firstRow="1" w:lastRow="0" w:firstColumn="1" w:lastColumn="0" w:noHBand="0" w:noVBand="1"/>
      </w:tblPr>
      <w:tblGrid>
        <w:gridCol w:w="5104"/>
        <w:gridCol w:w="4746"/>
      </w:tblGrid>
      <w:tr w:rsidR="006C4A72" w:rsidRPr="003C236D" w:rsidTr="006C4A72">
        <w:tc>
          <w:tcPr>
            <w:tcW w:w="5104"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Перечень программ и технологий</w:t>
            </w:r>
          </w:p>
        </w:tc>
        <w:tc>
          <w:tcPr>
            <w:tcW w:w="4746" w:type="dxa"/>
          </w:tcPr>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Метод проектов</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Самостоятельная исследовательская деятельность детей</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Педагогические технологии, основанные на ТРИЗ</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lastRenderedPageBreak/>
              <w:t xml:space="preserve">ИКТ – технологии в работе с детьми. </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Применение технологии продуктивного чтения.</w:t>
            </w:r>
          </w:p>
        </w:tc>
      </w:tr>
      <w:tr w:rsidR="006C4A72" w:rsidRPr="003C236D" w:rsidTr="006C4A72">
        <w:tc>
          <w:tcPr>
            <w:tcW w:w="5104"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lastRenderedPageBreak/>
              <w:t xml:space="preserve">Формы образовательной деятельности, включая максимально допустимый объем нагрузки на одного ребенка </w:t>
            </w:r>
          </w:p>
        </w:tc>
        <w:tc>
          <w:tcPr>
            <w:tcW w:w="4746"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Формы организации деятельности с детьми </w:t>
            </w:r>
          </w:p>
        </w:tc>
      </w:tr>
      <w:tr w:rsidR="006C4A72" w:rsidRPr="003C236D" w:rsidTr="006C4A72">
        <w:tc>
          <w:tcPr>
            <w:tcW w:w="5104"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Непосредственно образовательная деятельность (развитие речи):</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1 младшая группа – 20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2 младшая группа - 15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Средняя группа – 20минут </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Старшая группа – 50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Подготовительная  - 1 час (60 минут)</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Ситуационный разбор</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Беседа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Чтение</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Рассказ</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Пересказ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Рассматривание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Продуктивная деятельность</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Просмотр и анализ фильмов, передач.</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Наблюдение на прогулке </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Развивающие игры</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Пример</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Сочинение загадок</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Использование различных видов театров</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Инсценирование</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Чтение наизусть</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Разучивание стихотворений</w:t>
            </w:r>
          </w:p>
        </w:tc>
        <w:tc>
          <w:tcPr>
            <w:tcW w:w="4746"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Групповая</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Фронтальная</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Индивидуальная </w:t>
            </w:r>
          </w:p>
        </w:tc>
      </w:tr>
    </w:tbl>
    <w:p w:rsidR="006C4A72" w:rsidRPr="003C236D" w:rsidRDefault="006C4A72" w:rsidP="006C4A72">
      <w:pPr>
        <w:tabs>
          <w:tab w:val="left" w:pos="851"/>
        </w:tabs>
        <w:spacing w:after="0" w:line="240" w:lineRule="auto"/>
        <w:ind w:left="851"/>
        <w:contextualSpacing/>
        <w:jc w:val="both"/>
        <w:rPr>
          <w:rFonts w:ascii="Times New Roman" w:hAnsi="Times New Roman" w:cs="Times New Roman"/>
          <w:color w:val="262626" w:themeColor="text1" w:themeTint="D9"/>
          <w:sz w:val="28"/>
          <w:szCs w:val="28"/>
        </w:rPr>
      </w:pPr>
    </w:p>
    <w:p w:rsidR="003C6394" w:rsidRPr="003C236D" w:rsidRDefault="003C6394" w:rsidP="00BE36CE">
      <w:pPr>
        <w:pStyle w:val="a4"/>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w:t>
      </w:r>
      <w:r w:rsidR="008B2A5A" w:rsidRPr="003C236D">
        <w:rPr>
          <w:rFonts w:ascii="Times New Roman" w:hAnsi="Times New Roman" w:cs="Times New Roman"/>
          <w:b/>
          <w:color w:val="262626" w:themeColor="text1" w:themeTint="D9"/>
          <w:sz w:val="28"/>
          <w:szCs w:val="28"/>
        </w:rPr>
        <w:t>2.</w:t>
      </w:r>
      <w:r w:rsidRPr="003C236D">
        <w:rPr>
          <w:rFonts w:ascii="Times New Roman" w:hAnsi="Times New Roman" w:cs="Times New Roman"/>
          <w:b/>
          <w:color w:val="262626" w:themeColor="text1" w:themeTint="D9"/>
          <w:sz w:val="28"/>
          <w:szCs w:val="28"/>
        </w:rPr>
        <w:t>4. Художественно – эстетическое развитие детей на основе приобретения опыта в соответствующих видах деятельности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Художественно – 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др). </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(дети 3-го года жизни)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-способствовать становлению целенаправленности деятельности ребенка: в продуктивных видах (рисовании, лепке, конструировании) помогать ребёнку </w:t>
      </w:r>
      <w:r w:rsidRPr="003C236D">
        <w:rPr>
          <w:rFonts w:ascii="Times New Roman" w:hAnsi="Times New Roman" w:cs="Times New Roman"/>
          <w:color w:val="262626" w:themeColor="text1" w:themeTint="D9"/>
          <w:sz w:val="28"/>
          <w:szCs w:val="28"/>
        </w:rPr>
        <w:lastRenderedPageBreak/>
        <w:t>формулировать и реализовывать  свою собственную цель, соответствующую его личным интересам и отражающую его эмоциональные впечатления;</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знакомить с разнообразными изобразительными и конструктивными материалами, создавать условия для их самостоятельного исследования (краски, мелки, фломастеры, пластилин, бумага различной фактуры, кисти, штампы и т.п.);</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дать представление о разных способах звукоизвлечения:</w:t>
      </w:r>
    </w:p>
    <w:p w:rsidR="003C6394" w:rsidRPr="003C236D" w:rsidRDefault="003C6394" w:rsidP="00E4288E">
      <w:pPr>
        <w:pStyle w:val="a4"/>
        <w:numPr>
          <w:ilvl w:val="0"/>
          <w:numId w:val="2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озвученными игрушками и простейшими шумовыми музыкальными инструментами;</w:t>
      </w:r>
    </w:p>
    <w:p w:rsidR="003C6394" w:rsidRPr="003C236D" w:rsidRDefault="003C6394" w:rsidP="00E4288E">
      <w:pPr>
        <w:pStyle w:val="a4"/>
        <w:numPr>
          <w:ilvl w:val="0"/>
          <w:numId w:val="2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предоставлять возможности действовать с этими игрушками и инструментами (нажимать на клавиши, дёргать струны, дуть в свистки, ударять по барабану ладошкой или специальной палочкой), извлекать различные звуки, развивать представления о способах получения разных звуковых эффектов;</w:t>
      </w:r>
    </w:p>
    <w:p w:rsidR="003C6394" w:rsidRPr="003C236D" w:rsidRDefault="003C6394" w:rsidP="00E4288E">
      <w:pPr>
        <w:pStyle w:val="a4"/>
        <w:numPr>
          <w:ilvl w:val="0"/>
          <w:numId w:val="2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изготавливать вместе с детьми звучащие игрушки – «шумелки» и «гремелки» из подручных средств;</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петь простейшие детские песни;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для выразительного свободного движения детей под разную по характеру музыку.</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ребёнка, способствуя становлению сознания:</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знакомить детей с лучшими образцами книжной графики, работами художников- иллюстраторов;</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вводить детей в мир детской художественной литературы:</w:t>
      </w:r>
    </w:p>
    <w:p w:rsidR="003C6394" w:rsidRPr="003C236D" w:rsidRDefault="003C6394" w:rsidP="00E4288E">
      <w:pPr>
        <w:pStyle w:val="a4"/>
        <w:numPr>
          <w:ilvl w:val="0"/>
          <w:numId w:val="2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рассказывать народные и авторские сказки;</w:t>
      </w:r>
    </w:p>
    <w:p w:rsidR="003C6394" w:rsidRPr="003C236D" w:rsidRDefault="003C6394" w:rsidP="00E4288E">
      <w:pPr>
        <w:pStyle w:val="a4"/>
        <w:numPr>
          <w:ilvl w:val="0"/>
          <w:numId w:val="2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использовать в повседневной жизни детей потешки, песенки, небольшие авторские стихи;</w:t>
      </w:r>
    </w:p>
    <w:p w:rsidR="003C6394" w:rsidRPr="003C236D" w:rsidRDefault="003C6394" w:rsidP="00E4288E">
      <w:pPr>
        <w:pStyle w:val="a4"/>
        <w:numPr>
          <w:ilvl w:val="0"/>
          <w:numId w:val="2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отказывать детям в многократном повторении одного и того же хорошо знакомого произведения;</w:t>
      </w:r>
    </w:p>
    <w:p w:rsidR="003C6394" w:rsidRPr="003C236D" w:rsidRDefault="003C6394" w:rsidP="00E4288E">
      <w:pPr>
        <w:pStyle w:val="a4"/>
        <w:numPr>
          <w:ilvl w:val="0"/>
          <w:numId w:val="2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привлекать детей к посильному участию в рассказывании взрослого (жесты, мимика, действия, звукоподражания, отдельные слова в соответствии с контекстом);</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знакомить с произведениями декоративно-прикладного искусства;</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обогащать опыт слухового восприятия музыки, звучания различных инструментов, звуков природы, голосов птиц и животных.</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закладывая основы личности: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побуждать эмоциональную отзывчивость к эстетической стороне окружающей действительности, создавая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3C6394" w:rsidRPr="003C236D" w:rsidRDefault="003C6394"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(дети 4 –го года жизни)</w:t>
      </w:r>
    </w:p>
    <w:p w:rsidR="004A06E9" w:rsidRPr="003C236D" w:rsidRDefault="004A06E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Знакомить с простейшими способами изобразительной деятельности в рисовании красками и кистью, мелками и карандашами; в лепке из глины, пластилина, иных пластичных материалов;</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Учить петь;</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Проводить игры и упражнения, направленные на сенсорное развитие в области</w:t>
      </w:r>
      <w:r w:rsidR="00D2086D"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восприятия звука;</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шумового ритмического музицирования;</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становлению целеполагания в продуктивной деятельности;</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звуковысотный слух и чувство ритма;</w:t>
      </w:r>
    </w:p>
    <w:p w:rsidR="004A06E9" w:rsidRPr="003C236D" w:rsidRDefault="004A06E9" w:rsidP="00E4288E">
      <w:pPr>
        <w:pStyle w:val="a4"/>
        <w:numPr>
          <w:ilvl w:val="0"/>
          <w:numId w:val="79"/>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детей свободно выразительно двигаться под музыку.</w:t>
      </w:r>
    </w:p>
    <w:p w:rsidR="004A06E9" w:rsidRPr="003C236D" w:rsidRDefault="004A06E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4A06E9" w:rsidRPr="003C236D" w:rsidRDefault="004A06E9" w:rsidP="00E4288E">
      <w:pPr>
        <w:pStyle w:val="a4"/>
        <w:numPr>
          <w:ilvl w:val="0"/>
          <w:numId w:val="8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Рассказывать народные сказки о животных;</w:t>
      </w:r>
    </w:p>
    <w:p w:rsidR="004A06E9" w:rsidRPr="003C236D" w:rsidRDefault="004A06E9" w:rsidP="00E4288E">
      <w:pPr>
        <w:pStyle w:val="a4"/>
        <w:numPr>
          <w:ilvl w:val="0"/>
          <w:numId w:val="8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произведениями живописи, декоративно-прикладного искусства, музыки;</w:t>
      </w:r>
    </w:p>
    <w:p w:rsidR="004A06E9" w:rsidRPr="003C236D" w:rsidRDefault="004A06E9" w:rsidP="00E4288E">
      <w:pPr>
        <w:pStyle w:val="a4"/>
        <w:numPr>
          <w:ilvl w:val="0"/>
          <w:numId w:val="8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образом животных в скульптуре малых форм, живописи, книжной графике, в музыке;</w:t>
      </w:r>
    </w:p>
    <w:p w:rsidR="004A06E9" w:rsidRPr="003C236D" w:rsidRDefault="004A06E9" w:rsidP="00E4288E">
      <w:pPr>
        <w:pStyle w:val="a4"/>
        <w:numPr>
          <w:ilvl w:val="0"/>
          <w:numId w:val="8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со звучанием и внешним видом различных музыкальных инструментов;</w:t>
      </w:r>
    </w:p>
    <w:p w:rsidR="004A06E9" w:rsidRPr="003C236D" w:rsidRDefault="004A06E9" w:rsidP="00E4288E">
      <w:pPr>
        <w:pStyle w:val="a4"/>
        <w:numPr>
          <w:ilvl w:val="0"/>
          <w:numId w:val="8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восприятия музыки как средства передачи чувств и настроения;</w:t>
      </w:r>
    </w:p>
    <w:p w:rsidR="004A06E9" w:rsidRPr="003C236D" w:rsidRDefault="004A06E9" w:rsidP="00E4288E">
      <w:pPr>
        <w:pStyle w:val="a4"/>
        <w:numPr>
          <w:ilvl w:val="0"/>
          <w:numId w:val="8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Использовать музыку как средство регуляции настроения детей, создания благоприятного эмоционального фона.</w:t>
      </w:r>
    </w:p>
    <w:p w:rsidR="004A06E9" w:rsidRPr="003C236D" w:rsidRDefault="004A06E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закладывая основы личности:</w:t>
      </w:r>
    </w:p>
    <w:p w:rsidR="004A06E9" w:rsidRPr="003C236D" w:rsidRDefault="004A06E9" w:rsidP="00E4288E">
      <w:pPr>
        <w:pStyle w:val="a4"/>
        <w:numPr>
          <w:ilvl w:val="0"/>
          <w:numId w:val="8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детей формировать и выражать собственные эстетические вкусы и предпочтения;</w:t>
      </w:r>
    </w:p>
    <w:p w:rsidR="004A06E9" w:rsidRPr="003C236D" w:rsidRDefault="004A06E9" w:rsidP="00E4288E">
      <w:pPr>
        <w:pStyle w:val="a4"/>
        <w:numPr>
          <w:ilvl w:val="0"/>
          <w:numId w:val="8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Пробуждать эмоциональную отзывчивость к эстетической стороне окружающей действительности;</w:t>
      </w:r>
    </w:p>
    <w:p w:rsidR="004A06E9" w:rsidRPr="003C236D" w:rsidRDefault="004A06E9" w:rsidP="00E4288E">
      <w:pPr>
        <w:pStyle w:val="a4"/>
        <w:numPr>
          <w:ilvl w:val="0"/>
          <w:numId w:val="8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Обращать внимание детей на красоту природу и создавать благоприятные условия для ее созерцания;</w:t>
      </w:r>
    </w:p>
    <w:p w:rsidR="004A06E9" w:rsidRPr="003C236D" w:rsidRDefault="004A06E9"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сосредоточенного любования отдельными эстетическими предметами, объектами, музыкальными явлениями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 го года жизни)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Помогать ребенку овладевать различными способами собственных целей;</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Формировать обобщенные способы практической деятельности, позволяющие получить результат, который может быть вариативно осмыслен каждым ребенком:</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со способами создания разнообразных изображений на основе одной формы;</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w:t>
      </w:r>
      <w:r w:rsidRPr="003C236D">
        <w:rPr>
          <w:rFonts w:ascii="Times New Roman" w:hAnsi="Times New Roman" w:cs="Times New Roman"/>
          <w:color w:val="262626" w:themeColor="text1" w:themeTint="D9"/>
          <w:sz w:val="28"/>
          <w:szCs w:val="28"/>
        </w:rPr>
        <w:tab/>
        <w:t>Показывать способы создания обобщенного продукта, который ребенок может затем по желанию «превращать» в реальные предметы (овал можно превратить в овощи, части тела животных и т.д.)</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Формировать способы, позволяющие получать эстетически удовлетворяющий ребенка результат путем показа разных способов и техник украшения изделий с использованием различных средств выразительности;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Создавать условия для разнообразной самостоятельной творческой деятельности детей в течение дня. Поддерживать замыслы детей и помогать найти способы их реализации;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Стимулировать стремление улучшать работу, возвращаясь к ней спустя какое-то время.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Читать детям волшебные сказки;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сокровищницей отечественного кино для детей (фильмы-сказки);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жанрами изобразительного искусства и музыки;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Давать представление об отражении сказки в музыкальном произведении;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образом ребенка в живописи и скульптуре, книжной графике;</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различными способами отражения сказочных персонажей в литературе, изобразительной деятельности, музыке, танце.</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закладывая основы личности: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Создавать в группе условия для спокойного и сосредоточенного индивидуального рассматривания книжных иллюстраций, альбомов репродукций произведений живописи, произведений декоративно-прикладного искусства, слушания музыки или звуков природы;</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Содействовать накоплению у детей эстетического впечатления от созерцания природы. Показать детям красоту родного города (поселка, села) и его окрестностей (ландшафты, архитектурные ансамбли, сады, поля, луга и т.п.);</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Создавать в группе и на участке детского сада условия для выращивания цветов. Вместе с детьми ухаживать за ними и любоваться их красотой;</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Начинать привлекать детей к созданию композиций, бутоньерок, аранжировок из живых цветов и сухоцветов;</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Побуждать детей формировать и выражать собственную эстетическую оценку воспринимаемого, не навязывая им мнения взрослых.</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(дети – 6- го года жизни)</w:t>
      </w:r>
      <w:r w:rsidR="00D2086D" w:rsidRPr="003C236D">
        <w:rPr>
          <w:rFonts w:ascii="Times New Roman" w:hAnsi="Times New Roman" w:cs="Times New Roman"/>
          <w:color w:val="262626" w:themeColor="text1" w:themeTint="D9"/>
          <w:sz w:val="28"/>
          <w:szCs w:val="28"/>
          <w:u w:val="single"/>
        </w:rPr>
        <w:t>, п</w:t>
      </w:r>
      <w:r w:rsidRPr="003C236D">
        <w:rPr>
          <w:rFonts w:ascii="Times New Roman" w:hAnsi="Times New Roman" w:cs="Times New Roman"/>
          <w:color w:val="262626" w:themeColor="text1" w:themeTint="D9"/>
          <w:sz w:val="28"/>
          <w:szCs w:val="28"/>
          <w:u w:val="single"/>
        </w:rPr>
        <w:t>одготовительная группа (дети 7- го года жизни)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Развивать способность к изобразительной деятельности (чувство цвета, формы, композиции):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w:t>
      </w:r>
      <w:r w:rsidRPr="003C236D">
        <w:rPr>
          <w:rFonts w:ascii="Times New Roman" w:hAnsi="Times New Roman" w:cs="Times New Roman"/>
          <w:color w:val="262626" w:themeColor="text1" w:themeTint="D9"/>
          <w:sz w:val="28"/>
          <w:szCs w:val="28"/>
        </w:rPr>
        <w:tab/>
        <w:t>Знакомить детей с материалами и оборудованием для рисования, лепки, аппликации, конструирования и ручного труда и учить применять их на практике;</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Побуждать детей экспериментировать с цветом, придумывать и создавать композицию, осваивать различные художественные техники (оригами, папье-маше, разрывная аппликация); использовать разнообразные материалы для создания художественного образа;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Поддерживать и направлять эмоционально-эстетическую, декоративную трактовку образов;</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Формировать умение создавать постройку, конструкцию, рисунок, скульптуру, прикладное изделие по образцу разной степени сложности;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Формировать представление об алгоритме действий, учить действовать по алгоритму с опорой на схему;</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Учить действовать по словесной инструкции;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Учить создавать продукт в сотрудничестве, партнерстве (в паре, коллективно) и обеспечивать необходимые для этого условия;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Создавать выставки, экспозиции;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Привлекать детей к украшению группы к праздникам, обсуждая различные возможности и предложения;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Совершенствовать навыки пения и движения под музыку, развитие чувства ритма и звуковысотный слух, навыки интонирования: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Совершенствовать навыки пения индивидуально;</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Учить танцевальным движениям под музыку;</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Побуждать детей к элементарному самостоятельному музицированию:</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Учить музицировать индивидуально и ансамблем, совершенствуя умение согласовывать свои действия с действиями партнеров;</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Создавать ситуации, в которых дети могут самостоятельно использовать простейшие музыкальные инструменты;</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Расширять круг навыков прикладного художественного труда.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детей с произведениями о детях в стихах и прозе;</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произведениями театра и кино о детях;</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творчеством русских композиторов (П.И. Чайковский, Н.А. Римский-Корсаков);</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Давать представление  о прикладных видах художественного творчества (о выбору): ювелирное искусство, создание одежды, литье, резьба по дереву, кружево и т.д.;</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Давать представление об эстетике в быту: дизайн предметов обихода; создание интерьера, дизайн мебели, светильников; эстетика в кулинарии;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Давать представление о людях творческих профессий: как оно обучаются, где и как работают;</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Давать представление о ландшафтном дизайне (искусстве создания парка, сада).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Дополнительное содержание образовательной области «Художественно-эстетическое развитие» для детей 6 – 8 лет</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детей с былинами, балладами, баснями, мифами, легендами, притчами. Читать и обсуждать сказки А.С. Пушкина;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детей с традиционной музыкой разных народов в контексте «Путешествий в культуры мира»;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детей с произведениями мирового изобразительного искусства  в контексте «Путешествий в культуры мира»;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Читать детям волшебные сказки, легенды и мифы разных стран и народов;</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Формировать первичное представление о временной последовательности развития культуры – ленте времени.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закладывая основы личности: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Совершенствовать навыки адекватного оценивания результатов и продуктов своей деятельности, готовность и желание совершенствовать их и продолжать повышение собственной компетенции – учиться;</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Пробуждать эмоциональную отзывчивость к эстетической стороне окружающей действительности: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Показывать детям красоту своего города, села, поселка с их ландшафтами, садами, полями,  лугами, водоемами и т.п. Обращать внимание на разнообразие и красоту форм, цвета, звуков, запахов окружающего мира во время прогулок, экскурсий, в игре, в быту, в специально организованных видах деятельности;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Создавать условия для восприятия природы, красивых предметов быта, произведений народного, декоративно-прикладного и изобразительного искусства, чтения художественной литературы, слушания музыкальных произведений;</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детей с высокохудожественными произведениями литературы, музыкального и изобразительного искусства разных видов (живопись, графика, скульптура). Дать первоначальное представление о театре как синтезе разных искусств;</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Побуждать высказывать свое отношение к произведению, задавая вопросы;</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Воспитывать ценность культурного досуга, посещения учреждений культуры: библиотеки, музея, театра;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Поддерживать и закреплять интерес к художественной литературе;</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Учить анализировать тексты на доступном уровне;</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Знакомить с жанровым разнообразием художественной литературы;</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ab/>
        <w:t>Стремиться понимать смысл прочитанного, воспринимать богатство литературного языка;</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w:t>
      </w:r>
      <w:r w:rsidRPr="003C236D">
        <w:rPr>
          <w:rFonts w:ascii="Times New Roman" w:hAnsi="Times New Roman" w:cs="Times New Roman"/>
          <w:color w:val="262626" w:themeColor="text1" w:themeTint="D9"/>
          <w:sz w:val="28"/>
          <w:szCs w:val="28"/>
        </w:rPr>
        <w:tab/>
        <w:t>Создавать материальную базу: библиотеки (общую и групповую), книжные уголки, выставки; фонотеку, коллекцию портретов писателей, аоэтов, художников-иллюстраторов и пр.</w:t>
      </w:r>
    </w:p>
    <w:p w:rsidR="00D2086D"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части, формируемой участниками образовательных отношений, в данном разделе могут быть представлены региональные программы, реализующие этнокультурный компонент, знакомство детей с народным творчеством, национальной культурой, художественными промыслами, творчеством народных мастеров. </w:t>
      </w:r>
    </w:p>
    <w:p w:rsidR="003C6394" w:rsidRPr="003C236D" w:rsidRDefault="00D2086D"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Если возможности образовательной организации позволяют, предлагаем включить в часть образовательной программы, формируемого участниками образовательных отношений, парциальные образовательные программы по хореографии, театрализованной деятельности, слушанию музыки, живописи и др.</w:t>
      </w:r>
    </w:p>
    <w:p w:rsidR="006C4A72" w:rsidRPr="003C236D" w:rsidRDefault="006C4A72" w:rsidP="00BE36CE">
      <w:pPr>
        <w:spacing w:after="0" w:line="240" w:lineRule="auto"/>
        <w:ind w:firstLine="709"/>
        <w:contextualSpacing/>
        <w:jc w:val="both"/>
        <w:rPr>
          <w:rFonts w:ascii="Times New Roman" w:hAnsi="Times New Roman" w:cs="Times New Roman"/>
          <w:i/>
          <w:color w:val="262626" w:themeColor="text1" w:themeTint="D9"/>
          <w:sz w:val="24"/>
          <w:szCs w:val="24"/>
        </w:rPr>
      </w:pPr>
      <w:r w:rsidRPr="003C236D">
        <w:rPr>
          <w:rFonts w:ascii="Times New Roman" w:hAnsi="Times New Roman" w:cs="Times New Roman"/>
          <w:i/>
          <w:color w:val="262626" w:themeColor="text1" w:themeTint="D9"/>
          <w:sz w:val="24"/>
          <w:szCs w:val="24"/>
        </w:rPr>
        <w:t>Формы образовательной деятельности</w:t>
      </w:r>
    </w:p>
    <w:tbl>
      <w:tblPr>
        <w:tblStyle w:val="a3"/>
        <w:tblW w:w="9850" w:type="dxa"/>
        <w:tblInd w:w="-34" w:type="dxa"/>
        <w:tblLook w:val="04A0" w:firstRow="1" w:lastRow="0" w:firstColumn="1" w:lastColumn="0" w:noHBand="0" w:noVBand="1"/>
      </w:tblPr>
      <w:tblGrid>
        <w:gridCol w:w="5387"/>
        <w:gridCol w:w="4463"/>
      </w:tblGrid>
      <w:tr w:rsidR="006C4A72" w:rsidRPr="003C236D" w:rsidTr="006C4A72">
        <w:tc>
          <w:tcPr>
            <w:tcW w:w="5387"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Перечень программ и технологий</w:t>
            </w:r>
          </w:p>
        </w:tc>
        <w:tc>
          <w:tcPr>
            <w:tcW w:w="4463" w:type="dxa"/>
          </w:tcPr>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Метод проектов</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Самостоятельная исследовательская деятельность детей</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ИКТ – технологии в работе с детьми. </w:t>
            </w:r>
          </w:p>
        </w:tc>
      </w:tr>
      <w:tr w:rsidR="006C4A72" w:rsidRPr="003C236D" w:rsidTr="006C4A72">
        <w:tc>
          <w:tcPr>
            <w:tcW w:w="5387"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Формы образовательной деятельности, включая максимально допустимый объем нагрузки на одного ребенка </w:t>
            </w:r>
          </w:p>
        </w:tc>
        <w:tc>
          <w:tcPr>
            <w:tcW w:w="4463"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Формы организации деятельности с детьми </w:t>
            </w:r>
          </w:p>
        </w:tc>
      </w:tr>
      <w:tr w:rsidR="006C4A72" w:rsidRPr="003C236D" w:rsidTr="006C4A72">
        <w:tc>
          <w:tcPr>
            <w:tcW w:w="5387"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Непосредственно образовательная деятельность:</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1 младшая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музыка – 20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изобразительная деятельность – 10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лепка -  10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2 младшая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музыка  -  30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изобразительная деятельность – 30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Средняя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музыка  -  40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изобразительная деятельность – 40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Старшая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музыка  -  50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изобразительная деятельность – 50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Подготовительная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музыка  -  60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изобразительная деятельность – 60 минут</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Беседа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Рассказ</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Рассматривание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Продуктивная деятельность</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Наблюдение на прогулке </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Развивающие игры</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Пример</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Создание коллекций</w:t>
            </w:r>
          </w:p>
        </w:tc>
        <w:tc>
          <w:tcPr>
            <w:tcW w:w="4463"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Групповая</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Фронтальная</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Индивидуальная </w:t>
            </w:r>
          </w:p>
        </w:tc>
      </w:tr>
    </w:tbl>
    <w:p w:rsidR="006C4A72" w:rsidRPr="003C236D" w:rsidRDefault="006C4A72"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3C6394" w:rsidRPr="003C236D" w:rsidRDefault="008B2A5A" w:rsidP="008B2A5A">
      <w:pPr>
        <w:spacing w:after="0" w:line="240" w:lineRule="auto"/>
        <w:ind w:left="426"/>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2.2.5.</w:t>
      </w:r>
      <w:r w:rsidR="003C6394" w:rsidRPr="003C236D">
        <w:rPr>
          <w:rFonts w:ascii="Times New Roman" w:hAnsi="Times New Roman" w:cs="Times New Roman"/>
          <w:b/>
          <w:color w:val="262626" w:themeColor="text1" w:themeTint="D9"/>
          <w:sz w:val="28"/>
          <w:szCs w:val="28"/>
        </w:rPr>
        <w:t xml:space="preserve">Физическое развитие детей на основе приобретения опыта в соответствующих  видах деятельности. </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(дети 3-го года жизни)</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охранять и укреплять здоровье детей, формировать у них привычку к здоровому образу жизни:</w:t>
      </w:r>
    </w:p>
    <w:p w:rsidR="003C6394" w:rsidRPr="003C236D" w:rsidRDefault="003C6394" w:rsidP="00E4288E">
      <w:pPr>
        <w:numPr>
          <w:ilvl w:val="0"/>
          <w:numId w:val="2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полноценному физическому развитию:</w:t>
      </w:r>
    </w:p>
    <w:p w:rsidR="003C6394" w:rsidRPr="003C236D" w:rsidRDefault="003C6394" w:rsidP="00E4288E">
      <w:pPr>
        <w:numPr>
          <w:ilvl w:val="0"/>
          <w:numId w:val="2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потребность в самостоятельной двигательной активности и обогащать двигательный опыт детей;</w:t>
      </w:r>
    </w:p>
    <w:p w:rsidR="003C6394" w:rsidRPr="003C236D" w:rsidRDefault="003C6394" w:rsidP="00E4288E">
      <w:pPr>
        <w:numPr>
          <w:ilvl w:val="0"/>
          <w:numId w:val="2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Обеспечить необходимый двигательный режим в течении дня: создавать условия для активного движения в группе, на участке</w:t>
      </w:r>
    </w:p>
    <w:p w:rsidR="003C6394" w:rsidRPr="003C236D" w:rsidRDefault="003C6394" w:rsidP="00E4288E">
      <w:pPr>
        <w:numPr>
          <w:ilvl w:val="0"/>
          <w:numId w:val="2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игр с мячом;</w:t>
      </w:r>
    </w:p>
    <w:p w:rsidR="003C6394" w:rsidRPr="003C236D" w:rsidRDefault="003C6394" w:rsidP="00E4288E">
      <w:pPr>
        <w:numPr>
          <w:ilvl w:val="0"/>
          <w:numId w:val="2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опыт детей подвижными играми, движениям под музыку;</w:t>
      </w:r>
    </w:p>
    <w:p w:rsidR="003C6394" w:rsidRPr="003C236D" w:rsidRDefault="003C6394" w:rsidP="00E4288E">
      <w:pPr>
        <w:numPr>
          <w:ilvl w:val="0"/>
          <w:numId w:val="2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Обеспечить безопасность жизнедеятельности:</w:t>
      </w:r>
    </w:p>
    <w:p w:rsidR="003C6394" w:rsidRPr="003C236D" w:rsidRDefault="003C6394" w:rsidP="00E4288E">
      <w:pPr>
        <w:numPr>
          <w:ilvl w:val="0"/>
          <w:numId w:val="2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Строго соблюдать санитарные нормы и правила охраны жизни и здоровья детей;</w:t>
      </w:r>
    </w:p>
    <w:p w:rsidR="003C6394" w:rsidRPr="003C236D" w:rsidRDefault="003C6394" w:rsidP="00E4288E">
      <w:pPr>
        <w:numPr>
          <w:ilvl w:val="0"/>
          <w:numId w:val="2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Обеспечить рациональный режим дня, сбалансированное качественное питание, обязательный дневной сон;</w:t>
      </w:r>
    </w:p>
    <w:p w:rsidR="003C6394" w:rsidRPr="003C236D" w:rsidRDefault="003C6394" w:rsidP="00E4288E">
      <w:pPr>
        <w:numPr>
          <w:ilvl w:val="0"/>
          <w:numId w:val="2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Строго выдерживать необходимую длительность пребывания детей на свежем воздухе;</w:t>
      </w:r>
    </w:p>
    <w:p w:rsidR="003C6394" w:rsidRPr="003C236D" w:rsidRDefault="003C6394" w:rsidP="00E4288E">
      <w:pPr>
        <w:numPr>
          <w:ilvl w:val="0"/>
          <w:numId w:val="2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Соблюдать режим проветривания;</w:t>
      </w:r>
    </w:p>
    <w:p w:rsidR="003C6394" w:rsidRPr="003C236D" w:rsidRDefault="003C6394" w:rsidP="00E4288E">
      <w:pPr>
        <w:numPr>
          <w:ilvl w:val="0"/>
          <w:numId w:val="2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здоровье детей:</w:t>
      </w:r>
    </w:p>
    <w:p w:rsidR="003C6394" w:rsidRPr="003C236D" w:rsidRDefault="003C6394" w:rsidP="00E4288E">
      <w:pPr>
        <w:numPr>
          <w:ilvl w:val="0"/>
          <w:numId w:val="2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в детском саду атмосферу психологического комфорта, успешной адаптации ребенка в детском саду;</w:t>
      </w:r>
    </w:p>
    <w:p w:rsidR="003C6394" w:rsidRPr="003C236D" w:rsidRDefault="003C6394" w:rsidP="00E4288E">
      <w:pPr>
        <w:numPr>
          <w:ilvl w:val="0"/>
          <w:numId w:val="2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Создавать условия для закаливания организма детей: одевать по погоде, использовать спортивную форму и обувь для проведения физкультурных занятий, облегченную одежду в помещении детского сада при соблюдении температурного режима;</w:t>
      </w:r>
    </w:p>
    <w:p w:rsidR="003C6394" w:rsidRPr="003C236D" w:rsidRDefault="003C6394" w:rsidP="00E4288E">
      <w:pPr>
        <w:numPr>
          <w:ilvl w:val="0"/>
          <w:numId w:val="2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Закаливать детей, используя факторы внешней среды в следующей последовательности по степени воздействия: воздух, вода, солнце;</w:t>
      </w:r>
    </w:p>
    <w:p w:rsidR="003C6394" w:rsidRPr="003C236D" w:rsidRDefault="003C6394" w:rsidP="00E4288E">
      <w:pPr>
        <w:numPr>
          <w:ilvl w:val="0"/>
          <w:numId w:val="2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Проводить индивидуальные укрепляющие мероприятия и профилактику заболеваний силами медперсонала.</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Педагог должен содействовать своевременному и полноценному психическому развитию, способствуя становлению деятельности путем развития основных  видов движений:</w:t>
      </w:r>
    </w:p>
    <w:p w:rsidR="003C6394" w:rsidRPr="003C236D" w:rsidRDefault="003C6394" w:rsidP="00E4288E">
      <w:pPr>
        <w:numPr>
          <w:ilvl w:val="0"/>
          <w:numId w:val="2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Привлекать детей к упражнениям в ходьбе, беге, прыжках, равновесии, лазанье, ползании, подлезаний, а так же катаний, бросаний, метаний.</w:t>
      </w:r>
    </w:p>
    <w:p w:rsidR="003C6394" w:rsidRPr="003C236D" w:rsidRDefault="003C6394" w:rsidP="00E4288E">
      <w:pPr>
        <w:numPr>
          <w:ilvl w:val="0"/>
          <w:numId w:val="2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детей к движениям, обеспечивающим нагрузку на разные группы мышц.</w:t>
      </w:r>
    </w:p>
    <w:p w:rsidR="003C6394" w:rsidRPr="003C236D" w:rsidRDefault="003C6394"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соответствовать своевременному и полноценному психическому развитию, способствуя становлению сознания:</w:t>
      </w:r>
    </w:p>
    <w:p w:rsidR="003C6394" w:rsidRPr="003C236D" w:rsidRDefault="003C6394" w:rsidP="00E4288E">
      <w:pPr>
        <w:numPr>
          <w:ilvl w:val="0"/>
          <w:numId w:val="2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основы культуры здоровья;</w:t>
      </w:r>
    </w:p>
    <w:p w:rsidR="003C6394" w:rsidRPr="003C236D" w:rsidRDefault="003C6394" w:rsidP="00E4288E">
      <w:pPr>
        <w:numPr>
          <w:ilvl w:val="0"/>
          <w:numId w:val="27"/>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Прививать простейшие культурно-гигиенические навыки и навыки самообслуживания;</w:t>
      </w:r>
    </w:p>
    <w:p w:rsidR="003C6394" w:rsidRPr="003C236D" w:rsidRDefault="003C6394" w:rsidP="00E4288E">
      <w:pPr>
        <w:numPr>
          <w:ilvl w:val="0"/>
          <w:numId w:val="2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Терпеливо и постепенно учить детей правильно мыть и вытирать руки, пользоваться туалетом, одеваться и раздеваться;</w:t>
      </w:r>
    </w:p>
    <w:p w:rsidR="003C6394" w:rsidRPr="003C236D" w:rsidRDefault="003C6394" w:rsidP="00E4288E">
      <w:pPr>
        <w:numPr>
          <w:ilvl w:val="0"/>
          <w:numId w:val="2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 личном примере приучать детей к опрятному виду и номам поведения;</w:t>
      </w:r>
    </w:p>
    <w:p w:rsidR="003C6394" w:rsidRPr="003C236D" w:rsidRDefault="003C6394" w:rsidP="00E4288E">
      <w:pPr>
        <w:numPr>
          <w:ilvl w:val="0"/>
          <w:numId w:val="28"/>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Приучать детей отличать предметы индивидуально пользования (расческа, зубная щетка, стаканчик для полоскания и т.п).</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(дети 4-го года жизни)</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охранять и укреплять здоровье детей, формировать у них привычку к здоровому образу жизни:</w:t>
      </w:r>
    </w:p>
    <w:p w:rsidR="002F0846" w:rsidRPr="003C236D" w:rsidRDefault="002F0846" w:rsidP="00E4288E">
      <w:pPr>
        <w:pStyle w:val="a4"/>
        <w:numPr>
          <w:ilvl w:val="0"/>
          <w:numId w:val="27"/>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полноценному физическому развитию :</w:t>
      </w:r>
    </w:p>
    <w:p w:rsidR="002F0846" w:rsidRPr="003C236D" w:rsidRDefault="002F0846" w:rsidP="00BE36CE">
      <w:pPr>
        <w:spacing w:after="0" w:line="240" w:lineRule="auto"/>
        <w:ind w:firstLine="57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Поддерживать потребность в самостоятельной двигательной активности;</w:t>
      </w:r>
    </w:p>
    <w:p w:rsidR="002F0846" w:rsidRPr="003C236D" w:rsidRDefault="002F0846"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2. Укреплять разные группы мышц, способствуя формированию правильной осанки;</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3.Обеспечивать необходимый двигательный режим в течение дня: создавать условия для активного движения в группе, на участке; обогащать опыт детей подвижными играми, движениям под музыку;</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4.Создавать условия для игр с мячом;</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5.Обогащать двигательный опыт детей;</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6.Обеспечивать безопасность жизнедеятельности, строго соблюдая санитарные нормы и правила охраны жизни и здоровья детей;</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здоровье детей:</w:t>
      </w:r>
    </w:p>
    <w:p w:rsidR="002F0846" w:rsidRPr="003C236D" w:rsidRDefault="002F0846" w:rsidP="00E4288E">
      <w:pPr>
        <w:numPr>
          <w:ilvl w:val="0"/>
          <w:numId w:val="3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Предупреждать детские заболевания, систематически проводить оздоровительные мероприятия  с учетом состояния здоровья и уровня физического развития каждого ребенка;</w:t>
      </w:r>
    </w:p>
    <w:p w:rsidR="002F0846" w:rsidRPr="003C236D" w:rsidRDefault="002F0846" w:rsidP="00E4288E">
      <w:pPr>
        <w:numPr>
          <w:ilvl w:val="0"/>
          <w:numId w:val="3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организм, используя естественные природные закаливающие факторы (солнечный свет, воздух, вода);</w:t>
      </w:r>
    </w:p>
    <w:p w:rsidR="002F0846" w:rsidRPr="003C236D" w:rsidRDefault="002F0846" w:rsidP="00E4288E">
      <w:pPr>
        <w:numPr>
          <w:ilvl w:val="0"/>
          <w:numId w:val="3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Обеспечивать рациональный режим дня, сбалансированное качественное питание, обязательный дневной сон, достаточное пребывание на свежем воздухе;</w:t>
      </w:r>
    </w:p>
    <w:p w:rsidR="002F0846" w:rsidRPr="003C236D" w:rsidRDefault="002F0846" w:rsidP="00E4288E">
      <w:pPr>
        <w:numPr>
          <w:ilvl w:val="0"/>
          <w:numId w:val="3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диапазон деятельности детей по самообслуживанию, создавать условия  для повышения её качества.</w:t>
      </w:r>
    </w:p>
    <w:p w:rsidR="002F0846"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Педагог должен содействовать своевременному и полноценному психическому развитию каждого ребенка, способствуя становлению </w:t>
      </w:r>
      <w:r w:rsidRPr="003C236D">
        <w:rPr>
          <w:rFonts w:ascii="Times New Roman" w:hAnsi="Times New Roman" w:cs="Times New Roman"/>
          <w:color w:val="262626" w:themeColor="text1" w:themeTint="D9"/>
          <w:sz w:val="28"/>
          <w:szCs w:val="28"/>
        </w:rPr>
        <w:lastRenderedPageBreak/>
        <w:t>деятельности путем развития основных движений (ходьба, бег, прыжки, равновесие, лазанье, метание) и физических качеств (быстрота, гибкость, ловкость, сила, выносливость).</w:t>
      </w:r>
    </w:p>
    <w:p w:rsidR="002F0846"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способствуя становлению сознания путем формирования основ культуры здоровья:</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Совершенствовать культурно-гигиенические навыки, начинать формировать навыки культурного поведения;</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формировать представления о факторах, влияющих на здоровье (продукты питания, сон, прогулки, движение, гигиена);</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начальные представления о правилах безопасного поведения; воспитывать осторожность поведения в быту, на природе, на улице.</w:t>
      </w:r>
    </w:p>
    <w:p w:rsidR="002F0846"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закладывая основы личности:</w:t>
      </w:r>
    </w:p>
    <w:p w:rsidR="002F0846" w:rsidRPr="003C236D" w:rsidRDefault="002F0846" w:rsidP="00E4288E">
      <w:pPr>
        <w:numPr>
          <w:ilvl w:val="0"/>
          <w:numId w:val="3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основы культуры здоровья;</w:t>
      </w:r>
    </w:p>
    <w:p w:rsidR="002F0846" w:rsidRPr="003C236D" w:rsidRDefault="002F0846" w:rsidP="00E4288E">
      <w:pPr>
        <w:numPr>
          <w:ilvl w:val="0"/>
          <w:numId w:val="3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ответственное отношение ребенка к своему здоровью и здоровью  окружающих.</w:t>
      </w:r>
    </w:p>
    <w:p w:rsidR="002F0846" w:rsidRPr="003C236D" w:rsidRDefault="002F0846" w:rsidP="008B2A5A">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5-го года жизни)</w:t>
      </w:r>
    </w:p>
    <w:p w:rsidR="002F0846"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охранять и укреплять здоровье детей, формировать у них привычку к здоровому образу жизни:</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полноценному физическому развитию :</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поддерживать и развивать потребность в разнообразной самостоятельной двигательной активности;</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двигательный опыт детей за счет общеразвивающих и спортивных упражнений;</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Начать знакомить детей с элементами спортивных игр</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репертуар подвижных игр, в которые играют дети;</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проявления и совершенствования ловкости, скорости и других физических качеств. Совершенствовать умение держать равновесие;</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Совершенствовать выполнение основных движений;</w:t>
      </w:r>
    </w:p>
    <w:p w:rsidR="002F0846" w:rsidRPr="003C236D" w:rsidRDefault="002F0846" w:rsidP="00E4288E">
      <w:pPr>
        <w:numPr>
          <w:ilvl w:val="0"/>
          <w:numId w:val="35"/>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Обеспечивать безопасность жизнедеятельности, строго соблюдая санитарные нормы и правила охраны жизни и здоровья детей;</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здоровье детей:</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способствующие повышению защитных сил организма, выносливости и работоспособности;</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Предупреждать детские заболевания, систематически проводить оздоровительные мероприятия с учетом состояния здоровья и уровня физического развития каждого ребенка;</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разные группы мышц, способствуя формированию правильной осанки, и следить за её поддержанием во время разных видов деятельности;</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Предупреждать нарушение зрения;</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организм, используя естественные природные закаливающие факторы (солнечный свет, воздух, вода);</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Оберегать нервную систему ребенка от стрессов и перегрузок;</w:t>
      </w:r>
    </w:p>
    <w:p w:rsidR="002F0846" w:rsidRPr="003C236D" w:rsidRDefault="002F0846" w:rsidP="00E4288E">
      <w:pPr>
        <w:numPr>
          <w:ilvl w:val="0"/>
          <w:numId w:val="36"/>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Обеспечить рациональный режим дня, сбалансированное качественное питание, обязательный дневной сон, достаточное пребывание на свежем воздухе. </w:t>
      </w:r>
    </w:p>
    <w:p w:rsidR="002F0846" w:rsidRPr="003C236D" w:rsidRDefault="002F0846" w:rsidP="00BE36CE">
      <w:pPr>
        <w:tabs>
          <w:tab w:val="left" w:pos="0"/>
        </w:tabs>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 путем поощрения двигательной активности ребенка и создания условий для её развития через развитие основных движений (ходьба, бег, прыжки, равновесие, лазанье, метание) и физических качеств (быстрота, гибкость, ловкость, сила, выносливость), а так же удовлетворения потребности ребенка в движении в течение дня.</w:t>
      </w:r>
    </w:p>
    <w:p w:rsidR="002F0846" w:rsidRPr="003C236D" w:rsidRDefault="002F0846" w:rsidP="00BE36CE">
      <w:pPr>
        <w:tabs>
          <w:tab w:val="left" w:pos="0"/>
        </w:tabs>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способствуя становлению сознания путем формирования основ культуры здоровья:</w:t>
      </w:r>
    </w:p>
    <w:p w:rsidR="002F0846" w:rsidRPr="003C236D" w:rsidRDefault="002F0846" w:rsidP="00E4288E">
      <w:pPr>
        <w:numPr>
          <w:ilvl w:val="0"/>
          <w:numId w:val="32"/>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Совершенствовать культурно-гигиенические навыки, начинать формировать навыки культурного поведения;</w:t>
      </w:r>
    </w:p>
    <w:p w:rsidR="002F0846" w:rsidRPr="003C236D" w:rsidRDefault="002F0846" w:rsidP="00E4288E">
      <w:pPr>
        <w:numPr>
          <w:ilvl w:val="0"/>
          <w:numId w:val="32"/>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навыки культурного поведения за столом;</w:t>
      </w:r>
    </w:p>
    <w:p w:rsidR="002F0846" w:rsidRPr="003C236D" w:rsidRDefault="002F0846" w:rsidP="00E4288E">
      <w:pPr>
        <w:numPr>
          <w:ilvl w:val="0"/>
          <w:numId w:val="32"/>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умение правильно пользоваться предметами личной гигиены (полотенце, расческа, носовой платок, одежда);</w:t>
      </w:r>
    </w:p>
    <w:p w:rsidR="002F0846" w:rsidRPr="003C236D" w:rsidRDefault="002F0846" w:rsidP="00E4288E">
      <w:pPr>
        <w:numPr>
          <w:ilvl w:val="0"/>
          <w:numId w:val="32"/>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умение правильно выполнять основные культурно-гигиенические ритуалы: подготовки ко сну;</w:t>
      </w:r>
    </w:p>
    <w:p w:rsidR="002F0846" w:rsidRPr="003C236D" w:rsidRDefault="002F0846" w:rsidP="00E4288E">
      <w:pPr>
        <w:numPr>
          <w:ilvl w:val="0"/>
          <w:numId w:val="37"/>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Обращать внимание детей на чистоту того, что употребляется в пищу; на чистоту помещений, предметов, одежды;</w:t>
      </w:r>
    </w:p>
    <w:p w:rsidR="002F0846" w:rsidRPr="003C236D" w:rsidRDefault="002F0846" w:rsidP="00E4288E">
      <w:pPr>
        <w:numPr>
          <w:ilvl w:val="0"/>
          <w:numId w:val="37"/>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Продолжать формировать представления о факторах, влияющих на здоровье (продукты питания, сон, прогулки, движение, гигиена);</w:t>
      </w:r>
    </w:p>
    <w:p w:rsidR="002F0846" w:rsidRPr="003C236D" w:rsidRDefault="002F0846" w:rsidP="00E4288E">
      <w:pPr>
        <w:numPr>
          <w:ilvl w:val="0"/>
          <w:numId w:val="37"/>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начальные представления о правилах безопасного поведения;</w:t>
      </w:r>
    </w:p>
    <w:p w:rsidR="002F0846" w:rsidRPr="003C236D" w:rsidRDefault="002F0846" w:rsidP="00BE36CE">
      <w:pPr>
        <w:tabs>
          <w:tab w:val="left" w:pos="0"/>
        </w:tabs>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Педагог должен содействовать своевременному и полноценному психическому развитию каждого ребенка, закладывая основы личности путем формирования основ культуры здоровья:</w:t>
      </w:r>
    </w:p>
    <w:p w:rsidR="002F0846" w:rsidRPr="003C236D" w:rsidRDefault="002F0846" w:rsidP="00E4288E">
      <w:pPr>
        <w:numPr>
          <w:ilvl w:val="0"/>
          <w:numId w:val="38"/>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ответственное отношение к здоровью своему и окружающих;</w:t>
      </w:r>
    </w:p>
    <w:p w:rsidR="002F0846" w:rsidRPr="003C236D" w:rsidRDefault="002F0846" w:rsidP="00E4288E">
      <w:pPr>
        <w:numPr>
          <w:ilvl w:val="0"/>
          <w:numId w:val="38"/>
        </w:numPr>
        <w:tabs>
          <w:tab w:val="left" w:pos="0"/>
        </w:tabs>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Давать представление о спорте как особом виде человеческой деятельности; знакомить с несколькими видами спорта, выдающимися спортсменами и их достижениями.</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подготовительная группа к школе  (дети 6-го  и 7 – го года жизни)</w:t>
      </w:r>
    </w:p>
    <w:p w:rsidR="002F0846"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охранять и укреплять здоровье детей, формировать у них привычку к здоровому образу жизни:</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Содействовать полноценному физическому развитию :</w:t>
      </w:r>
    </w:p>
    <w:p w:rsidR="002F0846" w:rsidRPr="003C236D" w:rsidRDefault="002F0846" w:rsidP="00E4288E">
      <w:pPr>
        <w:numPr>
          <w:ilvl w:val="0"/>
          <w:numId w:val="3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совершенствования основных физических качеств;</w:t>
      </w:r>
    </w:p>
    <w:p w:rsidR="002F0846" w:rsidRPr="003C236D" w:rsidRDefault="002F0846" w:rsidP="00E4288E">
      <w:pPr>
        <w:numPr>
          <w:ilvl w:val="0"/>
          <w:numId w:val="3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поддерживать и развивать потребность в разнообразной самостоятельной двигательной активности;</w:t>
      </w:r>
    </w:p>
    <w:p w:rsidR="002F0846" w:rsidRPr="003C236D" w:rsidRDefault="002F0846" w:rsidP="00E4288E">
      <w:pPr>
        <w:numPr>
          <w:ilvl w:val="0"/>
          <w:numId w:val="3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Обогащать двигательный опыт  детей за счет общеразвивающих и спортивных упражнений;</w:t>
      </w:r>
    </w:p>
    <w:p w:rsidR="002F0846" w:rsidRPr="003C236D" w:rsidRDefault="002F0846" w:rsidP="00E4288E">
      <w:pPr>
        <w:numPr>
          <w:ilvl w:val="0"/>
          <w:numId w:val="3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Обучать детей технике выполнения основных движений;</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Обеспечить безопасность жизнедеятельности;</w:t>
      </w:r>
    </w:p>
    <w:p w:rsidR="002F0846" w:rsidRPr="003C236D" w:rsidRDefault="002F0846" w:rsidP="00E4288E">
      <w:pPr>
        <w:numPr>
          <w:ilvl w:val="0"/>
          <w:numId w:val="3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здоровье детей;</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Широко использовать спортивные игры и упражнения, корригирующие упражнения, элементы ЛФК для профилактики нарушения осанки, опорно-двигательного аппарата, плоскостопия;</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Следить за поддержанием правильной осанки во время разных видов деятельности;</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Укреплять организм, используя естественные природные закаливающие факторы (солнечный свет, воздух вода);</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Избегать перегрузки организованными занятиями;</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Обеспечить рациональный режим дня, сбалансированное качественное питание, дневной сон, достаточное пребывание на свежем воздухе;</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сознательное отношение к окружающей среде, воспитывать здоровую брезгливость и стремление к чистоте;</w:t>
      </w:r>
    </w:p>
    <w:p w:rsidR="002F0846" w:rsidRPr="003C236D" w:rsidRDefault="002F0846" w:rsidP="00E4288E">
      <w:pPr>
        <w:numPr>
          <w:ilvl w:val="0"/>
          <w:numId w:val="4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самоконтроль при выполнении правил и норм личной гигиены; совершенствовать навыки самообслуживания.</w:t>
      </w:r>
    </w:p>
    <w:p w:rsidR="002F0846" w:rsidRPr="003C236D" w:rsidRDefault="002F084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деятельности:</w:t>
      </w:r>
    </w:p>
    <w:p w:rsidR="002F0846" w:rsidRPr="003C236D" w:rsidRDefault="002F0846" w:rsidP="00E4288E">
      <w:pPr>
        <w:numPr>
          <w:ilvl w:val="0"/>
          <w:numId w:val="4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двигательную активность ребенка и создавать условия для её развития через развитие основных движений (ходьба, бег, прыжки, равновесие, лазанье, метание) и физических качеств (быстрота, гибкость, ловкость, сила, выносливость), а так же удовлетворения потребности ребенка в движении в течение дня.</w:t>
      </w:r>
    </w:p>
    <w:p w:rsidR="002F0846" w:rsidRPr="003C236D" w:rsidRDefault="002F0846" w:rsidP="00E4288E">
      <w:pPr>
        <w:numPr>
          <w:ilvl w:val="0"/>
          <w:numId w:val="4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Обучать детей элементам спортивных игр, осваивать их правила и учиться подчиняться им. Совершенствовать навыки произвольности, тренировать внимание, скорость реакции в подвижных играх;</w:t>
      </w:r>
    </w:p>
    <w:p w:rsidR="002F0846" w:rsidRPr="003C236D" w:rsidRDefault="002F0846" w:rsidP="00E4288E">
      <w:pPr>
        <w:numPr>
          <w:ilvl w:val="0"/>
          <w:numId w:val="4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Дать представление о совместной распределенной деятельности в команде. Учить детей действовать в команде.</w:t>
      </w:r>
    </w:p>
    <w:p w:rsidR="002F0846"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должен содействовать своевременному и полноценному психическому развитию каждого ребенка, способствуя становлению сознания:</w:t>
      </w:r>
    </w:p>
    <w:p w:rsidR="002F0846" w:rsidRPr="003C236D" w:rsidRDefault="002F0846" w:rsidP="00E4288E">
      <w:pPr>
        <w:numPr>
          <w:ilvl w:val="0"/>
          <w:numId w:val="4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основы культуры здоровья;</w:t>
      </w:r>
    </w:p>
    <w:p w:rsidR="002F0846" w:rsidRPr="003C236D" w:rsidRDefault="002F0846" w:rsidP="00E4288E">
      <w:pPr>
        <w:numPr>
          <w:ilvl w:val="0"/>
          <w:numId w:val="4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Рассказывать детям о строении и работе важнейших органов и систем организма;</w:t>
      </w:r>
    </w:p>
    <w:p w:rsidR="002F0846" w:rsidRPr="003C236D" w:rsidRDefault="002F0846" w:rsidP="00E4288E">
      <w:pPr>
        <w:numPr>
          <w:ilvl w:val="0"/>
          <w:numId w:val="4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их с правилами личной безопасности в быту и различных жизненных ситуациях. Учить предвидеть простейшие последствия собственных действий;</w:t>
      </w:r>
    </w:p>
    <w:p w:rsidR="002F0846" w:rsidRPr="003C236D" w:rsidRDefault="002F0846" w:rsidP="00E4288E">
      <w:pPr>
        <w:numPr>
          <w:ilvl w:val="0"/>
          <w:numId w:val="4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действия, направленные на охрану здоровья окружающих (отворачиваться, когда кашляешь; закрывается платком, когда чихаешь);</w:t>
      </w:r>
    </w:p>
    <w:p w:rsidR="002F0846" w:rsidRPr="003C236D" w:rsidRDefault="002F0846" w:rsidP="00E4288E">
      <w:pPr>
        <w:numPr>
          <w:ilvl w:val="0"/>
          <w:numId w:val="4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знания о правилах безопасности на природе; на улице; передать детям знания о правилах безопасности дорожного движения в качестве пешехода и пассажира транспортного средства;</w:t>
      </w:r>
    </w:p>
    <w:p w:rsidR="002F0846" w:rsidRPr="003C236D" w:rsidRDefault="002F0846" w:rsidP="00E4288E">
      <w:pPr>
        <w:numPr>
          <w:ilvl w:val="0"/>
          <w:numId w:val="4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осознанное выполнение требований безопасности; поддерживать проявления осторожности и осмотрительности.</w:t>
      </w:r>
    </w:p>
    <w:p w:rsidR="00486EE0" w:rsidRPr="003C236D" w:rsidRDefault="002F0846"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Педагог должен содействовать своевременному и полноценному психическому развитию каждого ребенка, закладывая основы личности, приобщая детей к ценностям физической культуры и занятий спортом.</w:t>
      </w:r>
    </w:p>
    <w:p w:rsidR="006C4A72" w:rsidRPr="003C236D" w:rsidRDefault="006C4A72" w:rsidP="006C4A72">
      <w:pPr>
        <w:pStyle w:val="a4"/>
        <w:spacing w:after="0" w:line="240" w:lineRule="auto"/>
        <w:ind w:left="420" w:firstLine="709"/>
        <w:jc w:val="both"/>
        <w:rPr>
          <w:rFonts w:ascii="Times New Roman" w:hAnsi="Times New Roman" w:cs="Times New Roman"/>
          <w:i/>
          <w:color w:val="262626" w:themeColor="text1" w:themeTint="D9"/>
          <w:sz w:val="24"/>
          <w:szCs w:val="24"/>
        </w:rPr>
      </w:pPr>
      <w:r w:rsidRPr="003C236D">
        <w:rPr>
          <w:rFonts w:ascii="Times New Roman" w:hAnsi="Times New Roman" w:cs="Times New Roman"/>
          <w:i/>
          <w:color w:val="262626" w:themeColor="text1" w:themeTint="D9"/>
          <w:sz w:val="24"/>
          <w:szCs w:val="24"/>
        </w:rPr>
        <w:t>Формы образовательной деятельности</w:t>
      </w:r>
    </w:p>
    <w:tbl>
      <w:tblPr>
        <w:tblStyle w:val="a3"/>
        <w:tblW w:w="9396" w:type="dxa"/>
        <w:tblInd w:w="420" w:type="dxa"/>
        <w:tblLook w:val="04A0" w:firstRow="1" w:lastRow="0" w:firstColumn="1" w:lastColumn="0" w:noHBand="0" w:noVBand="1"/>
      </w:tblPr>
      <w:tblGrid>
        <w:gridCol w:w="5500"/>
        <w:gridCol w:w="3896"/>
      </w:tblGrid>
      <w:tr w:rsidR="006C4A72" w:rsidRPr="003C236D" w:rsidTr="006C4A72">
        <w:tc>
          <w:tcPr>
            <w:tcW w:w="5500"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Перечень программ и технологий</w:t>
            </w:r>
          </w:p>
        </w:tc>
        <w:tc>
          <w:tcPr>
            <w:tcW w:w="3896" w:type="dxa"/>
          </w:tcPr>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Метод проектов</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ИКТ – технологии в работе с детьми. </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Здоровьесберегающие технологии</w:t>
            </w:r>
          </w:p>
        </w:tc>
      </w:tr>
      <w:tr w:rsidR="006C4A72" w:rsidRPr="003C236D" w:rsidTr="006C4A72">
        <w:tc>
          <w:tcPr>
            <w:tcW w:w="5500"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Формы образовательной деятельности, включая максимально допустимый объем нагрузки на одного ребенка </w:t>
            </w:r>
          </w:p>
        </w:tc>
        <w:tc>
          <w:tcPr>
            <w:tcW w:w="3896"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Формы организации деятельности с детьми </w:t>
            </w:r>
          </w:p>
        </w:tc>
      </w:tr>
      <w:tr w:rsidR="006C4A72" w:rsidRPr="003C236D" w:rsidTr="006C4A72">
        <w:tc>
          <w:tcPr>
            <w:tcW w:w="5500"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Непосредственно образовательная деятельность:</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1 младшая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физическая культура -  20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2 младшая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физическая культура  -  45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Средняя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физическая культура  -  60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Старшая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физическая культура -  1 час 10 минут.</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Подготовительная группа: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физическая культура  -  1 час 30 минут.</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Игра</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Беседа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Рассказ</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Рассматривание </w:t>
            </w:r>
          </w:p>
          <w:p w:rsidR="006C4A72" w:rsidRPr="003C236D" w:rsidRDefault="006C4A72" w:rsidP="001237EA">
            <w:pPr>
              <w:ind w:firstLine="709"/>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Экспериментирование</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Подвижные игры</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Развивающие игры</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Пример</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 Упражнение </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Спортивное состязание</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Самостоятельные спортивные игры</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Утренняя гимнастика</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Спортивный досуг, развлечение</w:t>
            </w:r>
          </w:p>
        </w:tc>
        <w:tc>
          <w:tcPr>
            <w:tcW w:w="3896" w:type="dxa"/>
          </w:tcPr>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Групповая</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Фронтальная</w:t>
            </w:r>
          </w:p>
          <w:p w:rsidR="006C4A72" w:rsidRPr="003C236D" w:rsidRDefault="006C4A72" w:rsidP="001237EA">
            <w:pPr>
              <w:pStyle w:val="a4"/>
              <w:ind w:left="0" w:firstLine="709"/>
              <w:jc w:val="both"/>
              <w:rPr>
                <w:rFonts w:ascii="Times New Roman" w:hAnsi="Times New Roman" w:cs="Times New Roman"/>
                <w:color w:val="262626" w:themeColor="text1" w:themeTint="D9"/>
                <w:sz w:val="24"/>
                <w:szCs w:val="24"/>
              </w:rPr>
            </w:pPr>
            <w:r w:rsidRPr="003C236D">
              <w:rPr>
                <w:rFonts w:ascii="Times New Roman" w:hAnsi="Times New Roman" w:cs="Times New Roman"/>
                <w:color w:val="262626" w:themeColor="text1" w:themeTint="D9"/>
                <w:sz w:val="24"/>
                <w:szCs w:val="24"/>
              </w:rPr>
              <w:t xml:space="preserve">Индивидуальная </w:t>
            </w:r>
          </w:p>
        </w:tc>
      </w:tr>
    </w:tbl>
    <w:p w:rsidR="006C4A72" w:rsidRPr="003C236D" w:rsidRDefault="006C4A72"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486EE0" w:rsidRPr="003C236D" w:rsidRDefault="00720F10"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2.3. </w:t>
      </w:r>
      <w:r w:rsidR="00486EE0" w:rsidRPr="003C236D">
        <w:rPr>
          <w:rFonts w:ascii="Times New Roman" w:hAnsi="Times New Roman" w:cs="Times New Roman"/>
          <w:b/>
          <w:color w:val="262626" w:themeColor="text1" w:themeTint="D9"/>
          <w:sz w:val="28"/>
          <w:szCs w:val="28"/>
        </w:rPr>
        <w:t>Технологии реализации содержания Программы в соответствии с образовательными областями</w:t>
      </w:r>
    </w:p>
    <w:p w:rsidR="00720F10" w:rsidRPr="003C236D" w:rsidRDefault="00720F10" w:rsidP="00BE36CE">
      <w:pPr>
        <w:spacing w:after="0" w:line="240" w:lineRule="auto"/>
        <w:ind w:firstLine="709"/>
        <w:contextualSpacing/>
        <w:jc w:val="both"/>
        <w:rPr>
          <w:rFonts w:ascii="Times New Roman" w:hAnsi="Times New Roman" w:cs="Times New Roman"/>
          <w:b/>
          <w:i/>
          <w:color w:val="262626" w:themeColor="text1" w:themeTint="D9"/>
          <w:sz w:val="28"/>
          <w:szCs w:val="28"/>
          <w:u w:val="single"/>
        </w:rPr>
      </w:pPr>
      <w:r w:rsidRPr="003C236D">
        <w:rPr>
          <w:rFonts w:ascii="Times New Roman" w:hAnsi="Times New Roman" w:cs="Times New Roman"/>
          <w:b/>
          <w:i/>
          <w:color w:val="262626" w:themeColor="text1" w:themeTint="D9"/>
          <w:sz w:val="28"/>
          <w:szCs w:val="28"/>
          <w:u w:val="single"/>
        </w:rPr>
        <w:t xml:space="preserve">Социально – коммуникативное развитие </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u w:val="single"/>
        </w:rPr>
        <w:t>1 младшая группа (дети 3-го года жизни</w:t>
      </w:r>
      <w:r w:rsidRPr="003C236D">
        <w:rPr>
          <w:rFonts w:ascii="Times New Roman" w:hAnsi="Times New Roman" w:cs="Times New Roman"/>
          <w:color w:val="262626" w:themeColor="text1" w:themeTint="D9"/>
          <w:sz w:val="28"/>
          <w:szCs w:val="28"/>
        </w:rPr>
        <w:t>)</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создания развивающей образовательной  среды для социально-коммуникативного развития детей педагоги:</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Целенаправленно создают пространство, приглашающее к разнообразной предметной исследовательской деятельности, сменяемое в течении дня;</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Подают детям пример желаемых реакций и поведения;</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Устанавливают четкие ритуалы режимных моментов, единообразие их исполнения (приветствие и приход в группу утром, прощание вечером, укладывание спать, ритуалы трапезы, празднование дня рождения и т.д.);</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Вводят добрые традиции жизни группы: «Утро радостных встреч», «Сладкий час»;</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Вводят нормы жизни группы, обязательные для выполнения всеми членами группы, включая взрослых;</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игровые персонажи как субъекты оценки продуктов деятельности детей и их поведения;</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Открывают ребенку новые стороны предметов, объектов и явлений через комментарии к наблюдаемому объекту или явлению;</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индивидуальный контакт в качестве основной формы общения с ребенком данного возраста;</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повторения в реализации содержания образовательных областей для лучшего усвоения этого содержания детьми;</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Отвлекают и переключают ребенка с одного состояния на другое  в случаи, если испытываемая им эмоция слишком сильна и захватила ребенка, он нуждается в том, что бы успокоиться, восстановить равновесие;</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Соблюдают соответствующий возрастным физиологическим особенностям ритм режима для  поддержания ровного положительного  эмоционального фона;</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пальчиковые игры;</w:t>
      </w:r>
    </w:p>
    <w:p w:rsidR="00720F10" w:rsidRPr="003C236D" w:rsidRDefault="00720F10" w:rsidP="00E4288E">
      <w:pPr>
        <w:numPr>
          <w:ilvl w:val="0"/>
          <w:numId w:val="88"/>
        </w:numPr>
        <w:spacing w:after="0" w:line="240" w:lineRule="auto"/>
        <w:ind w:left="0" w:firstLine="5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артикуляционные звуковые игры.</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(дети 4 –го года жизни)</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создания развивающей образовательной среды для социально-коммуникативного развития детей педагоги:</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партнерское сотрудничество в продуктивной деятельности с целью показать детям ее различные способы;</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Выступают партнерами и организуют совместную трудовую, конструктивную, игровую деятельность с детьми индивидуально, по подгруппам;</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игровую мотивацию при организации продуктивных видов детской деятельности;</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Побуждают детей повторно возвращаться к своим работам и совершенствовать их, украшая узором, прорисовывая детали и т.п.;</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продуктивную и игровую деятельность детей, побуждают их создавать поделки, обустраивая жизни игровых персонажей (сделать дом, затем мебель, посуду и т.п.);</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Обучают на основе подражания взрослому;</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Рассказывают детям об их реальных, а так же возможных в будущем достижениях;</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Отмечают и публично поддерживают любые успехи детей;</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допускают критику ребенка, при необходимости осуждают его конкретные действия, поступки. Ограничивают критику исключительно результатами продуктивной деятельности ребенка;</w:t>
      </w:r>
    </w:p>
    <w:p w:rsidR="00720F10" w:rsidRPr="003C236D" w:rsidRDefault="00720F10" w:rsidP="00E4288E">
      <w:pPr>
        <w:numPr>
          <w:ilvl w:val="0"/>
          <w:numId w:val="8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роли носителей критики только игровых персонажей, для которых создавались эти продукты.</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 –го года жизни)</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 целью создания развивающей образовательной среды для социально-коммуникативного развития детей педагоги:</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одновременно рассказ и показ, соединяя восприятие и речь;</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Подают образовательный материал сюжетно, сочиняют сказки и истории;</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театрализацию, разыгрывают различные реальные и вымышленные социальные ситуации с последующим их обсуждением;</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воспитательно-образовательной  работе схему: - пострадавший – носитель справедливости;</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Внимательно выслушивают рассказы детей об их наблюдениях и размышлениях;</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Чрезвычайно деликатно относится  к проявлениям детской фантазии, не высказывая подозрений  в умышленной лжи;</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Вносить в группу хорошо иллюстрированную познавательную литературу, обеспечивая  её сменяемость;</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художественную литературу с природоведческим содержанием, в которой применён прием анимации (одушевления) животных, растений, предметов;</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Показывает личный пример бережного отношения к предметам и заботливого отношения к людям, животным, растениям;</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в группе ситуации совместного со взрослым  посильного для детей и разнообразного по содержанию бытового труда, в котором дети учувствуют по желанию. Не принуждают детей к участию в труде, но всемерно отмечают значимость их усилий, их помощь взрослому и реальные положительные последствия результат труда;</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Учат детей выполнять простые хозяйственно-бытовые поручения в соответствии с просьбой взрослого и добивается результата (ухаживать за комнатными растениями, наводить порядок в группе, накрывать на стол и др.);</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Обеспечивают наличие в группе персональных детских фотоальбомов. Поощряют интерес детей к фотографиям друг друга;</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фотолетопись жизни группы;</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Обеспечивают детям возможность руководить в игре действиями воспитателя;</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Строят педагогический процесс на основе комплексно-тематического принципа;</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возможности совершают с детьми прогулки за пределы детского сада, в теплое время года устраивают маленькие походы и «пикники»;</w:t>
      </w:r>
    </w:p>
    <w:p w:rsidR="00720F10" w:rsidRPr="003C236D" w:rsidRDefault="00720F10" w:rsidP="00E4288E">
      <w:pPr>
        <w:numPr>
          <w:ilvl w:val="0"/>
          <w:numId w:val="9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Расширяют представления детей о труде взрослых: проводят экскурсии (видео экскурсии) на стройку, в магазин, парикмахерскую, на почту и т.п.</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(дети 6- го года жизни)</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создания развивающей образовательной среды для социально-коммуникативного развития детей педагоги:</w:t>
      </w:r>
    </w:p>
    <w:p w:rsidR="00720F10" w:rsidRPr="003C236D" w:rsidRDefault="00720F10" w:rsidP="00E4288E">
      <w:pPr>
        <w:numPr>
          <w:ilvl w:val="0"/>
          <w:numId w:val="9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Используют различные формы подачи детям информации: текстовую, аудиальную, визуальную;</w:t>
      </w:r>
    </w:p>
    <w:p w:rsidR="00720F10" w:rsidRPr="003C236D" w:rsidRDefault="00720F10" w:rsidP="00E4288E">
      <w:pPr>
        <w:numPr>
          <w:ilvl w:val="0"/>
          <w:numId w:val="9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карты, знаковые системы, схемы и планы, глобус;</w:t>
      </w:r>
    </w:p>
    <w:p w:rsidR="00720F10" w:rsidRPr="003C236D" w:rsidRDefault="00720F10" w:rsidP="00E4288E">
      <w:pPr>
        <w:numPr>
          <w:ilvl w:val="0"/>
          <w:numId w:val="9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наблюдение, исследование и экспериментирование;</w:t>
      </w:r>
    </w:p>
    <w:p w:rsidR="00720F10" w:rsidRPr="003C236D" w:rsidRDefault="00720F10" w:rsidP="00E4288E">
      <w:pPr>
        <w:numPr>
          <w:ilvl w:val="0"/>
          <w:numId w:val="9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разнообразные ситуации совместной деятельности детей, в ходе которой у них возникнет необходимость согласования намерений и координации действий;</w:t>
      </w:r>
    </w:p>
    <w:p w:rsidR="00720F10" w:rsidRPr="003C236D" w:rsidRDefault="00720F10" w:rsidP="00E4288E">
      <w:pPr>
        <w:numPr>
          <w:ilvl w:val="0"/>
          <w:numId w:val="9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Моделируют обобщенные ситуации поступков на игровых персонажах. Используют при этом схему: обидчик – пострадавший – носитель справедливости;</w:t>
      </w:r>
    </w:p>
    <w:p w:rsidR="00720F10" w:rsidRPr="003C236D" w:rsidRDefault="00720F10" w:rsidP="00E4288E">
      <w:pPr>
        <w:numPr>
          <w:ilvl w:val="0"/>
          <w:numId w:val="91"/>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Обеспечивают детям возможность руководить в игре действиями воспитателя.</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группа к школе (дети 7 –го года жизни)</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создания развивающей образовательной среды для социально-коммуникативного развития детей педагоги:</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правила жизни детей в группе как основу поведения;</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 материале литературных произведений, исторических фактов, биографических данных, понятных жизненных ситуаций знакомят детей с поступками людей, защищавших и отстаивавших ценности жизни, семьи, отношениями товарищества, любви и верности, созидания и труда;</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Стараются вызывать в детях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Постепенно формируют у детей ощущение своей возрастающей взрослости и компетентности через организацию ситуаций межвозрастного взаимодействия в рамках детского сада – помощи малышам и их педагогам;</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Продолжают рассказывать детям об их реальных и возможных достижениях;</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Отмечают и публично поддерживают успехи детей;</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Реализуют традицию «Вечерний круг». Побуждают детей находить положительные черты в каждом члене группы;</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опыт поочередного выполнения детьми функций ведущего и ведомого в совместной игровой и продуктивной деятельности;</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навыки согласования детьми своих действий в совместной продуктивной деятельности в малой группе, состоящей из двух-трех детей;</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Поощряют самостоятельное использование нормативных способов разрешения конфликтов;</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Читают рассказы, якобы сочиненные о данном ребенке, в котором он совершает правильный моральный выбор;</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Находят свободное время для индивидуальных разговоров с детьми о том, что их волнует (о мире человеческих взаимоотношений), об их представлениях о том, кем и какими они станут, когда вырастут (сфера профессиональной деятельности, увлечений, как они будут жить, какая у них будет семья и т.п.). Внимательно и заинтересованно выслушивают каждого </w:t>
      </w:r>
      <w:r w:rsidRPr="003C236D">
        <w:rPr>
          <w:rFonts w:ascii="Times New Roman" w:hAnsi="Times New Roman" w:cs="Times New Roman"/>
          <w:color w:val="262626" w:themeColor="text1" w:themeTint="D9"/>
          <w:sz w:val="28"/>
          <w:szCs w:val="28"/>
        </w:rPr>
        <w:lastRenderedPageBreak/>
        <w:t>ребенка, уточняя его позицию, взгляды. Не торопятся с педагогической корректировкой жизненных планов ребенка;</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приглашению детей участвуют в организуемых  ими играх на тех ролях, которые предлагают сами дети, уточняя, как они хотели бы, что бы взрослый исполнял эту роль;</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Рассказывают детям о событиях из жизни педагога, делятся яркими воспоминаниями и впечатлениями;</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Систематически проводят познавательные практикумы (экспериментирование, опыты) и развлечения (познавательные вечера «Сейчас узнаем», праздник знаний);</w:t>
      </w:r>
    </w:p>
    <w:p w:rsidR="00720F10" w:rsidRPr="003C236D" w:rsidRDefault="00720F10" w:rsidP="00E4288E">
      <w:pPr>
        <w:numPr>
          <w:ilvl w:val="0"/>
          <w:numId w:val="92"/>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развивающую предметно-пространственную среду.</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формирования мотивации учения педагоги:</w:t>
      </w:r>
    </w:p>
    <w:p w:rsidR="00720F10" w:rsidRPr="003C236D" w:rsidRDefault="00720F10" w:rsidP="00E4288E">
      <w:pPr>
        <w:numPr>
          <w:ilvl w:val="0"/>
          <w:numId w:val="9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Читают и рассказывают истории, в которых подчеркивается необходимость знаний, ума, учения;</w:t>
      </w:r>
    </w:p>
    <w:p w:rsidR="00720F10" w:rsidRPr="003C236D" w:rsidRDefault="00720F10" w:rsidP="00E4288E">
      <w:pPr>
        <w:numPr>
          <w:ilvl w:val="0"/>
          <w:numId w:val="9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Приводят примеры из жизни, в том числе и из собственной, как и чему учатся взрослые люди;</w:t>
      </w:r>
    </w:p>
    <w:p w:rsidR="00720F10" w:rsidRPr="003C236D" w:rsidRDefault="00720F10" w:rsidP="00E4288E">
      <w:pPr>
        <w:numPr>
          <w:ilvl w:val="0"/>
          <w:numId w:val="93"/>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Делятся с детьми реальными переживаниями, которые обычно сопровождают процесс учения (страх ошибки, огорчение при ее совершении, преодоление разочарования, необходимость многократного приложения усилий, настойчивости в достижении цели, наконец, радость от успеха).</w:t>
      </w:r>
    </w:p>
    <w:p w:rsidR="00720F10" w:rsidRPr="003C236D" w:rsidRDefault="00720F10"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развития мелкой моторики руки педагоги:</w:t>
      </w:r>
    </w:p>
    <w:p w:rsidR="00720F10" w:rsidRPr="003C236D" w:rsidRDefault="00720F10" w:rsidP="00E4288E">
      <w:pPr>
        <w:numPr>
          <w:ilvl w:val="0"/>
          <w:numId w:val="9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пальчиковые игры (особенно для большого и указательного пальцев рук), упражнения с карандашом и шариками;</w:t>
      </w:r>
    </w:p>
    <w:p w:rsidR="00720F10" w:rsidRPr="003C236D" w:rsidRDefault="00720F10" w:rsidP="00E4288E">
      <w:pPr>
        <w:numPr>
          <w:ilvl w:val="0"/>
          <w:numId w:val="9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Упражняют детей в правильном распределении мышечной нагрузки руки;</w:t>
      </w:r>
    </w:p>
    <w:p w:rsidR="00720F10" w:rsidRPr="003C236D" w:rsidRDefault="00720F10" w:rsidP="00E4288E">
      <w:pPr>
        <w:numPr>
          <w:ilvl w:val="0"/>
          <w:numId w:val="9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игры типа «Мозаика», работу со штампами, ручной труд (например, работа с иголкой, ножницами), раскрашивание карандашом одного цвета с разным нажимом, раскрашивание пунктиром и пр.</w:t>
      </w:r>
    </w:p>
    <w:p w:rsidR="00720F10" w:rsidRPr="003C236D" w:rsidRDefault="00720F10" w:rsidP="00E4288E">
      <w:pPr>
        <w:numPr>
          <w:ilvl w:val="0"/>
          <w:numId w:val="94"/>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Вводят упражнения и игры на развитие тактильных ощущений, ниткопись, бисерографию, практические работы с бумажными комками и шариками и пр.</w:t>
      </w:r>
    </w:p>
    <w:p w:rsidR="00720F10" w:rsidRPr="003C236D" w:rsidRDefault="00720F10" w:rsidP="00BE36CE">
      <w:pPr>
        <w:spacing w:after="0" w:line="240" w:lineRule="auto"/>
        <w:ind w:left="709"/>
        <w:contextualSpacing/>
        <w:jc w:val="both"/>
        <w:rPr>
          <w:rFonts w:ascii="Times New Roman" w:hAnsi="Times New Roman" w:cs="Times New Roman"/>
          <w:b/>
          <w:i/>
          <w:color w:val="262626" w:themeColor="text1" w:themeTint="D9"/>
          <w:sz w:val="28"/>
          <w:szCs w:val="28"/>
          <w:u w:val="single"/>
        </w:rPr>
      </w:pPr>
      <w:r w:rsidRPr="003C236D">
        <w:rPr>
          <w:rFonts w:ascii="Times New Roman" w:hAnsi="Times New Roman" w:cs="Times New Roman"/>
          <w:b/>
          <w:i/>
          <w:color w:val="262626" w:themeColor="text1" w:themeTint="D9"/>
          <w:sz w:val="28"/>
          <w:szCs w:val="28"/>
          <w:u w:val="single"/>
        </w:rPr>
        <w:t>Познавательное развитие: мир природы и мир человека</w:t>
      </w:r>
    </w:p>
    <w:p w:rsidR="00720F10" w:rsidRPr="003C236D" w:rsidRDefault="00720F10" w:rsidP="00BE36CE">
      <w:pPr>
        <w:spacing w:after="0" w:line="240" w:lineRule="auto"/>
        <w:ind w:left="709"/>
        <w:contextualSpacing/>
        <w:jc w:val="both"/>
        <w:rPr>
          <w:rFonts w:ascii="Times New Roman" w:hAnsi="Times New Roman" w:cs="Times New Roman"/>
          <w:i/>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 дети 3 –го года жизни)</w:t>
      </w:r>
    </w:p>
    <w:p w:rsidR="00720F10" w:rsidRPr="003C236D" w:rsidRDefault="00720F1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Целью формирования у детей познавательных действий, развития их интересов, любознательности и познавательной мотивации взрослые (педагоги):</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постижения предметного содержания мира с помощью анализаторов и манипулирования с объектами (по принципу «Что вижу, с чем действую, то и познаю»);</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интенсивного эмоционального освоения окружающего мира;</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адаптационные мероприятия;</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наблюдения («Мир за окном», прогулки)</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эксперементирование;</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Формируют сочувственное и бережное отношение к миру посредством решения «проблем игрушек» (их ремонта), изготовления подарков и сюрпризов для малышей;</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мини- праздники;</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педагогические беседы;</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регулярные прогулки;</w:t>
      </w:r>
    </w:p>
    <w:p w:rsidR="00720F10" w:rsidRPr="003C236D" w:rsidRDefault="00720F10" w:rsidP="00E4288E">
      <w:pPr>
        <w:pStyle w:val="a4"/>
        <w:numPr>
          <w:ilvl w:val="0"/>
          <w:numId w:val="9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каждому ребенку условия для хранения личных вещей и предметов, вызвавших его интерес «сокровищницы».</w:t>
      </w:r>
    </w:p>
    <w:p w:rsidR="00720F10" w:rsidRPr="003C236D" w:rsidRDefault="00720F10"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u w:val="single"/>
        </w:rPr>
        <w:t>2 младшая группа (дети 4 –го года жизни)</w:t>
      </w:r>
    </w:p>
    <w:p w:rsidR="00720F10" w:rsidRPr="003C236D" w:rsidRDefault="00720F1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Целью формирования у детей познавательных действий, становления сознания, развития их интересов, любознательности и познавательной мотивации педагоги:</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работе с детьми способ познания «вижу - действую»;</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наблюдения (с применением сказок-пояснений, художественного слова, игровых персонажей);</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совместную со взрослыми деятельность;</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Организуют практическую деятельность, решают проблемные ситуации; </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образовательном процессе загадки движения;</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разбор и комментирование путаниц;</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эксперементирование;</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беседы (коллективные индивидуальные);</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экскурсии;</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каждому ребенку условия для хранения личных вещей и предметов, вызывающий интерес (сокровищницы);</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прогулки по окрестностям;</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Вводят традицию «Наши гости»;</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альбом «Наши добрые дела»;</w:t>
      </w:r>
    </w:p>
    <w:p w:rsidR="00720F10" w:rsidRPr="003C236D" w:rsidRDefault="00720F10" w:rsidP="00E4288E">
      <w:pPr>
        <w:pStyle w:val="a4"/>
        <w:numPr>
          <w:ilvl w:val="0"/>
          <w:numId w:val="9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групповые праздники.</w:t>
      </w:r>
    </w:p>
    <w:p w:rsidR="00720F10" w:rsidRPr="003C236D" w:rsidRDefault="00720F10" w:rsidP="00BE36CE">
      <w:pPr>
        <w:pStyle w:val="a4"/>
        <w:spacing w:after="0" w:line="240" w:lineRule="auto"/>
        <w:ind w:left="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 дети 5 –го года жизни)</w:t>
      </w:r>
    </w:p>
    <w:p w:rsidR="00720F10" w:rsidRPr="003C236D" w:rsidRDefault="00720F1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Целью формирования у детей познавательных действий, становления сознания, развития их интересов, любознательности и познавательной мотивации, воображения и творческой активности педагоги:</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новый способ познания – восприятие информации посредством слова (с опорой на наглядность);</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Придают эмоциональную окрашенность осваиваемый детьми знаниями, опираясь  на эмоциональное постижение мира;</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традиции «Встречи с интересными людьми», «Наши славные дела»;</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экскурсии (по детскому саду и за его пределы);</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и пополняют альбомы «Умелые руки», «Все работы хорошо» и др.</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беседы (коллективные и индивидуальные);</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Образуют наблюдения;</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Создают панно-коллаж «Лес»;</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образовательном процессе познавательные сказки;</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Активно используют путаницы и загадки;</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и пополняют детские коллекции;</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рассказы из личного опыта;</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практическую деятельность;</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эксперементирование;</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выставки;</w:t>
      </w:r>
    </w:p>
    <w:p w:rsidR="00720F10" w:rsidRPr="003C236D" w:rsidRDefault="00720F10" w:rsidP="00E4288E">
      <w:pPr>
        <w:pStyle w:val="a4"/>
        <w:numPr>
          <w:ilvl w:val="0"/>
          <w:numId w:val="97"/>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альбомы «Как я провел лето», «Моя семья».</w:t>
      </w:r>
    </w:p>
    <w:p w:rsidR="00CB0CBF" w:rsidRPr="003C236D" w:rsidRDefault="00CB0CBF" w:rsidP="00BE36CE">
      <w:pPr>
        <w:pStyle w:val="a4"/>
        <w:spacing w:after="0" w:line="240" w:lineRule="auto"/>
        <w:ind w:left="0"/>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rPr>
        <w:tab/>
      </w:r>
      <w:r w:rsidRPr="003C236D">
        <w:rPr>
          <w:rFonts w:ascii="Times New Roman" w:hAnsi="Times New Roman" w:cs="Times New Roman"/>
          <w:color w:val="262626" w:themeColor="text1" w:themeTint="D9"/>
          <w:sz w:val="28"/>
          <w:szCs w:val="28"/>
          <w:u w:val="single"/>
        </w:rPr>
        <w:t>Старшая группа ( дети 6 –го года жизни)</w:t>
      </w:r>
    </w:p>
    <w:p w:rsidR="00720F10" w:rsidRPr="003C236D" w:rsidRDefault="00720F1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Целью формирования у детей познавательных действий, становления сознания, развития их интересов, любознательности и познавательной мотивации, воображения и творческой активности педагоги:</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Использует способ познания «Вижу - действую» и восприятие информации посредством слова (с частичной опорой на наглядность);</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Активно практикуют эмоциональную окрашенность осваиваемых детьми знаний, опираясь на эмоциональное постижение мира;</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беседы (коллективные и индивидуальные);</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экскурсии;</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наблюдения;</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макеты;</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работу с познавательной литературой («Полочка умных книг»);</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эксперементирование;</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Активно используют в образовательном процессе рассказы «Знаете ли вы?»</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традиции «Встречи с интересными людьми», «Календарь жизни группы», организуют чтение познавательных книг;</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групповые праздники;</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расширении кругозора детей познавательные сказки;</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Осуществляют проектную деятельность (например «Удивительное место на Земле»);</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альбомы «Мы их знаем», «Все работы хороши», «Наши любимцы»</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викторины, конкурсы;</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практическую деятельность;</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и пополняют коллекции (предметные), используют их при познании детьми окружающего мира;</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итоговые мероприятия (праздники);</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познавательные развлечения;</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панно «Времена года»</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Пополняют познавательные копилки (тематические).</w:t>
      </w:r>
    </w:p>
    <w:p w:rsidR="00720F10" w:rsidRPr="003C236D" w:rsidRDefault="00CB0CBF" w:rsidP="00BE36CE">
      <w:pPr>
        <w:pStyle w:val="a4"/>
        <w:spacing w:after="0" w:line="240" w:lineRule="auto"/>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группа к школе (дети 7 –го года жизни)</w:t>
      </w:r>
    </w:p>
    <w:p w:rsidR="00720F10" w:rsidRPr="003C236D" w:rsidRDefault="00720F1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Целью формирования у детей познавательных действий, становления сознания, развития их интересов, любознательности и познавательной мотивации, воображения и творческой активности педагоги:</w:t>
      </w:r>
    </w:p>
    <w:p w:rsidR="00720F10" w:rsidRPr="003C236D" w:rsidRDefault="00720F10"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Использует способ познания «Вижу - действую» и восприятие информации посредством слова (с частичной опорой на наглядность) в разных сочетаниях (с разной доминантой);</w:t>
      </w:r>
    </w:p>
    <w:p w:rsidR="00720F10" w:rsidRPr="003C236D" w:rsidRDefault="00720F10"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беседы (коллективные и индивидуальные);</w:t>
      </w:r>
    </w:p>
    <w:p w:rsidR="00720F10" w:rsidRPr="003C236D" w:rsidRDefault="00720F10"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проведение  познавательных вечеров (досуга) «Сейчас узнаем»;</w:t>
      </w:r>
    </w:p>
    <w:p w:rsidR="00720F10" w:rsidRPr="003C236D" w:rsidRDefault="00720F10"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и обогащают традиции «Встречи с интересными людьми», «Календарь жизни группы»;</w:t>
      </w:r>
    </w:p>
    <w:p w:rsidR="00720F10" w:rsidRPr="003C236D" w:rsidRDefault="00720F10" w:rsidP="00E4288E">
      <w:pPr>
        <w:pStyle w:val="a4"/>
        <w:numPr>
          <w:ilvl w:val="0"/>
          <w:numId w:val="98"/>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Используют в образовательном процессе рассказы «Знаете ли вы?»</w:t>
      </w:r>
    </w:p>
    <w:p w:rsidR="00720F10" w:rsidRPr="003C236D" w:rsidRDefault="00720F10"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макеты и модели;</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совместную с детьми проектную деятельность (например, «Кругосветное путешествие под российским флагом», «Мой край»);</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практическую деятельность;</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панно «Времена года»;</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альбомы «Мы их знаем», «Все работы хороши»;</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экскурсии и целевые прогулки;</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работу с познавательной литературой «Полочка умных книг»;</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итоговые мероприятия;</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познавательные развлечения;</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викторины и конкурсы;</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эксперементирование;</w:t>
      </w:r>
    </w:p>
    <w:p w:rsidR="00720F10"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викторины, конкурсы;</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групповые праздники;</w:t>
      </w:r>
    </w:p>
    <w:p w:rsidR="00CB0CBF"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и пополняют коллекции;</w:t>
      </w:r>
    </w:p>
    <w:p w:rsidR="00B5497E" w:rsidRPr="003C236D" w:rsidRDefault="00CB0CBF" w:rsidP="00E4288E">
      <w:pPr>
        <w:pStyle w:val="a4"/>
        <w:numPr>
          <w:ilvl w:val="0"/>
          <w:numId w:val="99"/>
        </w:numPr>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Пополняют познавательные копилки (тематические).</w:t>
      </w:r>
    </w:p>
    <w:p w:rsidR="00B5497E" w:rsidRPr="003C236D" w:rsidRDefault="00B5497E" w:rsidP="00BE36CE">
      <w:pPr>
        <w:pStyle w:val="a4"/>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Познавательное развитие: математические представления</w:t>
      </w:r>
    </w:p>
    <w:p w:rsidR="00B5497E" w:rsidRPr="003C236D" w:rsidRDefault="00B5497E"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 дети 3-го года жизни)</w:t>
      </w:r>
    </w:p>
    <w:p w:rsidR="00B5497E" w:rsidRPr="003C236D" w:rsidRDefault="00B5497E"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формирования у детей первичных представлений о свойствах и объектах окружающего мира педагоги:</w:t>
      </w:r>
    </w:p>
    <w:p w:rsidR="00B5497E" w:rsidRPr="003C236D" w:rsidRDefault="00B5497E"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создание в группе педагогически целесообразную, сменяемую комфортную развивающую  образовательную среду, богатую различными дидактическими материалами, сенсорными эталонами для освоения количественных и качественных признаков окружающих их предметов;</w:t>
      </w:r>
    </w:p>
    <w:p w:rsidR="00B5497E"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привлекают внимание детей к сенсорному материалу (создают дидактическую сенсорною коробку, содержимое которой формируется по тематическому принципу и обновляется, меняется два –три раза в неделю);</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поддерживают и сопровождают детскую деятельность речевыми комментариями, характеризующими признаки окружающих предметов, называет их с использованием прилагательных;</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использует в работе фольклор, рассказывают сказки с циклическим сюжетом («Репка», «Колобок», «Теремок», «Рукавичка»), организуют их прослушивание детьми в аудиозаписи, просмотр мультфильмов, разыгрывание с помощью настольного театра и кукол бибабо;</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создают условия и организуют самостоятельную деятельность детей в комфортной развивающейся среде.</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Самостоятельная деятельность детей при педагогической поддержке организуется: </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ежедневно в утреннее время – в группе или во время прогулок;</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индивидуально или с маленькими подгруппами детей пот три – пять человек;</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кратковременно (5-7 минут).</w:t>
      </w:r>
    </w:p>
    <w:p w:rsidR="004772C0" w:rsidRPr="003C236D" w:rsidRDefault="004772C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Организация самостоятельной деятельности детей планируется в соответствии с данными обследования, проводимого в начале учебного года (сентябрь)  индивидуально по каждому ребенку; на основании этого педагог определяет группы детей, нуждающихся  в особо тщательной проработке </w:t>
      </w:r>
      <w:r w:rsidR="00642570" w:rsidRPr="003C236D">
        <w:rPr>
          <w:rFonts w:ascii="Times New Roman" w:hAnsi="Times New Roman" w:cs="Times New Roman"/>
          <w:color w:val="262626" w:themeColor="text1" w:themeTint="D9"/>
          <w:sz w:val="28"/>
          <w:szCs w:val="28"/>
        </w:rPr>
        <w:t>тех или иных программных блоков, а затем планирует временный график работы с каждой группой.</w:t>
      </w:r>
    </w:p>
    <w:p w:rsidR="00642570" w:rsidRPr="003C236D" w:rsidRDefault="0064257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 организации образовательного процесса педагог уделяет особое внимание детям, отстающим в развитии мышления и речи.</w:t>
      </w:r>
    </w:p>
    <w:p w:rsidR="00642570" w:rsidRPr="003C236D" w:rsidRDefault="00642570"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Вторая младшая группа (дети 4- го года жизни)</w:t>
      </w:r>
    </w:p>
    <w:p w:rsidR="00642570" w:rsidRPr="003C236D" w:rsidRDefault="0064257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формирования у детей первичных представлений о свойствах и объектах окружающего мира ( форме, цвете, размере, количестве, числе, части и целом пространстве и времени) педагоги:</w:t>
      </w:r>
    </w:p>
    <w:p w:rsidR="00642570" w:rsidRPr="003C236D" w:rsidRDefault="00642570"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r w:rsidR="006C575B" w:rsidRPr="003C236D">
        <w:rPr>
          <w:rFonts w:ascii="Times New Roman" w:hAnsi="Times New Roman" w:cs="Times New Roman"/>
          <w:color w:val="262626" w:themeColor="text1" w:themeTint="D9"/>
          <w:sz w:val="28"/>
          <w:szCs w:val="28"/>
        </w:rPr>
        <w:t xml:space="preserve"> осуществляют персонификацию признака через персонаж (цветные человечки);</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организуют коллективную творческую продуктивную деятельность с математическим содержанием: лепку, аппликацию, рисование, конструирование на математические темы;</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демонстрационные опыты;</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сенсорные праздники;</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организуют самостоятельную деятельность в развивающей предметной среде;</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дидактические игры;</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рассказывают и разыгрывают кумулятивные сказки.</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 дети 5 – го года жизни)</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формирование у детей первичных представлений о свойствах и объектах окружающего мира (форме, цвете, размере, числе, части и целом, пространстве и времени) педагоги:</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включают математическое содержание в творческую продуктивную деятельность детей. Предлагают детям лепку, аппликацию, рисование, конструирование на математические темы (этот прием используется во всех возрастных группах);</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используют в качестве овеществленного понятия числа числовой фриз – последовательность из девяти страниц, расположенных по порядку возрастания представленных на них чисел. Числовой фриз помещается на стену в группе и постепенно «наращивается». К концу года все девять страниц фриза будут перед глазами детей.</w:t>
      </w:r>
    </w:p>
    <w:p w:rsidR="006C575B" w:rsidRPr="003C236D" w:rsidRDefault="006C575B"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создают абстрактное геометрическое панно с применением аппликации из геометрических форм контрастных размеров, вырезанных из фольги и картона, ткани, дерматина, газетной и журнальной бумаги. Панно, как и числовой фриз, располагается на стене </w:t>
      </w:r>
      <w:r w:rsidR="00CA5076" w:rsidRPr="003C236D">
        <w:rPr>
          <w:rFonts w:ascii="Times New Roman" w:hAnsi="Times New Roman" w:cs="Times New Roman"/>
          <w:color w:val="262626" w:themeColor="text1" w:themeTint="D9"/>
          <w:sz w:val="28"/>
          <w:szCs w:val="28"/>
        </w:rPr>
        <w:t>в группе и не снимается в течение всего учебного года. Его дидактическая цель – сформировать у ребенка на уровне образа представление об определенном классе фигу</w:t>
      </w:r>
      <w:r w:rsidR="00656285" w:rsidRPr="003C236D">
        <w:rPr>
          <w:rFonts w:ascii="Times New Roman" w:hAnsi="Times New Roman" w:cs="Times New Roman"/>
          <w:color w:val="262626" w:themeColor="text1" w:themeTint="D9"/>
          <w:sz w:val="28"/>
          <w:szCs w:val="28"/>
        </w:rPr>
        <w:t xml:space="preserve">р. </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используют интерактивный  математический спектакль с применением проблемных ситуаций в качестве итогового занятия года. В спектакле дети будут играть роли чисел, с которыми они познакомились в течение года. Активно заняты в спектакле не только дети – актеры, но и дети – зрители, которые разрешают проблемные ситуации, возникающие входе спектакля. </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практикуют прием эстетической подачи знака при знакомстве детей с цифрами. Данный прием предполагает демонстрацию детям изображений цифр в разных шрифтах, по возможности с использованием достижений и возможностей современной компьютерной графики.</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инсценируют сказки «Три поросенка», «Три медведя».</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 применяет в образовательном процессе прием одушевления персонажей, в качестве которых выступают числа первого десятка. Числа  - персонажи являются содержательными, а не развлекательными. Они жители и представители того мира абстрактных понятий, в который мы погружаем ребенка. Для этого педагоги:</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изготавливают числа  - персонажи из картона с использованием аппликации из цветной бумаги;</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создают истории о придуманных персонажах – числах первого десятка. В этих историях ожившие числа должны рассказать о себе достоверную информацию;</w:t>
      </w:r>
    </w:p>
    <w:p w:rsidR="00656285" w:rsidRPr="003C236D" w:rsidRDefault="0065628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при разыгрывании театрализованных историй «</w:t>
      </w:r>
      <w:r w:rsidR="003F32E2" w:rsidRPr="003C236D">
        <w:rPr>
          <w:rFonts w:ascii="Times New Roman" w:hAnsi="Times New Roman" w:cs="Times New Roman"/>
          <w:color w:val="262626" w:themeColor="text1" w:themeTint="D9"/>
          <w:sz w:val="28"/>
          <w:szCs w:val="28"/>
        </w:rPr>
        <w:t>Математический театр в коробке»;</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Каждую неделю в утреннее время показывают детям театрализованные спектакли на основе этих  историй, используя:</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праздник – знакомство с новым числом и появление его в качестве персонажа «Математического театра в коробке»;</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рассказ о проявлении числа в жизни природы и окружающем мире;</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рисование и лепку цифры, рассматривание ее в разном графическом исполнении;</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создание абстрактного геометрического панно по соответствующему классу геометрических фигур;</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итоговое занятие по составлению коллажа на тему изученного числа – страницы числового фриза, который затем помещается на стену в группе и находится там до конца учебного года. В конце года фриз используется как декорация к математическому спектаклю. </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lastRenderedPageBreak/>
        <w:t>Старшая группа ( дети 6 –го года жизни)</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формирование у детей первичных представлений о свойствах и объектах окружающего мира (форме, цвете, размере, числе, части и целом, пространстве и времени, движении и покое, причинах и следствиях) педагоги:</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используют экспериментально – поисковую деятельность для развития у детей навыков измерения; </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практикуют упражнения и выполнение заданий в рабочей тетради как один из этапов (не более 5 минут) специально организованного занятия, с возможностью продолжения в самостоятельной деятельности детей;</w:t>
      </w:r>
    </w:p>
    <w:p w:rsidR="003F32E2"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игры с правилами (домино, лото);</w:t>
      </w:r>
    </w:p>
    <w:p w:rsidR="00C5306D" w:rsidRPr="003C236D" w:rsidRDefault="003F32E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игры большой и малой подвижности, игры с мячом с использованием считалок</w:t>
      </w:r>
      <w:r w:rsidR="00C5306D" w:rsidRPr="003C236D">
        <w:rPr>
          <w:rFonts w:ascii="Times New Roman" w:hAnsi="Times New Roman" w:cs="Times New Roman"/>
          <w:color w:val="262626" w:themeColor="text1" w:themeTint="D9"/>
          <w:sz w:val="28"/>
          <w:szCs w:val="28"/>
        </w:rPr>
        <w:t>, выполнения и повторения определенной последовательности действий (сделать три шага вправо и два прямо и т.п.) для освоения детьми пространственных представлений;</w:t>
      </w:r>
    </w:p>
    <w:p w:rsidR="00C5306D" w:rsidRPr="003C236D" w:rsidRDefault="00C530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организуют коллективное обсуждение и рассуждение;</w:t>
      </w:r>
    </w:p>
    <w:p w:rsidR="00C5306D" w:rsidRPr="003C236D" w:rsidRDefault="00C530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знакомят детей со сказкой с математическим содержанием, придуманной педагогом;</w:t>
      </w:r>
    </w:p>
    <w:p w:rsidR="00C5306D" w:rsidRPr="003C236D" w:rsidRDefault="00C530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знакомят детей со стихами, песнями о числах, фигурах и других математических понятий;</w:t>
      </w:r>
    </w:p>
    <w:p w:rsidR="00C5306D" w:rsidRPr="003C236D" w:rsidRDefault="00C530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показывают математические спектакли;</w:t>
      </w:r>
    </w:p>
    <w:p w:rsidR="00C5306D" w:rsidRPr="003C236D" w:rsidRDefault="00C530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рисуют и лепят с детьми цифры, воспроизводят их в технике плоскостного конструирования;</w:t>
      </w:r>
    </w:p>
    <w:p w:rsidR="003F32E2" w:rsidRPr="003C236D" w:rsidRDefault="00C5306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упражняют детей в составлении рассказов  по последовательным сюжетным картинкам с целью восстановления в уме цепочки взаимосвязанных событий.</w:t>
      </w:r>
    </w:p>
    <w:p w:rsidR="00942B49" w:rsidRPr="003C236D" w:rsidRDefault="00942B49"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группа к школе (дети 7 –го года жизни)</w:t>
      </w:r>
    </w:p>
    <w:p w:rsidR="00FF5A1F" w:rsidRPr="003C236D" w:rsidRDefault="0067024E"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r w:rsidR="00FF5A1F" w:rsidRPr="003C236D">
        <w:rPr>
          <w:rFonts w:ascii="Times New Roman" w:hAnsi="Times New Roman" w:cs="Times New Roman"/>
          <w:color w:val="262626" w:themeColor="text1" w:themeTint="D9"/>
          <w:sz w:val="28"/>
          <w:szCs w:val="28"/>
        </w:rPr>
        <w:t>С целью формирование у детей первичных представлений о свойствах и объектах окружающего мира (форме, цвете, размере, числе, части и целом, пространстве и времени, движении и покое, причинах и следствиях) педагоги:</w:t>
      </w:r>
    </w:p>
    <w:p w:rsidR="00942B49" w:rsidRPr="003C236D" w:rsidRDefault="00FF5A1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художественную литературу (стихи, сказки, рассказы) и произведения абстрактного искусства для иллюстрации математических понятий;</w:t>
      </w:r>
    </w:p>
    <w:p w:rsidR="00FF5A1F" w:rsidRPr="003C236D" w:rsidRDefault="00FF5A1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содействуют широкому самостоятельному использованию детьми полученных заданий в повседневных жизненных ситуациях, </w:t>
      </w:r>
      <w:r w:rsidR="00E54612" w:rsidRPr="003C236D">
        <w:rPr>
          <w:rFonts w:ascii="Times New Roman" w:hAnsi="Times New Roman" w:cs="Times New Roman"/>
          <w:color w:val="262626" w:themeColor="text1" w:themeTint="D9"/>
          <w:sz w:val="28"/>
          <w:szCs w:val="28"/>
        </w:rPr>
        <w:t>поощряют желание посчитать, решить задачу;</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игровые приемы и игровую мотивацию для обработки навыков, требующих многотонных многократных повторений;</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прием разумного сочетания сюрпризных моментов и конструктивного делового общения  при освоении детьми количественных и пространственных отношений;</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создают для детей возможность делового общения  в процессе освоения математических понятий и действий, практикуя самообучение и взаимообучение детей;</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проблемные ситуации для  открытия детьми нового знания  или способа освоения количественных и пространственных отношений, геометрических форм;</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проводят дидактические игры;</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математические спектакли;</w:t>
      </w:r>
    </w:p>
    <w:p w:rsidR="00E54612" w:rsidRPr="003C236D" w:rsidRDefault="00E54612"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викт</w:t>
      </w:r>
      <w:r w:rsidR="004B0158" w:rsidRPr="003C236D">
        <w:rPr>
          <w:rFonts w:ascii="Times New Roman" w:hAnsi="Times New Roman" w:cs="Times New Roman"/>
          <w:color w:val="262626" w:themeColor="text1" w:themeTint="D9"/>
          <w:sz w:val="28"/>
          <w:szCs w:val="28"/>
        </w:rPr>
        <w:t>о</w:t>
      </w:r>
      <w:r w:rsidRPr="003C236D">
        <w:rPr>
          <w:rFonts w:ascii="Times New Roman" w:hAnsi="Times New Roman" w:cs="Times New Roman"/>
          <w:color w:val="262626" w:themeColor="text1" w:themeTint="D9"/>
          <w:sz w:val="28"/>
          <w:szCs w:val="28"/>
        </w:rPr>
        <w:t>рины</w:t>
      </w:r>
      <w:r w:rsidR="004B0158" w:rsidRPr="003C236D">
        <w:rPr>
          <w:rFonts w:ascii="Times New Roman" w:hAnsi="Times New Roman" w:cs="Times New Roman"/>
          <w:color w:val="262626" w:themeColor="text1" w:themeTint="D9"/>
          <w:sz w:val="28"/>
          <w:szCs w:val="28"/>
        </w:rPr>
        <w:t>;</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инновационные интерактивное обучение средства, развивающее компьютерные игры при обучении детей.</w:t>
      </w:r>
    </w:p>
    <w:p w:rsidR="004B0158" w:rsidRPr="003C236D" w:rsidRDefault="004B0158" w:rsidP="00BE36CE">
      <w:pPr>
        <w:pStyle w:val="a4"/>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Речевое развитие</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 дети 3 –го года жизни)</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речевого развития  детей, овладения ими речью как средством общения педагоги:</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в обращении к детям содержательную, эмоциональную речь, соответствующую возрастным возможностям восприятия детей с точки зрения лексики, четкости артикуляции, выразительности;</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приводят речевые образы;</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рассказывают народные и авторские сказки;</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речевые игры;</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вводят в повседневную жизнь детей потешки, песенки, небольшие авторские стихи;</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вызывают у детей интерес к книгам, их рассматривают как вместе со взрослыми, так и самостоятельно;</w:t>
      </w:r>
    </w:p>
    <w:p w:rsidR="004B0158" w:rsidRPr="003C236D" w:rsidRDefault="004B0158"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вводят традиции ежедневного чтения детям произведений художественной литературы, </w:t>
      </w:r>
      <w:r w:rsidR="007C14F4" w:rsidRPr="003C236D">
        <w:rPr>
          <w:rFonts w:ascii="Times New Roman" w:hAnsi="Times New Roman" w:cs="Times New Roman"/>
          <w:color w:val="262626" w:themeColor="text1" w:themeTint="D9"/>
          <w:sz w:val="28"/>
          <w:szCs w:val="28"/>
        </w:rPr>
        <w:t>рассматривание с детьми детских книг;</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применяют прием многократного чтения или рассказывания одного и того же хорошо знакомого детям произведения, не отказывают в его многократном повторении; </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привлекают детей к посильному участию в рассказывании взрослого (жесты, мимика, действия звукоподражания, отдельные слова, короткие предложения в соответствии с контекстом);</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сказки – инсценировки;</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игры  - драматизации;</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экскурсии ( по группе, по детскому саду);</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детально реагируют на просьбы детей, их предложения, вопросы;</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в работе задания типа «покажи», «принести», «сделай»;</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хороводные, дидактические, подвижные игры с текстами.</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 дети 4 –го года жизни);</w:t>
      </w:r>
    </w:p>
    <w:p w:rsidR="007C14F4" w:rsidRPr="003C236D" w:rsidRDefault="007C14F4"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речевого развития  детей, овладения ими речью как средством общения педагоги:</w:t>
      </w:r>
    </w:p>
    <w:p w:rsidR="007C14F4" w:rsidRPr="003C236D" w:rsidRDefault="005E3081" w:rsidP="00E4288E">
      <w:pPr>
        <w:pStyle w:val="a4"/>
        <w:numPr>
          <w:ilvl w:val="0"/>
          <w:numId w:val="100"/>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w:t>
      </w:r>
      <w:r w:rsidR="007C14F4" w:rsidRPr="003C236D">
        <w:rPr>
          <w:rFonts w:ascii="Times New Roman" w:hAnsi="Times New Roman" w:cs="Times New Roman"/>
          <w:color w:val="262626" w:themeColor="text1" w:themeTint="D9"/>
          <w:sz w:val="28"/>
          <w:szCs w:val="28"/>
        </w:rPr>
        <w:t>роводить работу над артикуляцией:</w:t>
      </w:r>
    </w:p>
    <w:p w:rsidR="007C14F4" w:rsidRPr="003C236D" w:rsidRDefault="007C14F4" w:rsidP="00BE36CE">
      <w:pPr>
        <w:pStyle w:val="a4"/>
        <w:spacing w:after="0" w:line="240" w:lineRule="auto"/>
        <w:ind w:left="106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выполняют с детьми артикуляционные упражнения (минутки);</w:t>
      </w:r>
    </w:p>
    <w:p w:rsidR="007C14F4" w:rsidRPr="003C236D" w:rsidRDefault="007C14F4" w:rsidP="00BE36CE">
      <w:pPr>
        <w:pStyle w:val="a4"/>
        <w:spacing w:after="0" w:line="240" w:lineRule="auto"/>
        <w:ind w:left="106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формируют у детей представление об артикуляционном аппарате; </w:t>
      </w:r>
    </w:p>
    <w:p w:rsidR="007C14F4" w:rsidRPr="003C236D" w:rsidRDefault="007C14F4" w:rsidP="00BE36CE">
      <w:pPr>
        <w:pStyle w:val="a4"/>
        <w:spacing w:after="0" w:line="240" w:lineRule="auto"/>
        <w:ind w:left="106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упражнения на развитие речевого дыхания;</w:t>
      </w:r>
    </w:p>
    <w:p w:rsidR="005E3081" w:rsidRPr="003C236D" w:rsidRDefault="005E3081"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мелкую моторику:</w:t>
      </w:r>
    </w:p>
    <w:p w:rsidR="005E3081" w:rsidRPr="003C236D" w:rsidRDefault="005E3081"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пальчиковые игры;</w:t>
      </w:r>
    </w:p>
    <w:p w:rsidR="005E3081" w:rsidRPr="003C236D" w:rsidRDefault="005E3081"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обучают детей работе с бумажными салфетками;</w:t>
      </w:r>
    </w:p>
    <w:p w:rsidR="005E3081" w:rsidRPr="003C236D" w:rsidRDefault="005E3081"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представляют детям возможность раскрашивать;</w:t>
      </w:r>
    </w:p>
    <w:p w:rsidR="005E3081" w:rsidRPr="003C236D" w:rsidRDefault="005E3081"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разнообразный дидактический материал, пособие и сенсорные эталоны.</w:t>
      </w:r>
    </w:p>
    <w:p w:rsidR="005E3081" w:rsidRPr="003C236D" w:rsidRDefault="005E3081"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применяют для речевого развития различные  организационные формы (игры, игровые упражнения, занятия и т.д.)</w:t>
      </w:r>
    </w:p>
    <w:p w:rsidR="005E3081" w:rsidRPr="003C236D" w:rsidRDefault="005E3081"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 качестве средств речевого развития художественной литературы, фольклор;</w:t>
      </w:r>
    </w:p>
    <w:p w:rsidR="00D22B2D" w:rsidRPr="003C236D" w:rsidRDefault="00D22B2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продолжают традиции ежедневного чтения детям произведений  художественной литературы, рассматривание с детьми детских книг;</w:t>
      </w:r>
    </w:p>
    <w:p w:rsidR="00D22B2D" w:rsidRPr="003C236D" w:rsidRDefault="00D22B2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речевые игры (двигательные, загадки – движения, на развитие речевого слуха, словаря);</w:t>
      </w:r>
    </w:p>
    <w:p w:rsidR="00D22B2D" w:rsidRPr="003C236D" w:rsidRDefault="00D22B2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речевые образцы и побуждают детей повторять их, подражают взрослому;</w:t>
      </w:r>
    </w:p>
    <w:p w:rsidR="00D22B2D" w:rsidRPr="003C236D" w:rsidRDefault="00D22B2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игровые ситуации для стимулирования речевой активности детей;</w:t>
      </w:r>
    </w:p>
    <w:p w:rsidR="00A945E7" w:rsidRPr="003C236D" w:rsidRDefault="00A945E7"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речевые праздники;</w:t>
      </w:r>
    </w:p>
    <w:p w:rsidR="002E34DD" w:rsidRPr="003C236D" w:rsidRDefault="00A945E7"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совместное со взрослыми</w:t>
      </w:r>
      <w:r w:rsidR="002E34DD" w:rsidRPr="003C236D">
        <w:rPr>
          <w:rFonts w:ascii="Times New Roman" w:hAnsi="Times New Roman" w:cs="Times New Roman"/>
          <w:color w:val="262626" w:themeColor="text1" w:themeTint="D9"/>
          <w:sz w:val="28"/>
          <w:szCs w:val="28"/>
        </w:rPr>
        <w:t xml:space="preserve"> рассказывание стихов, потешек, чистоговорок;</w:t>
      </w:r>
    </w:p>
    <w:p w:rsidR="002E34DD" w:rsidRPr="003C236D" w:rsidRDefault="002E34D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беседы (индивидуальные, групповые), побуждая детей отвечать на вопросы и задавать их;</w:t>
      </w:r>
    </w:p>
    <w:p w:rsidR="002E34DD" w:rsidRPr="003C236D" w:rsidRDefault="002E34D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загадки, звукоподражание;</w:t>
      </w:r>
    </w:p>
    <w:p w:rsidR="002E34DD" w:rsidRPr="003C236D" w:rsidRDefault="002E34D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формируют речевую среду (правильная, грамотная, культурная, богатая речь взрослых; чтение литературы, прослушивание аудиозаписей);</w:t>
      </w:r>
    </w:p>
    <w:p w:rsidR="002E34DD" w:rsidRPr="003C236D" w:rsidRDefault="002E34DD" w:rsidP="00E4288E">
      <w:pPr>
        <w:pStyle w:val="a4"/>
        <w:numPr>
          <w:ilvl w:val="0"/>
          <w:numId w:val="101"/>
        </w:numPr>
        <w:spacing w:after="0" w:line="240" w:lineRule="auto"/>
        <w:ind w:left="0" w:firstLine="643"/>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тактично исправлять ошибки и неточности ребенка.</w:t>
      </w:r>
    </w:p>
    <w:p w:rsidR="005E3081" w:rsidRPr="003C236D" w:rsidRDefault="002E34DD" w:rsidP="00BE36CE">
      <w:pPr>
        <w:pStyle w:val="a4"/>
        <w:spacing w:after="0" w:line="240" w:lineRule="auto"/>
        <w:ind w:left="643"/>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 дети 5-го года жизни)</w:t>
      </w:r>
      <w:r w:rsidR="00D22B2D" w:rsidRPr="003C236D">
        <w:rPr>
          <w:rFonts w:ascii="Times New Roman" w:hAnsi="Times New Roman" w:cs="Times New Roman"/>
          <w:color w:val="262626" w:themeColor="text1" w:themeTint="D9"/>
          <w:sz w:val="28"/>
          <w:szCs w:val="28"/>
          <w:u w:val="single"/>
        </w:rPr>
        <w:t xml:space="preserve">  </w:t>
      </w:r>
    </w:p>
    <w:p w:rsidR="00664366" w:rsidRPr="003C236D" w:rsidRDefault="00664366"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речевого развития  детей, овладения ими речью как средством общения педагоги:</w:t>
      </w:r>
    </w:p>
    <w:p w:rsidR="007C14F4" w:rsidRPr="003C236D" w:rsidRDefault="00664366" w:rsidP="00E4288E">
      <w:pPr>
        <w:pStyle w:val="a4"/>
        <w:numPr>
          <w:ilvl w:val="0"/>
          <w:numId w:val="10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работу над артикуляцией:</w:t>
      </w:r>
    </w:p>
    <w:p w:rsidR="00664366" w:rsidRPr="003C236D" w:rsidRDefault="00664366"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игровые упражнения на закрепление представлений об артикуляционном аппарате;</w:t>
      </w:r>
    </w:p>
    <w:p w:rsidR="00664366" w:rsidRPr="003C236D" w:rsidRDefault="00664366"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обучают детей выполнению артикуляционных упражнений (гимнастика);</w:t>
      </w:r>
    </w:p>
    <w:p w:rsidR="00664366" w:rsidRPr="003C236D" w:rsidRDefault="00664366"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обучают детей выполнению упражнений на развитие речевого дыхания;</w:t>
      </w:r>
    </w:p>
    <w:p w:rsidR="00664366" w:rsidRPr="003C236D" w:rsidRDefault="00664366" w:rsidP="00BE36CE">
      <w:pPr>
        <w:pStyle w:val="a4"/>
        <w:spacing w:after="0" w:line="240" w:lineRule="auto"/>
        <w:ind w:left="142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пальчиковый театр.</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мелкую моторику:</w:t>
      </w:r>
    </w:p>
    <w:p w:rsidR="00664366" w:rsidRPr="003C236D" w:rsidRDefault="00664366"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развивают тактильные ощущения;</w:t>
      </w:r>
    </w:p>
    <w:p w:rsidR="00664366" w:rsidRPr="003C236D" w:rsidRDefault="00664366"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пальчиковые игры (без предметов, с атрибутами, с предметами);</w:t>
      </w:r>
    </w:p>
    <w:p w:rsidR="00664366" w:rsidRPr="003C236D" w:rsidRDefault="00664366"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обучают детей работать со штампами;</w:t>
      </w:r>
    </w:p>
    <w:p w:rsidR="00664366" w:rsidRPr="003C236D" w:rsidRDefault="00664366"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ниткопись, штриховку карандашом, бисерографию, бисероплетение;</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игровые упражнения на развитие слухового внимания, фонематического слуха, словаря, грамматического строя речи;</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беседы на различные темы, побуждая детей отвечать на вопросы, высказываться по теме беседы;</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подвижные игры с использованием звукоподражания;</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создают игровые ситуации, активизирующие развитие диалогичной речи (ситуация знакомства, приглашение, обращение  -просьба, прощание);</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совместное рассказывание взрослого и детей;</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инсценировки;</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«Копилки слов»;</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вводят речевые традиции;</w:t>
      </w:r>
    </w:p>
    <w:p w:rsidR="00664366" w:rsidRPr="003C236D" w:rsidRDefault="00664366"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продолжают традицию </w:t>
      </w:r>
      <w:r w:rsidR="00673A0A" w:rsidRPr="003C236D">
        <w:rPr>
          <w:rFonts w:ascii="Times New Roman" w:hAnsi="Times New Roman" w:cs="Times New Roman"/>
          <w:color w:val="262626" w:themeColor="text1" w:themeTint="D9"/>
          <w:sz w:val="28"/>
          <w:szCs w:val="28"/>
        </w:rPr>
        <w:t>ежедневного чтения детям произведений художественной литературы, рассматривание с детьми детских книг;</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пересказ стихотворных текстов;</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выставки;</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загадки –описания, учат детей их составлять («Угадай, что я задумал?»);</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культивируют развивающую среду (правильная, грамотная, культурная,  богатая речь взрослых, чтение литературы, прослушивание аудиозаписи);</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тактично исправлять ошибки и неточности ребенка. Расширяют и активизируют словарный запас во всех видах детской деятельности.</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и подготовительная группа к школе ( дети 6 –го и 7 –го года жизни)</w:t>
      </w:r>
    </w:p>
    <w:p w:rsidR="00673A0A" w:rsidRPr="003C236D" w:rsidRDefault="00673A0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речевого развития  детей, овладения ими речью как средством общения, развития связной, грамматически правильной речи педагоги:</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работу над артикуляцией:</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артикуляционную гимнастику (5-6 лет);</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учат детей осуществлять самостоятельный анализ артикуляции звуков;</w:t>
      </w:r>
    </w:p>
    <w:p w:rsidR="00673A0A" w:rsidRPr="003C236D" w:rsidRDefault="00673A0A"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мелкую моторику:</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развивают тактильные ощущения;</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пальчиковые игры (без предметов, с атрибутами, с предметами);</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представляют возможность работать детям со штампами;</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используют ниткопись, штриховку карандашом, бисерографию, работа детей с ножницами;</w:t>
      </w:r>
    </w:p>
    <w:p w:rsidR="00673A0A" w:rsidRPr="003C236D" w:rsidRDefault="00673A0A"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изготавливают и используют трафареты ( обведение букв и цифр, штриховка);</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игровые упражнения на развитие слухового внимания, фонематического слуха, словаря, грамматического строя речи;</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беседы с детьми;</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«Копилки слов», созданных по различным критериям (синонимы, антонимы, многозначные слова, слова, обозначающие предметы (существительные) и т.п.;</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выставки («Моя любимая игрушка», «Семейный альбом») и проводят экскурсии по ним, представляя каждому ребенку возможность выступить в роли экскурсовода, рассказывающего о своей любимой игрушки, членах своей семьи, и их профессиональных принадлежностях;</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активизируют словарный запас детей в различных видах деятельности, создавая широкие возможности для речевой практики;</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возможности театрально – игровой деятельности, игровых ситуаций ( смешных, фантастических, деловых, бытовых и т.п.);</w:t>
      </w:r>
    </w:p>
    <w:p w:rsidR="00673A0A"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используют проведение  искусства, изобразительную и театральную деятельность детей, художественную литературу, дидактические игры и задания для мотивации составления детьми описаний;</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продолжают традицию ежедневного чтения произведений художественной литературы, рассматривание с  детьми детских книг;</w:t>
      </w:r>
    </w:p>
    <w:p w:rsidR="00210DC2" w:rsidRPr="003C236D" w:rsidRDefault="00210DC2"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практикуют прием </w:t>
      </w:r>
      <w:r w:rsidR="003C7221" w:rsidRPr="003C236D">
        <w:rPr>
          <w:rFonts w:ascii="Times New Roman" w:hAnsi="Times New Roman" w:cs="Times New Roman"/>
          <w:color w:val="262626" w:themeColor="text1" w:themeTint="D9"/>
          <w:sz w:val="28"/>
          <w:szCs w:val="28"/>
        </w:rPr>
        <w:t xml:space="preserve"> изменения знакомых ребенку тестов для составления им повествовательных высказываний ( по аналогии, путем изменения или добавления отдельных эпизодов текста);</w:t>
      </w:r>
    </w:p>
    <w:p w:rsidR="00673A0A" w:rsidRPr="003C236D" w:rsidRDefault="003C7221"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пересказ литературных произведений как средство для развития понятийной стороны речи ( понимание, содержание литературных произведений – прозаических и стихотворных – и информационных текстов); для закрепления полученных представлений о правилах построения монологов разного типа ( например, путем перевода стихотворного текста в повествовательный(прозу);пересказа от лица героев одного произведения и пр.);</w:t>
      </w:r>
    </w:p>
    <w:p w:rsidR="003C7221" w:rsidRPr="003C236D" w:rsidRDefault="003C7221" w:rsidP="00E4288E">
      <w:pPr>
        <w:pStyle w:val="a4"/>
        <w:numPr>
          <w:ilvl w:val="0"/>
          <w:numId w:val="10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пальчиковые игры, различные штриховки, упражнения с мелкими предметами для формирования ручной умелости и подготовки руки к письму.</w:t>
      </w:r>
    </w:p>
    <w:p w:rsidR="003C7221" w:rsidRPr="003C236D" w:rsidRDefault="003C722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С целью подготовки ребенка к освоению техники письма педагоги практикуют:</w:t>
      </w:r>
    </w:p>
    <w:p w:rsidR="003C7221" w:rsidRPr="003C236D" w:rsidRDefault="003C7221"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применение ритмических рисунков  и их воспроизведение в движениях и действиях; </w:t>
      </w:r>
    </w:p>
    <w:p w:rsidR="003C7221" w:rsidRPr="003C236D" w:rsidRDefault="003C7221"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рисование бордюров в сетах (по образцу, самостоятельно придуманными детьми);</w:t>
      </w:r>
    </w:p>
    <w:p w:rsidR="003C7221" w:rsidRPr="003C236D" w:rsidRDefault="003C7221"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упражнение в штриховке (редкая штриховка карандашом одним цветом, двумя карандашами разного цвета, частая штриховка карандашом одного цвета);</w:t>
      </w:r>
    </w:p>
    <w:p w:rsidR="003C7221" w:rsidRPr="003C236D" w:rsidRDefault="003C7221"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упражнения, подготавливающие к написанию элементов школьного (письменного) шрифта (упражнения типа «Клубочки», «Волны» и пр.)</w:t>
      </w:r>
    </w:p>
    <w:p w:rsidR="003C7221" w:rsidRPr="003C236D" w:rsidRDefault="003C7221"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навыков ориентировки в своем теле (точное знание правой (левой) стороны туловища и головы: правая (левая) рука, нога, глаз, ухо, щека, коленка, локоть, пятка и пр.; ориентировка от себя ( над головой – верх, под ногами – низ, за спиной – сзади, перед лицом – (носом, глазами) – спереди);</w:t>
      </w:r>
    </w:p>
    <w:p w:rsidR="00E84F5F" w:rsidRPr="003C236D" w:rsidRDefault="00E84F5F"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освоение пространственных относительно себя, относительно другого предмета и относительно человека, стоящего напротив;</w:t>
      </w:r>
    </w:p>
    <w:p w:rsidR="00E84F5F" w:rsidRPr="003C236D" w:rsidRDefault="00E84F5F" w:rsidP="00E4288E">
      <w:pPr>
        <w:pStyle w:val="a4"/>
        <w:numPr>
          <w:ilvl w:val="0"/>
          <w:numId w:val="103"/>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навыков ориентировки на листе бумаги: аналитико – синтетическая деятельность ( «Графические рисунки»), элементарные графические умения.</w:t>
      </w:r>
    </w:p>
    <w:p w:rsidR="00E84F5F" w:rsidRPr="003C236D" w:rsidRDefault="00E84F5F"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подготовки детей к обучению чтению педагоги:</w:t>
      </w:r>
    </w:p>
    <w:p w:rsidR="003C7221" w:rsidRPr="003C236D" w:rsidRDefault="00E84F5F" w:rsidP="00E4288E">
      <w:pPr>
        <w:pStyle w:val="a4"/>
        <w:numPr>
          <w:ilvl w:val="0"/>
          <w:numId w:val="104"/>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проводят игровые упражнения, дидактические игры на дифференциацию звуков, на определение позиции звуков в слове, последовательности звуков в слове, ударного слога;</w:t>
      </w:r>
    </w:p>
    <w:p w:rsidR="00E84F5F" w:rsidRPr="003C236D" w:rsidRDefault="00E84F5F" w:rsidP="00E4288E">
      <w:pPr>
        <w:pStyle w:val="a4"/>
        <w:numPr>
          <w:ilvl w:val="0"/>
          <w:numId w:val="104"/>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игры на обучение детей звукового и слого – звукового анализу слов.</w:t>
      </w:r>
    </w:p>
    <w:p w:rsidR="00E84F5F" w:rsidRPr="003C236D" w:rsidRDefault="00E84F5F" w:rsidP="00BE36CE">
      <w:pPr>
        <w:pStyle w:val="a4"/>
        <w:spacing w:after="0" w:line="240" w:lineRule="auto"/>
        <w:ind w:left="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Художественно – эстетическое развитие </w:t>
      </w:r>
    </w:p>
    <w:p w:rsidR="00E84F5F" w:rsidRPr="003C236D" w:rsidRDefault="00E84F5F" w:rsidP="00BE36CE">
      <w:pPr>
        <w:pStyle w:val="a4"/>
        <w:spacing w:after="0" w:line="240" w:lineRule="auto"/>
        <w:ind w:left="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 дети 3- го года жизни)</w:t>
      </w:r>
    </w:p>
    <w:p w:rsidR="00E84F5F" w:rsidRPr="003C236D" w:rsidRDefault="00BA35A6"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развития у детей эстетического отношения к окружающему миру и формирование навыков деятельности с различными изобразительными средствами педагоги:</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наблюдение детей (неоднократное, отсроченное во времени) за деятельностью воспитателя по созданию рисунков, фигур из пластилина;</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несложные, знакомые ребенку конструкции, изображения, комментируя свои действия;</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наблюдения за действиями взрослого, предлагают детям различные изобразительные материалы, привлекают к совместной деятельности по созданию изображений;</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изображения совместно с ребенком, подчеркивая его авторство и успешность его действий;</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созданные воспитателем или воспитателем совместно с детьми изображения в качестве образца для последующего самостоятельного воспроизведения ребенком;</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задают ребенку вопросы о содержании его работы и намерениях;</w:t>
      </w:r>
    </w:p>
    <w:p w:rsidR="00BA35A6" w:rsidRPr="003C236D" w:rsidRDefault="00BA35A6"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побуждают детей дополнять созданное изображение деталями,</w:t>
      </w:r>
      <w:r w:rsidR="001F779B" w:rsidRPr="003C236D">
        <w:rPr>
          <w:rFonts w:ascii="Times New Roman" w:hAnsi="Times New Roman" w:cs="Times New Roman"/>
          <w:color w:val="262626" w:themeColor="text1" w:themeTint="D9"/>
          <w:sz w:val="28"/>
          <w:szCs w:val="28"/>
        </w:rPr>
        <w:t xml:space="preserve"> задавая вопросы. Помогают детям в дополнении изображения выразительными деталями, конкретизируя его, тем самым поддерживают ребенка в реализации его замысла;</w:t>
      </w:r>
    </w:p>
    <w:p w:rsidR="001F779B" w:rsidRPr="003C236D" w:rsidRDefault="001F779B"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раскрывают возможности изобразительных материалов; показывают различные приемы работы с ними;</w:t>
      </w:r>
    </w:p>
    <w:p w:rsidR="001F779B" w:rsidRPr="003C236D" w:rsidRDefault="001F779B" w:rsidP="00E4288E">
      <w:pPr>
        <w:pStyle w:val="a4"/>
        <w:numPr>
          <w:ilvl w:val="0"/>
          <w:numId w:val="10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специально организованную совместную с детьми образовательную деятельность, занятия четырех типов:</w:t>
      </w:r>
    </w:p>
    <w:p w:rsidR="001F779B" w:rsidRPr="003C236D" w:rsidRDefault="001F779B"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занятия, на которых воспитатель знакомит детей с изобразительными материалами и на которых он рисует или лепит сам, а дети наблюдают;</w:t>
      </w:r>
    </w:p>
    <w:p w:rsidR="001F779B" w:rsidRPr="003C236D" w:rsidRDefault="001F779B"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-занятия, на которых воспитатель создает изображение персонально для каждого ребенка, привлекая к этой деятельности детей, предлагая им действовать самостоятельно, подражая действиям педагога;</w:t>
      </w:r>
    </w:p>
    <w:p w:rsidR="001F779B" w:rsidRPr="003C236D" w:rsidRDefault="001F779B"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занятия, на которых представляется ребенку возможность выразить свое эмоциональное состояние, рисуя или вылепливая то, что он сам хочет и в том количестве, в каком хочет;</w:t>
      </w:r>
    </w:p>
    <w:p w:rsidR="001F779B" w:rsidRPr="003C236D" w:rsidRDefault="001F779B" w:rsidP="00BE36CE">
      <w:pPr>
        <w:pStyle w:val="a4"/>
        <w:spacing w:after="0" w:line="240" w:lineRule="auto"/>
        <w:ind w:left="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занятия, на которых ребенку педагог постепенно подводит детей к тому, чтобы они ставили перед собой задачи и добивались их достижения;</w:t>
      </w:r>
    </w:p>
    <w:p w:rsidR="001F779B" w:rsidRPr="003C236D" w:rsidRDefault="001F779B" w:rsidP="00E4288E">
      <w:pPr>
        <w:pStyle w:val="a4"/>
        <w:numPr>
          <w:ilvl w:val="0"/>
          <w:numId w:val="10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в течение дня условия для самостоятельной творческой деятельности в течение 10 -20 минут;</w:t>
      </w:r>
    </w:p>
    <w:p w:rsidR="00FB47BC" w:rsidRPr="003C236D" w:rsidRDefault="001F779B" w:rsidP="00E4288E">
      <w:pPr>
        <w:pStyle w:val="a4"/>
        <w:numPr>
          <w:ilvl w:val="0"/>
          <w:numId w:val="10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показывают пример пения, музицирования, рисования, лепки, конструировани</w:t>
      </w:r>
      <w:r w:rsidR="009B22E8" w:rsidRPr="003C236D">
        <w:rPr>
          <w:rFonts w:ascii="Times New Roman" w:hAnsi="Times New Roman" w:cs="Times New Roman"/>
          <w:color w:val="262626" w:themeColor="text1" w:themeTint="D9"/>
          <w:sz w:val="28"/>
          <w:szCs w:val="28"/>
        </w:rPr>
        <w:t>я.</w:t>
      </w:r>
    </w:p>
    <w:p w:rsidR="009B22E8" w:rsidRPr="003C236D" w:rsidRDefault="009B22E8" w:rsidP="00BE36CE">
      <w:pPr>
        <w:pStyle w:val="a4"/>
        <w:numPr>
          <w:ilvl w:val="0"/>
          <w:numId w:val="1"/>
        </w:numPr>
        <w:spacing w:after="0" w:line="240" w:lineRule="auto"/>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ab/>
        <w:t>младшая группа (дети 4 – го года жизни)</w:t>
      </w:r>
    </w:p>
    <w:p w:rsidR="00555965" w:rsidRPr="003C236D" w:rsidRDefault="00EA223F" w:rsidP="00BE36CE">
      <w:pPr>
        <w:pStyle w:val="a4"/>
        <w:spacing w:after="0" w:line="240" w:lineRule="auto"/>
        <w:ind w:left="113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w:t>
      </w:r>
      <w:r w:rsidR="00555965" w:rsidRPr="003C236D">
        <w:rPr>
          <w:rFonts w:ascii="Times New Roman" w:hAnsi="Times New Roman" w:cs="Times New Roman"/>
          <w:color w:val="262626" w:themeColor="text1" w:themeTint="D9"/>
          <w:sz w:val="28"/>
          <w:szCs w:val="28"/>
        </w:rPr>
        <w:t xml:space="preserve"> целью развития у детей эстетического отношения к окружающему миру, формирования навыков деятельности с различными изобразительными средствами и развития детского творчества педагоги:</w:t>
      </w:r>
    </w:p>
    <w:p w:rsidR="00555965" w:rsidRPr="003C236D" w:rsidRDefault="00EA223F"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w:t>
      </w:r>
      <w:r w:rsidR="00555965" w:rsidRPr="003C236D">
        <w:rPr>
          <w:rFonts w:ascii="Times New Roman" w:hAnsi="Times New Roman" w:cs="Times New Roman"/>
          <w:color w:val="262626" w:themeColor="text1" w:themeTint="D9"/>
          <w:sz w:val="28"/>
          <w:szCs w:val="28"/>
        </w:rPr>
        <w:t>спользуют прием одушевления персонажей – различных изобразительных материалов  (кистей, красок, пластилина) для развития у детей навыков работы с ними;</w:t>
      </w:r>
    </w:p>
    <w:p w:rsidR="00EA223F" w:rsidRPr="003C236D" w:rsidRDefault="00EA223F"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используют наглядный показ действий с различными изобразительными средствами, проговаривая, комментируя для детей последовательность действий и их результат; </w:t>
      </w:r>
    </w:p>
    <w:p w:rsidR="00EA223F" w:rsidRPr="003C236D" w:rsidRDefault="00EA223F"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наблюдение детей за предметами и природными объектами ближайшего окружения, подчеркивая красоту этих объектов – природную или рукотворную;</w:t>
      </w:r>
    </w:p>
    <w:p w:rsidR="00EA223F" w:rsidRPr="003C236D" w:rsidRDefault="00EA223F"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предоставляют детям возможности самостоятельно экспериментировать с разными изобразительными материалами и средствами;</w:t>
      </w:r>
    </w:p>
    <w:p w:rsidR="00EA223F" w:rsidRPr="003C236D" w:rsidRDefault="00EA223F"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заражают детей эстетическими эмоциями, искренне выражая восхищение красотой природы, музыки, произведения искусства;</w:t>
      </w:r>
    </w:p>
    <w:p w:rsidR="00EA223F" w:rsidRPr="003C236D" w:rsidRDefault="00EA223F"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«Полочку красоты» - место в группе, хорошо видное детям, на котором воспитатель размещает красивые предметы, изображения, композиции из живых и засушенных растений, на которые он хочет обратить внимание детей. Объекты на «</w:t>
      </w:r>
      <w:r w:rsidR="001B75C6" w:rsidRPr="003C236D">
        <w:rPr>
          <w:rFonts w:ascii="Times New Roman" w:hAnsi="Times New Roman" w:cs="Times New Roman"/>
          <w:color w:val="262626" w:themeColor="text1" w:themeTint="D9"/>
          <w:sz w:val="28"/>
          <w:szCs w:val="28"/>
        </w:rPr>
        <w:t>Полочке красоты</w:t>
      </w:r>
      <w:r w:rsidRPr="003C236D">
        <w:rPr>
          <w:rFonts w:ascii="Times New Roman" w:hAnsi="Times New Roman" w:cs="Times New Roman"/>
          <w:color w:val="262626" w:themeColor="text1" w:themeTint="D9"/>
          <w:sz w:val="28"/>
          <w:szCs w:val="28"/>
        </w:rPr>
        <w:t>»</w:t>
      </w:r>
      <w:r w:rsidR="001B75C6" w:rsidRPr="003C236D">
        <w:rPr>
          <w:rFonts w:ascii="Times New Roman" w:hAnsi="Times New Roman" w:cs="Times New Roman"/>
          <w:color w:val="262626" w:themeColor="text1" w:themeTint="D9"/>
          <w:sz w:val="28"/>
          <w:szCs w:val="28"/>
        </w:rPr>
        <w:t xml:space="preserve"> систематически заменяются, обновляются;</w:t>
      </w:r>
    </w:p>
    <w:p w:rsidR="001B75C6" w:rsidRPr="003C236D" w:rsidRDefault="001B75C6"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совместное парное партнёрское творчество детей;</w:t>
      </w:r>
    </w:p>
    <w:p w:rsidR="001B75C6" w:rsidRPr="003C236D" w:rsidRDefault="001B75C6"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игровую мотивацию создания продукта (рисунка, аппликации, фигурки из пластилина или глины) для</w:t>
      </w:r>
      <w:r w:rsidR="00EF5718"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игрушек;</w:t>
      </w:r>
    </w:p>
    <w:p w:rsidR="001B75C6" w:rsidRPr="003C236D" w:rsidRDefault="001B75C6" w:rsidP="00E4288E">
      <w:pPr>
        <w:pStyle w:val="a4"/>
        <w:numPr>
          <w:ilvl w:val="0"/>
          <w:numId w:val="107"/>
        </w:numPr>
        <w:spacing w:after="0" w:line="240" w:lineRule="auto"/>
        <w:ind w:left="1134"/>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театрализации на настольном театре, с</w:t>
      </w:r>
      <w:r w:rsidR="00EF5718"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куклами бибабо.</w:t>
      </w:r>
    </w:p>
    <w:p w:rsidR="00FB47BC" w:rsidRPr="003C236D" w:rsidRDefault="00FB47BC" w:rsidP="00FB47BC">
      <w:pPr>
        <w:pStyle w:val="a4"/>
        <w:spacing w:after="0" w:line="240" w:lineRule="auto"/>
        <w:ind w:left="0" w:firstLine="709"/>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 xml:space="preserve">Музыка. Побуждать эмоциональную отзывчивость к эстетической стороне окружающей действительности. Развивать зрительное и слуховое восприятие ребенка. Создавать условия для восприятия музыки как средства передачи чувств и настроения. </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Использовать музыку как средство регуляции настроения детей, создание благоприятного эмоционального фона.</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4"/>
        </w:rPr>
        <w:t>Поощрять детей свободно выразительно двигаться под музыку.</w:t>
      </w:r>
    </w:p>
    <w:p w:rsidR="001B75C6" w:rsidRPr="003C236D" w:rsidRDefault="001B75C6" w:rsidP="008B2A5A">
      <w:pPr>
        <w:spacing w:after="0" w:line="240" w:lineRule="auto"/>
        <w:ind w:left="786"/>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4-5 лет</w:t>
      </w:r>
    </w:p>
    <w:p w:rsidR="001B75C6" w:rsidRPr="003C236D" w:rsidRDefault="001B75C6" w:rsidP="008B2A5A">
      <w:pPr>
        <w:spacing w:after="0" w:line="240" w:lineRule="auto"/>
        <w:ind w:firstLine="71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развития у детей предпосылок ценностно-смыслового восприя</w:t>
      </w:r>
      <w:r w:rsidR="00AA5EBC" w:rsidRPr="003C236D">
        <w:rPr>
          <w:rFonts w:ascii="Times New Roman" w:hAnsi="Times New Roman" w:cs="Times New Roman"/>
          <w:color w:val="262626" w:themeColor="text1" w:themeTint="D9"/>
          <w:sz w:val="28"/>
          <w:szCs w:val="28"/>
        </w:rPr>
        <w:t>тия и понимания произведений ис</w:t>
      </w:r>
      <w:r w:rsidRPr="003C236D">
        <w:rPr>
          <w:rFonts w:ascii="Times New Roman" w:hAnsi="Times New Roman" w:cs="Times New Roman"/>
          <w:color w:val="262626" w:themeColor="text1" w:themeTint="D9"/>
          <w:sz w:val="28"/>
          <w:szCs w:val="28"/>
        </w:rPr>
        <w:t>кус</w:t>
      </w:r>
      <w:r w:rsidR="00AA5EBC" w:rsidRPr="003C236D">
        <w:rPr>
          <w:rFonts w:ascii="Times New Roman" w:hAnsi="Times New Roman" w:cs="Times New Roman"/>
          <w:color w:val="262626" w:themeColor="text1" w:themeTint="D9"/>
          <w:sz w:val="28"/>
          <w:szCs w:val="28"/>
        </w:rPr>
        <w:t>с</w:t>
      </w:r>
      <w:r w:rsidRPr="003C236D">
        <w:rPr>
          <w:rFonts w:ascii="Times New Roman" w:hAnsi="Times New Roman" w:cs="Times New Roman"/>
          <w:color w:val="262626" w:themeColor="text1" w:themeTint="D9"/>
          <w:sz w:val="28"/>
          <w:szCs w:val="28"/>
        </w:rPr>
        <w:t>тва, развития эстетического отношения к окружающему миру, формирования навыков деятельности с различными изобразительными средствами и развития детского творчества педагоги:</w:t>
      </w:r>
    </w:p>
    <w:p w:rsidR="00EF5718" w:rsidRPr="003C236D" w:rsidRDefault="001145C4"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w:t>
      </w:r>
      <w:r w:rsidR="00EF5718" w:rsidRPr="003C236D">
        <w:rPr>
          <w:rFonts w:ascii="Times New Roman" w:hAnsi="Times New Roman" w:cs="Times New Roman"/>
          <w:color w:val="262626" w:themeColor="text1" w:themeTint="D9"/>
          <w:sz w:val="28"/>
          <w:szCs w:val="28"/>
        </w:rPr>
        <w:t>азвивают интерес детей к цвету и предоставляют им возможность экспериментировать с цветом. Обучают приемам смешивания красок для получения нужного оттенка, наложения цвета на цвет, размывания цвета;</w:t>
      </w:r>
    </w:p>
    <w:p w:rsidR="00EF5718" w:rsidRPr="003C236D" w:rsidRDefault="001145C4"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о</w:t>
      </w:r>
      <w:r w:rsidR="00EF5718" w:rsidRPr="003C236D">
        <w:rPr>
          <w:rFonts w:ascii="Times New Roman" w:hAnsi="Times New Roman" w:cs="Times New Roman"/>
          <w:color w:val="262626" w:themeColor="text1" w:themeTint="D9"/>
          <w:sz w:val="28"/>
          <w:szCs w:val="28"/>
        </w:rPr>
        <w:t>бучают разным приемам получения изображений в рисовании: прикладывание кисточки к бумаге плашмя – примакивание, вращение плотно приложенной к бумаге клеевой кисти с жёсткой щетиной; нанесение точек, пятен; отпечатывание; набрызг. Побуждают детей к экспериментированию с сочетанием различных приёмов рисования;</w:t>
      </w:r>
    </w:p>
    <w:p w:rsidR="001145C4" w:rsidRPr="003C236D" w:rsidRDefault="001145C4"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w:t>
      </w:r>
      <w:r w:rsidR="00EF5718" w:rsidRPr="003C236D">
        <w:rPr>
          <w:rFonts w:ascii="Times New Roman" w:hAnsi="Times New Roman" w:cs="Times New Roman"/>
          <w:color w:val="262626" w:themeColor="text1" w:themeTint="D9"/>
          <w:sz w:val="28"/>
          <w:szCs w:val="28"/>
        </w:rPr>
        <w:t xml:space="preserve">бучают разным приёмам получения выразительных изображений в аппликации: обрывание, симметричное вырезывание, аппликация из смятых кусочков мягкой </w:t>
      </w:r>
      <w:r w:rsidRPr="003C236D">
        <w:rPr>
          <w:rFonts w:ascii="Times New Roman" w:hAnsi="Times New Roman" w:cs="Times New Roman"/>
          <w:color w:val="262626" w:themeColor="text1" w:themeTint="D9"/>
          <w:sz w:val="28"/>
          <w:szCs w:val="28"/>
        </w:rPr>
        <w:t>бумаги или комочков ваты;</w:t>
      </w:r>
    </w:p>
    <w:p w:rsidR="001145C4" w:rsidRPr="003C236D" w:rsidRDefault="001145C4"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«Полочку красоты»;</w:t>
      </w:r>
    </w:p>
    <w:p w:rsidR="001145C4" w:rsidRPr="003C236D" w:rsidRDefault="001145C4"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«Гору самоцветов» - панно с заданными контурами изображений, которые дети заполняют коллективно под руководством воспитателя в течение двух-трёх месяцев, используя различные изобразительные средства и материалы. Работу с «Горой самоцветов» воспитатель организует, привлекая к ней детей индивидуально или малыми подгруппами, предлагая детям творчески воплотить те навыки и умения изобразительной деятельности, которые они получили ранее;</w:t>
      </w:r>
    </w:p>
    <w:p w:rsidR="009B63E2" w:rsidRPr="003C236D" w:rsidRDefault="001145C4"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освоение детьми новых материалов и изобразительных средств, нетра</w:t>
      </w:r>
      <w:r w:rsidR="009B63E2" w:rsidRPr="003C236D">
        <w:rPr>
          <w:rFonts w:ascii="Times New Roman" w:hAnsi="Times New Roman" w:cs="Times New Roman"/>
          <w:color w:val="262626" w:themeColor="text1" w:themeTint="D9"/>
          <w:sz w:val="28"/>
          <w:szCs w:val="28"/>
        </w:rPr>
        <w:t>диционного способов их использования;</w:t>
      </w:r>
    </w:p>
    <w:p w:rsidR="009B63E2" w:rsidRPr="003C236D" w:rsidRDefault="009B63E2"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игровую мотивацию помощи и защиты игрушек при создании детьми изображений;</w:t>
      </w:r>
    </w:p>
    <w:p w:rsidR="00EF5718" w:rsidRPr="003C236D" w:rsidRDefault="009B63E2" w:rsidP="00E4288E">
      <w:pPr>
        <w:pStyle w:val="a4"/>
        <w:numPr>
          <w:ilvl w:val="0"/>
          <w:numId w:val="108"/>
        </w:numPr>
        <w:spacing w:after="0" w:line="240" w:lineRule="auto"/>
        <w:ind w:left="0" w:firstLine="71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театрализации на настольном театре, с куклами бибабо.</w:t>
      </w:r>
      <w:r w:rsidR="00EF5718" w:rsidRPr="003C236D">
        <w:rPr>
          <w:rFonts w:ascii="Times New Roman" w:hAnsi="Times New Roman" w:cs="Times New Roman"/>
          <w:color w:val="262626" w:themeColor="text1" w:themeTint="D9"/>
          <w:sz w:val="28"/>
          <w:szCs w:val="28"/>
        </w:rPr>
        <w:t xml:space="preserve">  </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Музыка. Побуждать эмоциональную отзывчивость к эстетической стороне  окружающей действительности. Создавать условия  для восприятия музыки как средства передачи чувств и настроения. Дать представление о различных музыкальных инструментах, знакомить  с их звучанием. Совершенствовать навыки пения и движения под музыку.  Создать в группе для спокойного и сосредоточенного индивидуального рассматривания книжных иллюстраций, альбомов репродукций произведений живописи, декоративно – прикладного искусства, слушание музыки и звуков природы. Обеспечить накопление и расширение опыта восприятия произведений музыкального искусства.</w:t>
      </w:r>
    </w:p>
    <w:p w:rsidR="00FB47BC" w:rsidRPr="003C236D" w:rsidRDefault="00FB47BC" w:rsidP="00FB47BC">
      <w:pPr>
        <w:ind w:firstLine="709"/>
        <w:contextualSpacing/>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Создавать ситуации для хорового и индивидуального пения детей.</w:t>
      </w:r>
    </w:p>
    <w:p w:rsidR="00FB47BC" w:rsidRPr="003C236D" w:rsidRDefault="00FB47BC" w:rsidP="00FB47BC">
      <w:pPr>
        <w:ind w:firstLine="709"/>
        <w:contextualSpacing/>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Знакомить детей со  звучание различных музыкальных инструментов.</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32"/>
          <w:szCs w:val="24"/>
        </w:rPr>
      </w:pPr>
      <w:r w:rsidRPr="003C236D">
        <w:rPr>
          <w:rFonts w:ascii="Times New Roman" w:hAnsi="Times New Roman" w:cs="Times New Roman"/>
          <w:color w:val="262626" w:themeColor="text1" w:themeTint="D9"/>
          <w:sz w:val="28"/>
          <w:szCs w:val="24"/>
        </w:rPr>
        <w:t>Расширить возможности детей выразительно двигаться под музыку.</w:t>
      </w:r>
    </w:p>
    <w:p w:rsidR="009B63E2" w:rsidRPr="003C236D" w:rsidRDefault="009B63E2" w:rsidP="008B2A5A">
      <w:pPr>
        <w:spacing w:after="0" w:line="240" w:lineRule="auto"/>
        <w:ind w:firstLine="708"/>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5-6 лет</w:t>
      </w:r>
    </w:p>
    <w:p w:rsidR="009B63E2" w:rsidRPr="003C236D" w:rsidRDefault="009B63E2" w:rsidP="008B2A5A">
      <w:pPr>
        <w:spacing w:after="0" w:line="240" w:lineRule="auto"/>
        <w:ind w:firstLine="78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развития у детей предпосылок ценностно-смыслового восприятия и понимания произведений искус</w:t>
      </w:r>
      <w:r w:rsidR="00AA5EBC" w:rsidRPr="003C236D">
        <w:rPr>
          <w:rFonts w:ascii="Times New Roman" w:hAnsi="Times New Roman" w:cs="Times New Roman"/>
          <w:color w:val="262626" w:themeColor="text1" w:themeTint="D9"/>
          <w:sz w:val="28"/>
          <w:szCs w:val="28"/>
        </w:rPr>
        <w:t>с</w:t>
      </w:r>
      <w:r w:rsidRPr="003C236D">
        <w:rPr>
          <w:rFonts w:ascii="Times New Roman" w:hAnsi="Times New Roman" w:cs="Times New Roman"/>
          <w:color w:val="262626" w:themeColor="text1" w:themeTint="D9"/>
          <w:sz w:val="28"/>
          <w:szCs w:val="28"/>
        </w:rPr>
        <w:t>тва, развития эстетического отношения к окружающему миру, формирования навыков деятельности с различными изобразительными средствами и развития детского творчества педагоги:</w:t>
      </w:r>
    </w:p>
    <w:p w:rsidR="009B22E8" w:rsidRPr="003C236D" w:rsidRDefault="009B63E2"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использования детей известных им приёмов получения изображений для реализации их собственных замыслов;</w:t>
      </w:r>
    </w:p>
    <w:p w:rsidR="009B63E2" w:rsidRPr="003C236D" w:rsidRDefault="009B63E2"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применяют коллективные формы работы по созданию красочных изображений, панно, скульптурных композиций из глины или пластилина, объединенных общей темой, предоставляя детям возможность самостоятельно распределить работу, выбрать и осуществить свой вклад в общую работу;</w:t>
      </w:r>
    </w:p>
    <w:p w:rsidR="009B63E2" w:rsidRPr="003C236D" w:rsidRDefault="009B63E2"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практикуют использование иллюстрированных альбомов, каталогов,</w:t>
      </w:r>
      <w:r w:rsidR="00703F16" w:rsidRPr="003C236D">
        <w:rPr>
          <w:rFonts w:ascii="Times New Roman" w:hAnsi="Times New Roman" w:cs="Times New Roman"/>
          <w:color w:val="262626" w:themeColor="text1" w:themeTint="D9"/>
          <w:sz w:val="28"/>
          <w:szCs w:val="28"/>
        </w:rPr>
        <w:t xml:space="preserve"> видеоматериалов, интерактивных наглядных пособий по искусству для ознакомления детей с различными его видами (живопись, скульптура), воспитания эстетического восприятия произведений искусства;</w:t>
      </w:r>
    </w:p>
    <w:p w:rsidR="00703F16" w:rsidRPr="003C236D" w:rsidRDefault="00703F16"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«Полочку красоты», применяя в её оформление иллюстрированные альбомы с репродукциями произведений искусства, видами природы;</w:t>
      </w:r>
    </w:p>
    <w:p w:rsidR="00703F16" w:rsidRPr="003C236D" w:rsidRDefault="00703F16"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использование в образовательном процессе самодельных альбомов, в которых размещаются фотографии детей, привезенные из разных путешествий, с дачи (дети в различных природных ландшафтах, на фоне архитектурных памятников и т.п.);</w:t>
      </w:r>
    </w:p>
    <w:p w:rsidR="00703F16" w:rsidRPr="003C236D" w:rsidRDefault="00703F16"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в возрастных группах разные виды театров и поощряют желание детей реализовать себя в театрализованной деятельности, в играх в кукольный театр;</w:t>
      </w:r>
    </w:p>
    <w:p w:rsidR="00703F16" w:rsidRPr="003C236D" w:rsidRDefault="00B738B9"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театральные спектакли (театральные фестивали) с большим количеством участников и максимальным охватом детей;</w:t>
      </w:r>
    </w:p>
    <w:p w:rsidR="00B738B9" w:rsidRPr="003C236D" w:rsidRDefault="00B738B9"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поддерживают и направляют эмоционально-эстетическую декоративную трактовку образов;</w:t>
      </w:r>
    </w:p>
    <w:p w:rsidR="00B738B9" w:rsidRPr="003C236D" w:rsidRDefault="00B738B9"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знакомят детей с высокохудожественными произведениями литературы (проза, поэзия), музыкального (вокальная, инструментальная музыка) и изобразительного искусства (живопись, графика, скульптура);</w:t>
      </w:r>
    </w:p>
    <w:p w:rsidR="00B738B9" w:rsidRPr="003C236D" w:rsidRDefault="00B738B9" w:rsidP="00E4288E">
      <w:pPr>
        <w:pStyle w:val="a4"/>
        <w:numPr>
          <w:ilvl w:val="0"/>
          <w:numId w:val="109"/>
        </w:numPr>
        <w:spacing w:after="0" w:line="240" w:lineRule="auto"/>
        <w:ind w:left="0" w:firstLine="786"/>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музейную педагогику как средство художественно-эстетического развития детей.</w:t>
      </w:r>
    </w:p>
    <w:p w:rsidR="00FB47BC" w:rsidRPr="003C236D" w:rsidRDefault="00FB47BC" w:rsidP="00FB47BC">
      <w:pPr>
        <w:pStyle w:val="a4"/>
        <w:spacing w:after="0" w:line="240" w:lineRule="auto"/>
        <w:ind w:left="0" w:firstLine="709"/>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Музыка.  Побуждать эмоциональную отзывчивость  к эстетической стороне окружающей действительности. Создавать условия для восприятия музыки как средства передачи чувств и настроения. Совершенствовать навыки пения и движения под музыку.</w:t>
      </w:r>
    </w:p>
    <w:p w:rsidR="00B738B9" w:rsidRPr="003C236D" w:rsidRDefault="00FB47BC" w:rsidP="008B2A5A">
      <w:pPr>
        <w:pStyle w:val="a4"/>
        <w:spacing w:after="0" w:line="240" w:lineRule="auto"/>
        <w:ind w:left="0" w:firstLine="786"/>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Учить детей узнавать звучание разнообразных музыкальных инструментов, отличать на слух правильное и неправильное пение сверстника.</w:t>
      </w:r>
    </w:p>
    <w:p w:rsidR="00FB47BC" w:rsidRPr="003C236D" w:rsidRDefault="00FB47BC" w:rsidP="00FB47BC">
      <w:pPr>
        <w:ind w:firstLine="709"/>
        <w:contextualSpacing/>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 xml:space="preserve">Учить различать различные жанры музыкальных произведений: марш, танец, песня, узнавать произведения по вступлению, мелодии. </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Учить различать звуки по высоте (высокий - низкий) в пределах квинты.</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Учить детей петь выразительно, без напряжения, плавно, легким звуком в диапазоне ре1 – до2, брать дыхание пред началом песни, между музыкальными фразами, произносить отчетливо слово, своевременно начинать и заканчивать песню.  Продолжать учить правильно, передавать мелодию, петь меццо форте и пиано в разных темпах самостоятельно. Учить сольному исполнению ранее выученных песен.</w:t>
      </w:r>
    </w:p>
    <w:p w:rsidR="00ED68A8" w:rsidRPr="003C236D" w:rsidRDefault="00FB47BC" w:rsidP="00ED68A8">
      <w:pPr>
        <w:spacing w:after="0" w:line="240" w:lineRule="auto"/>
        <w:ind w:firstLine="708"/>
        <w:jc w:val="both"/>
        <w:rPr>
          <w:rFonts w:ascii="Times New Roman" w:hAnsi="Times New Roman" w:cs="Times New Roman"/>
          <w:color w:val="262626" w:themeColor="text1" w:themeTint="D9"/>
          <w:sz w:val="32"/>
          <w:szCs w:val="28"/>
        </w:rPr>
      </w:pPr>
      <w:r w:rsidRPr="003C236D">
        <w:rPr>
          <w:rFonts w:ascii="Times New Roman" w:hAnsi="Times New Roman" w:cs="Times New Roman"/>
          <w:color w:val="262626" w:themeColor="text1" w:themeTint="D9"/>
          <w:sz w:val="28"/>
          <w:szCs w:val="24"/>
        </w:rPr>
        <w:t xml:space="preserve">Расширить возможности детей выразительно двигаться под музыку.  </w:t>
      </w:r>
    </w:p>
    <w:p w:rsidR="00B738B9" w:rsidRPr="003C236D" w:rsidRDefault="00B738B9" w:rsidP="008B2A5A">
      <w:pPr>
        <w:spacing w:after="0" w:line="240" w:lineRule="auto"/>
        <w:ind w:left="786"/>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 xml:space="preserve">Подготовительная </w:t>
      </w:r>
      <w:r w:rsidR="008B2A5A" w:rsidRPr="003C236D">
        <w:rPr>
          <w:rFonts w:ascii="Times New Roman" w:hAnsi="Times New Roman" w:cs="Times New Roman"/>
          <w:color w:val="262626" w:themeColor="text1" w:themeTint="D9"/>
          <w:sz w:val="28"/>
          <w:szCs w:val="28"/>
          <w:u w:val="single"/>
        </w:rPr>
        <w:t xml:space="preserve">к школе </w:t>
      </w:r>
      <w:r w:rsidRPr="003C236D">
        <w:rPr>
          <w:rFonts w:ascii="Times New Roman" w:hAnsi="Times New Roman" w:cs="Times New Roman"/>
          <w:color w:val="262626" w:themeColor="text1" w:themeTint="D9"/>
          <w:sz w:val="28"/>
          <w:szCs w:val="28"/>
          <w:u w:val="single"/>
        </w:rPr>
        <w:t>группа</w:t>
      </w:r>
      <w:r w:rsidR="008B2A5A" w:rsidRPr="003C236D">
        <w:rPr>
          <w:rFonts w:ascii="Times New Roman" w:hAnsi="Times New Roman" w:cs="Times New Roman"/>
          <w:color w:val="262626" w:themeColor="text1" w:themeTint="D9"/>
          <w:sz w:val="28"/>
          <w:szCs w:val="28"/>
          <w:u w:val="single"/>
        </w:rPr>
        <w:t xml:space="preserve"> (7 –го года жизни)</w:t>
      </w:r>
    </w:p>
    <w:p w:rsidR="00AA5EBC" w:rsidRPr="003C236D" w:rsidRDefault="00B738B9" w:rsidP="008B2A5A">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развития у детей предпосылок ценностно-смыслового восприя</w:t>
      </w:r>
      <w:r w:rsidR="00AA5EBC" w:rsidRPr="003C236D">
        <w:rPr>
          <w:rFonts w:ascii="Times New Roman" w:hAnsi="Times New Roman" w:cs="Times New Roman"/>
          <w:color w:val="262626" w:themeColor="text1" w:themeTint="D9"/>
          <w:sz w:val="28"/>
          <w:szCs w:val="28"/>
        </w:rPr>
        <w:t>тия и понимания произведений ис</w:t>
      </w:r>
      <w:r w:rsidRPr="003C236D">
        <w:rPr>
          <w:rFonts w:ascii="Times New Roman" w:hAnsi="Times New Roman" w:cs="Times New Roman"/>
          <w:color w:val="262626" w:themeColor="text1" w:themeTint="D9"/>
          <w:sz w:val="28"/>
          <w:szCs w:val="28"/>
        </w:rPr>
        <w:t>кус</w:t>
      </w:r>
      <w:r w:rsidR="00AA5EBC" w:rsidRPr="003C236D">
        <w:rPr>
          <w:rFonts w:ascii="Times New Roman" w:hAnsi="Times New Roman" w:cs="Times New Roman"/>
          <w:color w:val="262626" w:themeColor="text1" w:themeTint="D9"/>
          <w:sz w:val="28"/>
          <w:szCs w:val="28"/>
        </w:rPr>
        <w:t>с</w:t>
      </w:r>
      <w:r w:rsidRPr="003C236D">
        <w:rPr>
          <w:rFonts w:ascii="Times New Roman" w:hAnsi="Times New Roman" w:cs="Times New Roman"/>
          <w:color w:val="262626" w:themeColor="text1" w:themeTint="D9"/>
          <w:sz w:val="28"/>
          <w:szCs w:val="28"/>
        </w:rPr>
        <w:t>тва, развития эстетического отношения к окружающему миру, формирования навыков деятельности с различными изобразительными средствами и развития детского творчества педагоги:</w:t>
      </w:r>
    </w:p>
    <w:p w:rsidR="00AA5EBC" w:rsidRPr="003C236D" w:rsidRDefault="00AA5EBC" w:rsidP="00E4288E">
      <w:pPr>
        <w:pStyle w:val="a4"/>
        <w:numPr>
          <w:ilvl w:val="0"/>
          <w:numId w:val="11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практикуют использование иллюстрированных альбомов, каталогов, видеоматериалов, интерактивных наглядных пособий по искусству для ознакомления детей с различными его видами (живопись, скульптура), воспитания эстетического восприятия произведений искусства;</w:t>
      </w:r>
    </w:p>
    <w:p w:rsidR="00AA5EBC" w:rsidRPr="003C236D" w:rsidRDefault="00AA5EBC" w:rsidP="00E4288E">
      <w:pPr>
        <w:pStyle w:val="a4"/>
        <w:numPr>
          <w:ilvl w:val="0"/>
          <w:numId w:val="11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знакомят детей с дизайном как проектно-эстетической деятельностью, целью которой является определение формальных качеств различных объектов, изделий; с разными видами дизайна – художественным, ландшафтным, промышленным, информационным (веб-дизайном), дизайном интерьеров, транспортным, световым, книжным, полиграфическим, другими видами дизайна;</w:t>
      </w:r>
    </w:p>
    <w:p w:rsidR="007D09DB" w:rsidRPr="003C236D" w:rsidRDefault="00AA5EBC" w:rsidP="00E4288E">
      <w:pPr>
        <w:pStyle w:val="a4"/>
        <w:numPr>
          <w:ilvl w:val="0"/>
          <w:numId w:val="11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практикуют использование иллюстрированных каталогов модной одежды и обуви, в том числе детской, аксессуаров, каталогов мебели, посуды для воспитания </w:t>
      </w:r>
      <w:r w:rsidR="007D09DB" w:rsidRPr="003C236D">
        <w:rPr>
          <w:rFonts w:ascii="Times New Roman" w:hAnsi="Times New Roman" w:cs="Times New Roman"/>
          <w:color w:val="262626" w:themeColor="text1" w:themeTint="D9"/>
          <w:sz w:val="28"/>
          <w:szCs w:val="28"/>
        </w:rPr>
        <w:t>эстетического восприятия окружающего мира в части его бытовой, промышленной составляющей;</w:t>
      </w:r>
    </w:p>
    <w:p w:rsidR="007D09DB" w:rsidRPr="003C236D" w:rsidRDefault="007D09DB" w:rsidP="00E4288E">
      <w:pPr>
        <w:pStyle w:val="a4"/>
        <w:numPr>
          <w:ilvl w:val="0"/>
          <w:numId w:val="11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рисование, лепку, аппликацию по замыслу или заданной теме, сформулированной следующим образом: «Нарисуйте любимого героя сказки», «Попробуйте изобразить сказочную птицу», - предоставляя детям свободу выбора изобразительных средств, а также приёмов создания изображения;</w:t>
      </w:r>
    </w:p>
    <w:p w:rsidR="00AA5EBC" w:rsidRPr="003C236D" w:rsidRDefault="007D09DB" w:rsidP="00E4288E">
      <w:pPr>
        <w:pStyle w:val="a4"/>
        <w:numPr>
          <w:ilvl w:val="0"/>
          <w:numId w:val="110"/>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применяют в образовательном процессе биографический метод: рассказы о выдающихся художниках, писателях, композиторах.</w:t>
      </w:r>
      <w:r w:rsidR="00AA5EBC" w:rsidRPr="003C236D">
        <w:rPr>
          <w:rFonts w:ascii="Times New Roman" w:hAnsi="Times New Roman" w:cs="Times New Roman"/>
          <w:color w:val="262626" w:themeColor="text1" w:themeTint="D9"/>
          <w:sz w:val="28"/>
          <w:szCs w:val="28"/>
        </w:rPr>
        <w:t xml:space="preserve"> </w:t>
      </w:r>
    </w:p>
    <w:p w:rsidR="00FB47BC" w:rsidRPr="003C236D" w:rsidRDefault="00FB47BC" w:rsidP="00FB47BC">
      <w:pPr>
        <w:spacing w:after="0" w:line="240" w:lineRule="auto"/>
        <w:ind w:firstLine="708"/>
        <w:jc w:val="both"/>
        <w:rPr>
          <w:rFonts w:ascii="Times New Roman" w:hAnsi="Times New Roman" w:cs="Times New Roman"/>
          <w:color w:val="262626" w:themeColor="text1" w:themeTint="D9"/>
          <w:sz w:val="28"/>
          <w:szCs w:val="24"/>
        </w:rPr>
      </w:pPr>
      <w:r w:rsidRPr="003C236D">
        <w:rPr>
          <w:rFonts w:ascii="Times New Roman" w:hAnsi="Times New Roman" w:cs="Times New Roman"/>
          <w:color w:val="262626" w:themeColor="text1" w:themeTint="D9"/>
          <w:sz w:val="28"/>
          <w:szCs w:val="24"/>
        </w:rPr>
        <w:t>Музыка. Побуждать эмоциональную отзывчивость к эстетической стороне окружающей действительности. Создавать условия для восприятия музыки как средства передачи чувств и настроения. Дать представления о полифоническом звучании, оркестре, хоре. Совершенствовать навыки пения и движения под музыку. Побуждать детей к элементарному самостоятельному музицированию.  Показать детям красоту своего города. Обращать внимание на разнообразие и красоту форм и цвета, звуков, запахов, окружающего мира во время прогулок, экскурсий, в игре, в быту, в специально организованных видах деятельности. Совершенствовать  чувства ритма.</w:t>
      </w:r>
    </w:p>
    <w:p w:rsidR="004B0158" w:rsidRPr="003C236D" w:rsidRDefault="00E52A8E" w:rsidP="00BE36CE">
      <w:pPr>
        <w:pStyle w:val="a4"/>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Физическое развитие</w:t>
      </w:r>
    </w:p>
    <w:p w:rsidR="00E52A8E" w:rsidRPr="003C236D" w:rsidRDefault="00E52A8E"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 дети 3- го года жизни)</w:t>
      </w:r>
    </w:p>
    <w:p w:rsidR="00E52A8E" w:rsidRPr="003C236D" w:rsidRDefault="00E52A8E"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приобретения опыта в двигательной деятельности, развития у них основных движений, становление целенаправленности и саморегуляции в двигательной сфере педагоги:</w:t>
      </w:r>
    </w:p>
    <w:p w:rsidR="00E52A8E" w:rsidRPr="003C236D" w:rsidRDefault="00E52A8E"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планируют двигательную активность детей с приоритетом на развитие локомоторных движений, связанных с формированием бега, прыжков, бросание;</w:t>
      </w:r>
    </w:p>
    <w:p w:rsidR="00E52A8E" w:rsidRPr="003C236D" w:rsidRDefault="00E52A8E"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включают в организацию ежедневной жизни детей в детском саду в обязательном порядке физические упражнения для развития динамического и статистического равновесия при перемещении в пространстве, при движении в различных условиях;</w:t>
      </w:r>
    </w:p>
    <w:p w:rsidR="00E52A8E" w:rsidRPr="003C236D" w:rsidRDefault="00E52A8E"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обеспечивают при организации двигательной активности детей обязательность учета упражнений на укрепление различных мышечных групп с целью развития соответствующих нервных центров по управлению их работой и выработке пластичности высшей нервной системы;</w:t>
      </w:r>
    </w:p>
    <w:p w:rsidR="00E52A8E" w:rsidRPr="003C236D" w:rsidRDefault="00E52A8E"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используют общеразвивающие упражнения в ходе специально организуемых   физкультурных занятий с целью развития ребенка в управлении движениями;</w:t>
      </w:r>
    </w:p>
    <w:p w:rsidR="00E52A8E" w:rsidRPr="003C236D" w:rsidRDefault="00E52A8E"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имитацию с целью эмоционального воздействия на ребенка и достижения точности в выполнении общеразвивающих упражнений;</w:t>
      </w:r>
    </w:p>
    <w:p w:rsidR="00E52A8E" w:rsidRPr="003C236D" w:rsidRDefault="00E52A8E"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при выполнении общеразвивающих упражнений произнесение слов и звуков на выходе в согласовании с движениями, чтобы избежать задержки ребенком дыхания на выход</w:t>
      </w:r>
      <w:r w:rsidR="00B02431" w:rsidRPr="003C236D">
        <w:rPr>
          <w:rFonts w:ascii="Times New Roman" w:hAnsi="Times New Roman" w:cs="Times New Roman"/>
          <w:color w:val="262626" w:themeColor="text1" w:themeTint="D9"/>
          <w:sz w:val="28"/>
          <w:szCs w:val="28"/>
        </w:rPr>
        <w:t>е</w:t>
      </w:r>
      <w:r w:rsidRPr="003C236D">
        <w:rPr>
          <w:rFonts w:ascii="Times New Roman" w:hAnsi="Times New Roman" w:cs="Times New Roman"/>
          <w:color w:val="262626" w:themeColor="text1" w:themeTint="D9"/>
          <w:sz w:val="28"/>
          <w:szCs w:val="28"/>
        </w:rPr>
        <w:t>;</w:t>
      </w:r>
    </w:p>
    <w:p w:rsidR="00E52A8E" w:rsidRPr="003C236D" w:rsidRDefault="00B02431"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обеспечивают детям возможность развивать мелкую моторику за счет укрепления мышц кистей и развития произвольности управления их движениями в разнообразных действиях (прокатывании, продвижении, бросании, ловле) с различными предметами (мячами разных размеров, в том числе массажными, кубиками, шишками и т.д.);</w:t>
      </w:r>
    </w:p>
    <w:p w:rsidR="00B02431" w:rsidRPr="003C236D" w:rsidRDefault="00B02431" w:rsidP="00E4288E">
      <w:pPr>
        <w:pStyle w:val="a4"/>
        <w:numPr>
          <w:ilvl w:val="0"/>
          <w:numId w:val="111"/>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самостоятельной двигательной деятельности детей, поощряют и поддерживают ее, оказывая детям необходимую помощь.</w:t>
      </w:r>
    </w:p>
    <w:p w:rsidR="00B02431" w:rsidRPr="003C236D" w:rsidRDefault="00B02431"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 целью развитие навыков самообслуживания; становление самостоятельности, целенаправленности и саморегуляции собственных действий педагоги: </w:t>
      </w:r>
    </w:p>
    <w:p w:rsidR="00B02431" w:rsidRPr="003C236D" w:rsidRDefault="00B02431" w:rsidP="00E4288E">
      <w:pPr>
        <w:pStyle w:val="a4"/>
        <w:numPr>
          <w:ilvl w:val="0"/>
          <w:numId w:val="11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воспитания культурно-гигиенических навыков;</w:t>
      </w:r>
    </w:p>
    <w:p w:rsidR="00B02431" w:rsidRPr="003C236D" w:rsidRDefault="00B02431" w:rsidP="00E4288E">
      <w:pPr>
        <w:pStyle w:val="a4"/>
        <w:numPr>
          <w:ilvl w:val="0"/>
          <w:numId w:val="11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создают условия для формирования умения ответственно относиться к порученному заданию (умение и желание доводить дело до конца, стремление сделать его хорошо). </w:t>
      </w:r>
    </w:p>
    <w:p w:rsidR="00B02431" w:rsidRPr="003C236D" w:rsidRDefault="00FA42DF" w:rsidP="00E4288E">
      <w:pPr>
        <w:pStyle w:val="a4"/>
        <w:numPr>
          <w:ilvl w:val="0"/>
          <w:numId w:val="112"/>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формирования  потребности в соблюдении навыков гигиены и опрятности в повседневной жизни.</w:t>
      </w:r>
    </w:p>
    <w:p w:rsidR="00FA42DF" w:rsidRPr="003C236D" w:rsidRDefault="00FA42DF"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 дети 4- го года жизни)</w:t>
      </w:r>
    </w:p>
    <w:p w:rsidR="00FA42DF" w:rsidRPr="003C236D" w:rsidRDefault="00FA42DF"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приобретения опыта в двигательной деятельности, развития у них основных движений, становление целенаправленности и саморегуляции в двигательной сфере, ценностей здорового образа жизни педагоги:</w:t>
      </w:r>
    </w:p>
    <w:p w:rsidR="00223316" w:rsidRPr="003C236D" w:rsidRDefault="00223316"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игровую мотивацию в освоении детьми основных движений;</w:t>
      </w:r>
    </w:p>
    <w:p w:rsidR="00223316" w:rsidRPr="003C236D" w:rsidRDefault="00223316"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обеспечения потребности детей в двигательной активности, представляют детям возможность свободно двигаться и удовлетворять потребность в движении;</w:t>
      </w:r>
    </w:p>
    <w:p w:rsidR="00223316" w:rsidRPr="003C236D" w:rsidRDefault="00223316"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исключают излишнюю заорганизованность в реализации двигательной активности детей, чтобы избежать утраты интереса детей к движению;</w:t>
      </w:r>
    </w:p>
    <w:p w:rsidR="00223316" w:rsidRPr="003C236D" w:rsidRDefault="00223316"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прием имитации движений животных, птиц, людей, образные движения («прыгать, как зайчик», «стоять смирно, как оловянный солдатик», «шагаем, как петушок – золотой гребешок», «прогибаем спинку, как котенок» и т.д.);</w:t>
      </w:r>
    </w:p>
    <w:p w:rsidR="00223316" w:rsidRPr="003C236D" w:rsidRDefault="00223316"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специально организованные физкультурные занятия</w:t>
      </w:r>
      <w:r w:rsidR="009D55BD" w:rsidRPr="003C236D">
        <w:rPr>
          <w:rFonts w:ascii="Times New Roman" w:hAnsi="Times New Roman" w:cs="Times New Roman"/>
          <w:color w:val="262626" w:themeColor="text1" w:themeTint="D9"/>
          <w:sz w:val="28"/>
          <w:szCs w:val="28"/>
        </w:rPr>
        <w:t xml:space="preserve"> наряду с представлением ребенку свободы в активном движении;</w:t>
      </w:r>
    </w:p>
    <w:p w:rsidR="009D55BD" w:rsidRPr="003C236D" w:rsidRDefault="009D55BD"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физические упражнения как значимое средство освоения детьми основных движений;</w:t>
      </w:r>
    </w:p>
    <w:p w:rsidR="009D55BD" w:rsidRPr="003C236D" w:rsidRDefault="009D55BD"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применяют не только наглядные (показ), но и словесные (инструкции, объяснение) методы в освоение детьми основных движений;</w:t>
      </w:r>
    </w:p>
    <w:p w:rsidR="009D55BD" w:rsidRPr="003C236D" w:rsidRDefault="009D55BD"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физические упражнения и подвижные игры с движениями в разных направлениях для усвоения эталона направления и развития способности к ориентировке в пространстве;</w:t>
      </w:r>
    </w:p>
    <w:p w:rsidR="009D55BD" w:rsidRPr="003C236D" w:rsidRDefault="009D55BD" w:rsidP="00E4288E">
      <w:pPr>
        <w:pStyle w:val="a4"/>
        <w:numPr>
          <w:ilvl w:val="0"/>
          <w:numId w:val="117"/>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проводят пальчиковые игры для развития мелкой моторики.</w:t>
      </w:r>
    </w:p>
    <w:p w:rsidR="00FA42DF" w:rsidRPr="003C236D" w:rsidRDefault="00FA42DF" w:rsidP="00BE36CE">
      <w:pPr>
        <w:pStyle w:val="a4"/>
        <w:tabs>
          <w:tab w:val="left" w:pos="0"/>
        </w:tabs>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 целью развитие навыков самообслуживания; становление самостоятельности, целенаправленности и саморегуляции собственных действий педагоги: </w:t>
      </w:r>
    </w:p>
    <w:p w:rsidR="00FA42DF" w:rsidRPr="003C236D" w:rsidRDefault="00FA42DF" w:rsidP="00E4288E">
      <w:pPr>
        <w:pStyle w:val="a4"/>
        <w:numPr>
          <w:ilvl w:val="0"/>
          <w:numId w:val="114"/>
        </w:numPr>
        <w:tabs>
          <w:tab w:val="left" w:pos="0"/>
        </w:tabs>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формируют  потребность в соблюдении навыков гигиены и опрятности в повседневной жизни.</w:t>
      </w:r>
    </w:p>
    <w:p w:rsidR="00DF32A4" w:rsidRPr="003C236D" w:rsidRDefault="00DF32A4" w:rsidP="00E4288E">
      <w:pPr>
        <w:pStyle w:val="a4"/>
        <w:numPr>
          <w:ilvl w:val="0"/>
          <w:numId w:val="114"/>
        </w:numPr>
        <w:tabs>
          <w:tab w:val="left" w:pos="0"/>
        </w:tabs>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практикуют словесные беседы, указания с целью </w:t>
      </w:r>
      <w:r w:rsidR="00FA42DF" w:rsidRPr="003C236D">
        <w:rPr>
          <w:rFonts w:ascii="Times New Roman" w:hAnsi="Times New Roman" w:cs="Times New Roman"/>
          <w:color w:val="262626" w:themeColor="text1" w:themeTint="D9"/>
          <w:sz w:val="28"/>
          <w:szCs w:val="28"/>
        </w:rPr>
        <w:t>разви</w:t>
      </w:r>
      <w:r w:rsidRPr="003C236D">
        <w:rPr>
          <w:rFonts w:ascii="Times New Roman" w:hAnsi="Times New Roman" w:cs="Times New Roman"/>
          <w:color w:val="262626" w:themeColor="text1" w:themeTint="D9"/>
          <w:sz w:val="28"/>
          <w:szCs w:val="28"/>
        </w:rPr>
        <w:t>тия</w:t>
      </w:r>
      <w:r w:rsidR="00FA42DF" w:rsidRPr="003C236D">
        <w:rPr>
          <w:rFonts w:ascii="Times New Roman" w:hAnsi="Times New Roman" w:cs="Times New Roman"/>
          <w:color w:val="262626" w:themeColor="text1" w:themeTint="D9"/>
          <w:sz w:val="28"/>
          <w:szCs w:val="28"/>
        </w:rPr>
        <w:t xml:space="preserve">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DF32A4" w:rsidRPr="003C236D" w:rsidRDefault="00DF32A4" w:rsidP="00BE36CE">
      <w:pPr>
        <w:pStyle w:val="a4"/>
        <w:tabs>
          <w:tab w:val="left" w:pos="0"/>
        </w:tabs>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Физическая культура.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rsidR="00DF32A4" w:rsidRPr="003C236D" w:rsidRDefault="00DF32A4" w:rsidP="00BE36CE">
      <w:pPr>
        <w:pStyle w:val="a4"/>
        <w:tabs>
          <w:tab w:val="left" w:pos="0"/>
        </w:tabs>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bCs/>
          <w:color w:val="262626" w:themeColor="text1" w:themeTint="D9"/>
          <w:sz w:val="28"/>
          <w:szCs w:val="28"/>
        </w:rPr>
        <w:t>Подвижные игры.</w:t>
      </w:r>
      <w:r w:rsidRPr="003C236D">
        <w:rPr>
          <w:rFonts w:ascii="Times New Roman" w:hAnsi="Times New Roman" w:cs="Times New Roman"/>
          <w:b/>
          <w:bCs/>
          <w:color w:val="262626" w:themeColor="text1" w:themeTint="D9"/>
          <w:sz w:val="28"/>
          <w:szCs w:val="28"/>
        </w:rPr>
        <w:t xml:space="preserve"> </w:t>
      </w:r>
      <w:r w:rsidRPr="003C236D">
        <w:rPr>
          <w:rFonts w:ascii="Times New Roman" w:hAnsi="Times New Roman" w:cs="Times New Roman"/>
          <w:color w:val="262626" w:themeColor="text1" w:themeTint="D9"/>
          <w:sz w:val="28"/>
          <w:szCs w:val="28"/>
        </w:rPr>
        <w:t>Развивать активность и творчество детей в процессе двигательной деятельности. Организовывать игры с правилами.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DF32A4" w:rsidRPr="003C236D" w:rsidRDefault="00DF32A4"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 дети 5- го года жизни)</w:t>
      </w:r>
    </w:p>
    <w:p w:rsidR="00223316" w:rsidRPr="003C236D" w:rsidRDefault="00DF32A4" w:rsidP="00E4288E">
      <w:pPr>
        <w:pStyle w:val="a4"/>
        <w:numPr>
          <w:ilvl w:val="0"/>
          <w:numId w:val="11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приобретения опыта в двигательной деятельности, развития у них основных движений, становление целенаправленности и саморегуляции в двигательной сфере, ценностей здорового образа жизни, формирования начальных представлений о некоторых видах спорта  педагоги:</w:t>
      </w:r>
      <w:r w:rsidR="00223316" w:rsidRPr="003C236D">
        <w:rPr>
          <w:rFonts w:ascii="Times New Roman" w:hAnsi="Times New Roman" w:cs="Times New Roman"/>
          <w:color w:val="262626" w:themeColor="text1" w:themeTint="D9"/>
          <w:sz w:val="28"/>
          <w:szCs w:val="28"/>
        </w:rPr>
        <w:t xml:space="preserve"> развивают у детей возможности осознанного выполнения движений, вырабатывают умения </w:t>
      </w:r>
      <w:r w:rsidR="00223316" w:rsidRPr="003C236D">
        <w:rPr>
          <w:rFonts w:ascii="Times New Roman" w:hAnsi="Times New Roman" w:cs="Times New Roman"/>
          <w:color w:val="262626" w:themeColor="text1" w:themeTint="D9"/>
          <w:sz w:val="28"/>
          <w:szCs w:val="28"/>
        </w:rPr>
        <w:lastRenderedPageBreak/>
        <w:t>рационального пользоваться движениями для решения двигательных задач с учетом конкретных условий (бытовых, игровых и т.п.)</w:t>
      </w:r>
    </w:p>
    <w:p w:rsidR="00223316" w:rsidRPr="003C236D" w:rsidRDefault="00223316" w:rsidP="00E4288E">
      <w:pPr>
        <w:pStyle w:val="a4"/>
        <w:numPr>
          <w:ilvl w:val="0"/>
          <w:numId w:val="11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развивают самостоятельность и эффективность действий через формирование понимания значимости основных элементов физических упражнений;</w:t>
      </w:r>
    </w:p>
    <w:p w:rsidR="00223316" w:rsidRPr="003C236D" w:rsidRDefault="00223316" w:rsidP="00E4288E">
      <w:pPr>
        <w:pStyle w:val="a4"/>
        <w:numPr>
          <w:ilvl w:val="0"/>
          <w:numId w:val="11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словесные инструкции к выполнению движений, физических упражнений, называя способ выполнения упражнения;</w:t>
      </w:r>
    </w:p>
    <w:p w:rsidR="00223316" w:rsidRPr="003C236D" w:rsidRDefault="00223316" w:rsidP="00E4288E">
      <w:pPr>
        <w:pStyle w:val="a4"/>
        <w:numPr>
          <w:ilvl w:val="0"/>
          <w:numId w:val="11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систематический тренинг выполнения движений, разученных на физкультурных занятиях, в разных ситуациях;</w:t>
      </w:r>
    </w:p>
    <w:p w:rsidR="00223316" w:rsidRPr="003C236D" w:rsidRDefault="00223316" w:rsidP="00E4288E">
      <w:pPr>
        <w:pStyle w:val="a4"/>
        <w:numPr>
          <w:ilvl w:val="0"/>
          <w:numId w:val="11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развитии движений делают акцент на упражнениях, связанных с развитием динамической выносливости, скоростных способностей, гибкости;</w:t>
      </w:r>
    </w:p>
    <w:p w:rsidR="00DF32A4" w:rsidRPr="003C236D" w:rsidRDefault="00223316" w:rsidP="00E4288E">
      <w:pPr>
        <w:pStyle w:val="a4"/>
        <w:numPr>
          <w:ilvl w:val="0"/>
          <w:numId w:val="113"/>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активно применяют спортивные упражнения (катание на санках, используя торможение; самостоятельное скольжение по ледяным дорожкам; ходьба на лыжах, катание на самокате).</w:t>
      </w:r>
    </w:p>
    <w:p w:rsidR="00223316" w:rsidRPr="003C236D" w:rsidRDefault="00223316" w:rsidP="008B2A5A">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 целью развитие навыков самообслуживания; становление самостоятельности, целенаправленности и саморегуляции собственных действий педагоги: </w:t>
      </w:r>
    </w:p>
    <w:p w:rsidR="00223316" w:rsidRPr="003C236D" w:rsidRDefault="00223316" w:rsidP="00E4288E">
      <w:pPr>
        <w:pStyle w:val="a4"/>
        <w:numPr>
          <w:ilvl w:val="0"/>
          <w:numId w:val="11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воспитывают потребность в соблюдении режима питания, употреблении в пищу овощей и фруктов, других полезных продуктов. </w:t>
      </w:r>
    </w:p>
    <w:p w:rsidR="00223316" w:rsidRPr="003C236D" w:rsidRDefault="00223316" w:rsidP="00E4288E">
      <w:pPr>
        <w:pStyle w:val="a4"/>
        <w:numPr>
          <w:ilvl w:val="0"/>
          <w:numId w:val="116"/>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формируют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223316" w:rsidRPr="003C236D" w:rsidRDefault="00223316"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i/>
          <w:color w:val="262626" w:themeColor="text1" w:themeTint="D9"/>
          <w:sz w:val="28"/>
          <w:szCs w:val="28"/>
        </w:rPr>
        <w:t>Физическая культура.</w:t>
      </w:r>
      <w:r w:rsidRPr="003C236D">
        <w:rPr>
          <w:rFonts w:ascii="Times New Roman" w:hAnsi="Times New Roman" w:cs="Times New Roman"/>
          <w:color w:val="262626" w:themeColor="text1" w:themeTint="D9"/>
          <w:sz w:val="28"/>
          <w:szCs w:val="28"/>
        </w:rPr>
        <w:t xml:space="preserve">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223316" w:rsidRPr="003C236D" w:rsidRDefault="00223316" w:rsidP="008B2A5A">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Cs/>
          <w:color w:val="262626" w:themeColor="text1" w:themeTint="D9"/>
          <w:sz w:val="28"/>
          <w:szCs w:val="28"/>
        </w:rPr>
        <w:t>Подвижные игры.</w:t>
      </w:r>
      <w:r w:rsidRPr="003C236D">
        <w:rPr>
          <w:rFonts w:ascii="Times New Roman" w:hAnsi="Times New Roman" w:cs="Times New Roman"/>
          <w:b/>
          <w:bCs/>
          <w:color w:val="262626" w:themeColor="text1" w:themeTint="D9"/>
          <w:sz w:val="28"/>
          <w:szCs w:val="28"/>
        </w:rPr>
        <w:t xml:space="preserve"> </w:t>
      </w:r>
      <w:r w:rsidRPr="003C236D">
        <w:rPr>
          <w:rFonts w:ascii="Times New Roman" w:hAnsi="Times New Roman" w:cs="Times New Roman"/>
          <w:color w:val="262626" w:themeColor="text1" w:themeTint="D9"/>
          <w:sz w:val="28"/>
          <w:szCs w:val="28"/>
        </w:rPr>
        <w:t xml:space="preserve">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w:t>
      </w:r>
      <w:r w:rsidRPr="003C236D">
        <w:rPr>
          <w:rFonts w:ascii="Times New Roman" w:hAnsi="Times New Roman" w:cs="Times New Roman"/>
          <w:color w:val="262626" w:themeColor="text1" w:themeTint="D9"/>
          <w:sz w:val="28"/>
          <w:szCs w:val="28"/>
        </w:rPr>
        <w:lastRenderedPageBreak/>
        <w:t>инициативность в организации знакомых игр. Приучать к выполнению действий по сигналу.</w:t>
      </w:r>
    </w:p>
    <w:p w:rsidR="00223316" w:rsidRPr="003C236D" w:rsidRDefault="00223316"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 дети 6- го года жизни)</w:t>
      </w:r>
    </w:p>
    <w:p w:rsidR="00223316" w:rsidRPr="003C236D" w:rsidRDefault="00223316"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приобретения опыта в двигательной деятельности, развития у них основных движений, становление целенаправленности и саморегуляции в двигательной сфере, ценностей здорового образа жизни, формирования начальных представлений о некоторых видах спорта  педагоги:</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используют разнонаправленные, разноименные движения руками, руками и ногами с целью развития координации;</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выработки гибкости двигательного навыка (организуют различные ситуации выполнения движения, обучая детей действовать целесообразно);</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словесные инструкции при выполнении детьми движений, постепенно заменяя ими наглядный показ;</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развитии движений делают акцент на упражнениях, связанных с развитием выносливости, общей физической работоспособности;</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создают условия для развития у детей самостоятельности в двигательной активности;</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проведение гимнастики для глаз с целью профилактики снижения остроты зрения в условиях возросшей зрительной нагрузки;</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вводят дежурство на физкультурных занятиях, поручая детям самостоятельно подбирать пособия для занятий (нужной величины, размещая в нужном месте);</w:t>
      </w:r>
    </w:p>
    <w:p w:rsidR="00223316" w:rsidRPr="003C236D" w:rsidRDefault="00223316" w:rsidP="00E4288E">
      <w:pPr>
        <w:pStyle w:val="a4"/>
        <w:numPr>
          <w:ilvl w:val="0"/>
          <w:numId w:val="115"/>
        </w:numPr>
        <w:spacing w:after="0" w:line="240" w:lineRule="auto"/>
        <w:ind w:left="567" w:firstLine="142"/>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активно используют подвижные игры с элементами соревнования, командные игры, игры с элементами спортивных игр (городки, баскетбол, бадминтон, футбол, хоккей).</w:t>
      </w:r>
    </w:p>
    <w:p w:rsidR="009D55BD" w:rsidRPr="003C236D" w:rsidRDefault="009D55BD" w:rsidP="00BE36CE">
      <w:pPr>
        <w:spacing w:after="0" w:line="240" w:lineRule="auto"/>
        <w:ind w:firstLine="56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 целью развитие навыков самообслуживания; становление самостоятельности, целенаправленности и саморегуляции собственных действий педагоги: </w:t>
      </w:r>
    </w:p>
    <w:p w:rsidR="009D55BD" w:rsidRPr="003C236D" w:rsidRDefault="009D55BD" w:rsidP="00E4288E">
      <w:pPr>
        <w:pStyle w:val="a4"/>
        <w:numPr>
          <w:ilvl w:val="0"/>
          <w:numId w:val="11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w:t>
      </w:r>
    </w:p>
    <w:p w:rsidR="00223316" w:rsidRPr="003C236D" w:rsidRDefault="009D55BD" w:rsidP="00E4288E">
      <w:pPr>
        <w:pStyle w:val="a4"/>
        <w:numPr>
          <w:ilvl w:val="0"/>
          <w:numId w:val="115"/>
        </w:numPr>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rPr>
        <w:t>Знакомить с основами техники безопасности и правилами поведения в спортивном зале и на спортивной площадке.</w:t>
      </w:r>
    </w:p>
    <w:p w:rsidR="009D55BD" w:rsidRPr="003C236D" w:rsidRDefault="009D55BD"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i/>
          <w:color w:val="262626" w:themeColor="text1" w:themeTint="D9"/>
          <w:sz w:val="28"/>
          <w:szCs w:val="28"/>
        </w:rPr>
        <w:t>Физическая культура</w:t>
      </w:r>
      <w:r w:rsidRPr="003C236D">
        <w:rPr>
          <w:rFonts w:ascii="Times New Roman" w:hAnsi="Times New Roman" w:cs="Times New Roman"/>
          <w:color w:val="262626" w:themeColor="text1" w:themeTint="D9"/>
          <w:sz w:val="28"/>
          <w:szCs w:val="28"/>
        </w:rPr>
        <w:t>.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D55BD" w:rsidRPr="003C236D" w:rsidRDefault="009D55BD"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9D55BD" w:rsidRPr="003C236D" w:rsidRDefault="009D55BD"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Cs/>
          <w:color w:val="262626" w:themeColor="text1" w:themeTint="D9"/>
          <w:sz w:val="28"/>
          <w:szCs w:val="28"/>
        </w:rPr>
        <w:t>Подвижные игры.</w:t>
      </w:r>
      <w:r w:rsidRPr="003C236D">
        <w:rPr>
          <w:rFonts w:ascii="Times New Roman" w:hAnsi="Times New Roman" w:cs="Times New Roman"/>
          <w:b/>
          <w:bCs/>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9D55BD" w:rsidRPr="003C236D" w:rsidRDefault="009D55BD"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к школе  группа ( дети 7- го года жизни)</w:t>
      </w:r>
    </w:p>
    <w:p w:rsidR="009D55BD" w:rsidRPr="003C236D" w:rsidRDefault="009D55B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приобретения опыта в двигательной деятельности, развития у них основных движений, становление целенаправленности и саморегуляции в двигательной сфере, ценностей здорового образа жизни, формирования начальных представлений о некоторых видах спорта  педагоги:</w:t>
      </w:r>
    </w:p>
    <w:p w:rsidR="009D55BD" w:rsidRPr="003C236D" w:rsidRDefault="009D55BD" w:rsidP="00E4288E">
      <w:pPr>
        <w:pStyle w:val="a4"/>
        <w:numPr>
          <w:ilvl w:val="0"/>
          <w:numId w:val="1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 планировании образовательной работы по физическому развитию делают акцент на формировании у детей навыков самоконтроля точности выполнения движений;</w:t>
      </w:r>
    </w:p>
    <w:p w:rsidR="009D55BD" w:rsidRPr="003C236D" w:rsidRDefault="002F34B5" w:rsidP="00E4288E">
      <w:pPr>
        <w:pStyle w:val="a4"/>
        <w:numPr>
          <w:ilvl w:val="0"/>
          <w:numId w:val="1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 организации образовательного процесса в обязательном порядке включают в него упражнения, направленные на развитие скоростных и координационных способностей, выносливости;</w:t>
      </w:r>
    </w:p>
    <w:p w:rsidR="002F34B5" w:rsidRPr="003C236D" w:rsidRDefault="002F34B5" w:rsidP="00E4288E">
      <w:pPr>
        <w:pStyle w:val="a4"/>
        <w:numPr>
          <w:ilvl w:val="0"/>
          <w:numId w:val="1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самостоятельную организацию детьми подвижных игр;</w:t>
      </w:r>
    </w:p>
    <w:p w:rsidR="002F34B5" w:rsidRPr="003C236D" w:rsidRDefault="002F34B5" w:rsidP="00E4288E">
      <w:pPr>
        <w:pStyle w:val="a4"/>
        <w:numPr>
          <w:ilvl w:val="0"/>
          <w:numId w:val="1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практикуют выполнение основных движений в соответствии со средствами музыкальной выразительности с целью овладения детьми различными по характеру движениями (плавными и резкими, грациозными и нарочито неуклюжими, бодрыми и расслабленно – ленивыми и т.д.);</w:t>
      </w:r>
    </w:p>
    <w:p w:rsidR="002F34B5" w:rsidRPr="003C236D" w:rsidRDefault="002F34B5" w:rsidP="00E4288E">
      <w:pPr>
        <w:pStyle w:val="a4"/>
        <w:numPr>
          <w:ilvl w:val="0"/>
          <w:numId w:val="118"/>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продолжают использовать командные подвижные игры с элементами спортивных игр (городки, баскетбол, бадминтон, футбол, хоккей, настольный теннис), а также спортивные упражнения.</w:t>
      </w:r>
    </w:p>
    <w:p w:rsidR="002F34B5" w:rsidRPr="003C236D" w:rsidRDefault="002F34B5"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развитие навыков самообслуживания; становление самостоятельности, целенаправленности и саморегуляции собственных действий педагоги:</w:t>
      </w:r>
    </w:p>
    <w:p w:rsidR="002F34B5" w:rsidRPr="003C236D" w:rsidRDefault="002F34B5" w:rsidP="00E4288E">
      <w:pPr>
        <w:pStyle w:val="a4"/>
        <w:numPr>
          <w:ilvl w:val="0"/>
          <w:numId w:val="115"/>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w:t>
      </w:r>
    </w:p>
    <w:p w:rsidR="002F34B5" w:rsidRPr="003C236D" w:rsidRDefault="002F34B5" w:rsidP="00E4288E">
      <w:pPr>
        <w:pStyle w:val="a4"/>
        <w:numPr>
          <w:ilvl w:val="0"/>
          <w:numId w:val="115"/>
        </w:numPr>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rPr>
        <w:t>Знакомить с основами техники безопасности и правилами поведения в спортивном зале и на спортивной площадке.</w:t>
      </w:r>
    </w:p>
    <w:p w:rsidR="00B270DD" w:rsidRPr="003C236D" w:rsidRDefault="00B270D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i/>
          <w:color w:val="262626" w:themeColor="text1" w:themeTint="D9"/>
          <w:sz w:val="28"/>
          <w:szCs w:val="28"/>
        </w:rPr>
        <w:t>Физическая культура</w:t>
      </w:r>
      <w:r w:rsidRPr="003C236D">
        <w:rPr>
          <w:rFonts w:ascii="Times New Roman" w:hAnsi="Times New Roman" w:cs="Times New Roman"/>
          <w:color w:val="262626" w:themeColor="text1" w:themeTint="D9"/>
          <w:sz w:val="28"/>
          <w:szCs w:val="28"/>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w:t>
      </w:r>
      <w:r w:rsidRPr="003C236D">
        <w:rPr>
          <w:rFonts w:ascii="Times New Roman" w:hAnsi="Times New Roman" w:cs="Times New Roman"/>
          <w:color w:val="262626" w:themeColor="text1" w:themeTint="D9"/>
          <w:sz w:val="28"/>
          <w:szCs w:val="28"/>
        </w:rPr>
        <w:lastRenderedPageBreak/>
        <w:t xml:space="preserve">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CA5076" w:rsidRPr="003C236D" w:rsidRDefault="00B270DD"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 xml:space="preserve">Подвижные игры. </w:t>
      </w:r>
      <w:r w:rsidRPr="003C236D">
        <w:rPr>
          <w:rFonts w:ascii="Times New Roman" w:hAnsi="Times New Roman" w:cs="Times New Roman"/>
          <w:color w:val="262626" w:themeColor="text1" w:themeTint="D9"/>
          <w:sz w:val="28"/>
          <w:szCs w:val="28"/>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rsidR="00486EE0" w:rsidRPr="003C236D" w:rsidRDefault="00486EE0"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2.4.</w:t>
      </w:r>
      <w:r w:rsidR="0070585A" w:rsidRPr="003C236D">
        <w:rPr>
          <w:rFonts w:ascii="Times New Roman" w:hAnsi="Times New Roman" w:cs="Times New Roman"/>
          <w:b/>
          <w:color w:val="262626" w:themeColor="text1" w:themeTint="D9"/>
          <w:sz w:val="28"/>
          <w:szCs w:val="28"/>
        </w:rPr>
        <w:t xml:space="preserve"> Технология создания атмосферы радостного проживания дошкольного детства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 целью обеспечения каждому ребенку возможности радостно и содержательно прожить период дошкольного детства педагоги:</w:t>
      </w:r>
    </w:p>
    <w:p w:rsidR="0070585A" w:rsidRPr="003C236D" w:rsidRDefault="0070585A" w:rsidP="00E4288E">
      <w:pPr>
        <w:pStyle w:val="a4"/>
        <w:numPr>
          <w:ilvl w:val="0"/>
          <w:numId w:val="4"/>
        </w:numPr>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организуют условия для полноценной адаптации каждого ребенка к детскому саду, формируя доверие к воспитателям группы и предоставляя каждому ребенку возможность:</w:t>
      </w:r>
    </w:p>
    <w:p w:rsidR="0070585A" w:rsidRPr="003C236D" w:rsidRDefault="0070585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осваивать новое пространство -  группы, иных помещений детского сада, игровой прогулочной площадки, территории детского сада;</w:t>
      </w:r>
    </w:p>
    <w:p w:rsidR="0070585A" w:rsidRPr="003C236D" w:rsidRDefault="0070585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осваивать осуществление всех основных режимных моментов – приема пиши, сна, посещения туалета, прогулки (одевание и раздевание), игры;</w:t>
      </w:r>
    </w:p>
    <w:p w:rsidR="0070585A" w:rsidRPr="003C236D" w:rsidRDefault="0070585A" w:rsidP="00BE36CE">
      <w:pPr>
        <w:pStyle w:val="a4"/>
        <w:spacing w:after="0" w:line="240" w:lineRule="auto"/>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устанавливать контакты со сверстниками;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создавать общую атмосферу безопасности, доброжелательности, принятия каждого, доверия, эмоционального комфорта, тепла и понимания: </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осваивают и поддерживают добрые групповые традиции «Утро радостных встреч», «Сладкий час»;</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учитывают настроение и пожелание детей при планировании жизни в течение дня;</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привлекают детей к обустройству группы и по возможности учитывают их пожелания в этом вопросе;</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создают уютный, теплый, гармоничный, эстетичный целостный и современный интерьер, соответствующий возрастным особенностям интересов и потребностей детей;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  - обеспечивают условия (свободное место, материалы) для разнообразной содержательной самостоятельной деятельности детей, как коллективной, так и индивидуальной;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реализуют интересы и девочек, и мальчиков при планировании развивающей среды;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организуют прогулки и экскурсии детей за пределами детского сада;</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создают условия для интересного и приятного общения с более старшими и более младшими детьми в детском саду;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отмечают в группе общие праздники и дни рождения каждого ребенка по единому ритуалу;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используют музыку как средство регуляции настроения детей, создания благоприятного эмоционального срока; поют перед сном колыбельные песни;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поощряют желание детей свободного и выразительного двигаться под музыку;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организуют яркие радостные общие события жизни детей: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показывают детям кукольные спектакли;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организуют праздники – сюрпризы;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отмечают традиционные, общегосударственные праздники: Новый год, Международный женский день, День защитника Отечества;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проводят традиционные сезонные праздники на основе фольклорного материала – Осенины, праздник урожая хлеба, встречи или проводы зимы, встреча весны;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приглашают в группу интересных людей, исполнителей, писателей для встреч, проведения мастер – классов, концертов;</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 удовлетворяют потребность детей в творческом самовыражении:</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предоставляют детям возможность выбора вида деятельности; сюжетов, материалов и средств воплощения художественного замысла;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поддерживают инициативу, стремление  к импровизации при самостоятельном воплощении детьми художественных замыслов;</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способствуют возникновению у ребенка ощущения, что продукты его творческой деятельности (танец, стихотворения, рисунки и т.п) интересов другим (родителям, родным и близким, сотрудникам и т.п);</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создают условия для работы с различными материалами;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вовлекают детей в разные виды художественно –эстетической деятельности, в сюжетно – ролевые и режиссерские игры, помогая осваивать различные средства, материалы, способы реализации замыслов (в том числе в совместной детской деятельности);</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поощряют проявления детской непосредственности;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побуждают детей в процессе импровизации моделировать как реально существующие объекты, так и придуманные самими детьми;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высоко оценивают инициативность и самостоятельность в воплощении художественного замысла;</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устраивают выставки детского творчества, организуют концерты;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 создают условия для участия родителей в жизни детского сада: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выставки и фестивали семейного творчества, домашних коллекций, концерты;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 привлекают родителей к реализации образовательного проекта «Встреча с интересными людьми»; </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предлагают исследование и творческие семейные проекты;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проводят для родителей с детьми творческие мастер – классы</w:t>
      </w:r>
    </w:p>
    <w:p w:rsidR="00A57ECB" w:rsidRPr="003C236D" w:rsidRDefault="00A57ECB"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w:t>
      </w:r>
      <w:r w:rsidR="008B2A5A" w:rsidRPr="003C236D">
        <w:rPr>
          <w:rFonts w:ascii="Times New Roman" w:hAnsi="Times New Roman" w:cs="Times New Roman"/>
          <w:b/>
          <w:color w:val="262626" w:themeColor="text1" w:themeTint="D9"/>
          <w:sz w:val="28"/>
          <w:szCs w:val="28"/>
        </w:rPr>
        <w:t>4</w:t>
      </w:r>
      <w:r w:rsidRPr="003C236D">
        <w:rPr>
          <w:rFonts w:ascii="Times New Roman" w:hAnsi="Times New Roman" w:cs="Times New Roman"/>
          <w:b/>
          <w:color w:val="262626" w:themeColor="text1" w:themeTint="D9"/>
          <w:sz w:val="28"/>
          <w:szCs w:val="28"/>
        </w:rPr>
        <w:t>.1. Организация жизни группы</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u w:val="single"/>
        </w:rPr>
      </w:pPr>
      <w:r w:rsidRPr="003C236D">
        <w:rPr>
          <w:rFonts w:ascii="Times New Roman" w:hAnsi="Times New Roman" w:cs="Times New Roman"/>
          <w:i/>
          <w:color w:val="262626" w:themeColor="text1" w:themeTint="D9"/>
          <w:sz w:val="28"/>
          <w:szCs w:val="28"/>
          <w:u w:val="single"/>
        </w:rPr>
        <w:t>Норма жизни группы</w:t>
      </w:r>
    </w:p>
    <w:p w:rsidR="00A57ECB" w:rsidRPr="003C236D" w:rsidRDefault="00A57ECB" w:rsidP="008B2A5A">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Одним из важных условием психологического комфорта является наличие понятных и единых для всей группы правил жизни группы. Важен факт последовательности поведения педагогов. Дети должны быть уверены, что поощрения и порицания определяются их поступками, а не настроением воспитателя в данный момент. За одинаковые поступки должны следовать всегда и по отношению ко всем детям одинаковые негативные санкции.</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Модель коллективного поведения в группе определяется и формируется взрослыми.  Важно заложить традиции взаимного уважения, терпимости и доброжелательности, сочувствия и поддержки друг друга. </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Основная группа запретов должна быть немногочисленной (2,3 ограничения) и должна касаться основных принципов совместной жизни:</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личной неприкосновенности – нельзя бить и обижать других людей;</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уважение к деятельности и её результатам – нельзя без разрешения другого ребенка портить результаты его работы (рисунки, поделки, постройки);</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нельзя причинять боль другим живым существам;</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нельзя без разрешения брать и использовать личные вещи других детей и взрослых.</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u w:val="single"/>
        </w:rPr>
      </w:pPr>
      <w:r w:rsidRPr="003C236D">
        <w:rPr>
          <w:rFonts w:ascii="Times New Roman" w:hAnsi="Times New Roman" w:cs="Times New Roman"/>
          <w:i/>
          <w:color w:val="262626" w:themeColor="text1" w:themeTint="D9"/>
          <w:sz w:val="28"/>
          <w:szCs w:val="28"/>
          <w:u w:val="single"/>
        </w:rPr>
        <w:t>Традиции жизни группы и праздники</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Традиция «Утро радостных встреч»</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Эта традиция встречи в понедельник после выходных дней, проведенных дома, в семье. После завтрака воспитатель и дети рассказывают друг другу о том, как они провели эти дни, делятся своими переживаниями и впечатлениями. </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Традиция «Сладкий час» («Сладкий вечер»)</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Проводить эту традицию лучше в среду во время полдника. Учитывая значение культуры дружеской совместной трапезы для социализации ребенка старшего дошкольного возраста, можно провести в форме чаепития. Во время приятного чаепития может завязаться непринужденная дружеская беседа детей с педагогами и друг с другом. Содержание бесед обычно отражает те проблемы, которые волную детей в данный момент. Помните, что эта традиция не подразумевает предварительного планирования педагогам темы для разговора и не должны превращаться в образовательное мероприятие.</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Праздники</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Традиционными и общими праздниками являются:</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три сезонных праздника на основе народных традиций и фольклорного материала: Осенины, праздник урожая, праздник встречи и проводов зимы, встреча весны.</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общегражданские праздники: Новый год, день защитника Отечества, Международный женский день.</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u w:val="single"/>
        </w:rPr>
      </w:pPr>
      <w:r w:rsidRPr="003C236D">
        <w:rPr>
          <w:rFonts w:ascii="Times New Roman" w:hAnsi="Times New Roman" w:cs="Times New Roman"/>
          <w:i/>
          <w:color w:val="262626" w:themeColor="text1" w:themeTint="D9"/>
          <w:sz w:val="28"/>
          <w:szCs w:val="28"/>
          <w:u w:val="single"/>
        </w:rPr>
        <w:t>Традиции – ритуалы</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Общегрупповой ритуал приветствия</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 радость встречи с детьми и надежду провести вместе приятный и интересный день. </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применяется согласованное решение на основе обсуждения всех предложений.</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«Круг хороших воспоминаний»</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Это мысленное возвращение к прошедшему дню с целью отметить, как положительно отличился каждый ребенок. Самым главным является то, что каждый ребенок услышит про себя что – то положительное, и остальные дети  тоже услышат, что у всех есть какие – то достоинства. Постепенно это создает в группе атмосферу взаимного уважения и чувство самоуважения у отдельных детей.</w:t>
      </w:r>
    </w:p>
    <w:p w:rsidR="00A57ECB" w:rsidRPr="003C236D" w:rsidRDefault="00A57ECB"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День рождения</w:t>
      </w:r>
    </w:p>
    <w:p w:rsidR="00A57ECB" w:rsidRPr="003C236D" w:rsidRDefault="00A57ECB"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Нужно выбрать единый сценарий, который будет реализовывать при чествовании каждого изменника. Выберите традиционную хороводную игру, например «Каравай», разучите с детьми величальные песенки для мальчиков и для девочек. Подарки для детей должны быть одинаковые.  </w:t>
      </w:r>
    </w:p>
    <w:p w:rsidR="0070585A" w:rsidRPr="003C236D" w:rsidRDefault="0070585A"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2.5. Способы и направления поддержки детской инициативы</w:t>
      </w:r>
    </w:p>
    <w:p w:rsidR="0070585A" w:rsidRPr="003C236D" w:rsidRDefault="0070585A" w:rsidP="00BE36CE">
      <w:pPr>
        <w:pStyle w:val="a4"/>
        <w:spacing w:after="0" w:line="240" w:lineRule="auto"/>
        <w:ind w:left="0" w:firstLine="709"/>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(дети 3-го года жизни)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            П</w:t>
      </w:r>
      <w:r w:rsidRPr="003C236D">
        <w:rPr>
          <w:rFonts w:ascii="Times New Roman" w:hAnsi="Times New Roman" w:cs="Times New Roman"/>
          <w:color w:val="262626" w:themeColor="text1" w:themeTint="D9"/>
          <w:sz w:val="28"/>
          <w:szCs w:val="28"/>
        </w:rPr>
        <w:t>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bCs/>
          <w:color w:val="262626" w:themeColor="text1" w:themeTint="D9"/>
          <w:sz w:val="28"/>
          <w:szCs w:val="28"/>
        </w:rPr>
        <w:t>Д</w:t>
      </w:r>
      <w:r w:rsidRPr="003C236D">
        <w:rPr>
          <w:rFonts w:ascii="Times New Roman" w:hAnsi="Times New Roman" w:cs="Times New Roman"/>
          <w:color w:val="262626" w:themeColor="text1" w:themeTint="D9"/>
          <w:sz w:val="28"/>
          <w:szCs w:val="28"/>
        </w:rPr>
        <w:t>ля поддержки детской инициативы необходимо:</w:t>
      </w:r>
    </w:p>
    <w:p w:rsidR="0070585A" w:rsidRPr="003C236D" w:rsidRDefault="0070585A" w:rsidP="00E4288E">
      <w:pPr>
        <w:numPr>
          <w:ilvl w:val="0"/>
          <w:numId w:val="3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предоставлять детям самостоятельность во всём, что не представляет опасности для их жизни и здоровья, помогая им реализовывать собственные замыслы;</w:t>
      </w:r>
    </w:p>
    <w:p w:rsidR="0070585A" w:rsidRPr="003C236D" w:rsidRDefault="0070585A" w:rsidP="00E4288E">
      <w:pPr>
        <w:numPr>
          <w:ilvl w:val="0"/>
          <w:numId w:val="3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отмечать и приветствовать даже минимальные успехи детей;</w:t>
      </w:r>
    </w:p>
    <w:p w:rsidR="0070585A" w:rsidRPr="003C236D" w:rsidRDefault="0070585A" w:rsidP="00E4288E">
      <w:pPr>
        <w:numPr>
          <w:ilvl w:val="0"/>
          <w:numId w:val="3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критиковать результаты деятельности ребёнка и его самого как личность;</w:t>
      </w:r>
    </w:p>
    <w:p w:rsidR="0070585A" w:rsidRPr="003C236D" w:rsidRDefault="0070585A" w:rsidP="00E4288E">
      <w:pPr>
        <w:numPr>
          <w:ilvl w:val="0"/>
          <w:numId w:val="3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rsidR="0070585A" w:rsidRPr="003C236D" w:rsidRDefault="0070585A" w:rsidP="00E4288E">
      <w:pPr>
        <w:numPr>
          <w:ilvl w:val="0"/>
          <w:numId w:val="30"/>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побуждать детей к разнообразным действиям с предметами, направленным на ознакомление с их качествами и свойствами (вкладывание и вынимание, разбивание на части, открывание и закрывание, подбор по форме и размеру);</w:t>
      </w:r>
    </w:p>
    <w:p w:rsidR="0070585A" w:rsidRPr="003C236D" w:rsidRDefault="0070585A" w:rsidP="00E4288E">
      <w:pPr>
        <w:numPr>
          <w:ilvl w:val="0"/>
          <w:numId w:val="2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поддерживать интерес ребёнка к тому, что он рассматривает и наблюдает в разные режимные моменты;</w:t>
      </w:r>
    </w:p>
    <w:p w:rsidR="0070585A" w:rsidRPr="003C236D" w:rsidRDefault="0070585A" w:rsidP="00E4288E">
      <w:pPr>
        <w:numPr>
          <w:ilvl w:val="0"/>
          <w:numId w:val="2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устанавливать простые и понятные детям нормы жизни группы, чётко исполнять их и следить за их выполнением всеми детьми;</w:t>
      </w:r>
    </w:p>
    <w:p w:rsidR="0070585A" w:rsidRPr="003C236D" w:rsidRDefault="0070585A" w:rsidP="00E4288E">
      <w:pPr>
        <w:numPr>
          <w:ilvl w:val="0"/>
          <w:numId w:val="2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ситуации спешки, поторапливания детей;</w:t>
      </w:r>
    </w:p>
    <w:p w:rsidR="0070585A" w:rsidRPr="003C236D" w:rsidRDefault="0070585A" w:rsidP="00E4288E">
      <w:pPr>
        <w:numPr>
          <w:ilvl w:val="0"/>
          <w:numId w:val="2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поддержки инициативы в продуктивной творческой деятельности по указанию ребёнка создавать для него изображения или лепку, другие изделия;</w:t>
      </w:r>
    </w:p>
    <w:p w:rsidR="0070585A" w:rsidRPr="003C236D" w:rsidRDefault="0070585A" w:rsidP="00E4288E">
      <w:pPr>
        <w:numPr>
          <w:ilvl w:val="0"/>
          <w:numId w:val="2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содержать в открытом доступе изобразительные материалы; </w:t>
      </w:r>
    </w:p>
    <w:p w:rsidR="0070585A" w:rsidRPr="003C236D" w:rsidRDefault="0070585A" w:rsidP="00E4288E">
      <w:pPr>
        <w:numPr>
          <w:ilvl w:val="0"/>
          <w:numId w:val="29"/>
        </w:numPr>
        <w:spacing w:after="0" w:line="240" w:lineRule="auto"/>
        <w:ind w:left="0"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поощрять занятия изобразительной деятельностью, выражать одобрение любому результату труда ребёнка.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 младшая группа (дети 4-го года жизни)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Приоритетной сферой проявления инициативы является продуктивная деятельность.</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поддержки детской инициативы необходимо:</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для реализации собственных планов и замыслов  каждого ребенка;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рассказывать детям об их реальных, а также возможных в будущем достижениях;</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отмечать и публично поддерживать любые успехи детей;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всемерно поощрять самостоятельность детей и расширять её сферу;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помогать ребенку найти способ реализации  собственных поставленных целей;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способствовать стремлению научиться делать что-то и поддерживать радостное ощущение  возрастающей умелости;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 ходе занятий и повседневной жизни  терпимо относиться  к затруднениям ребенка, позволять ему действовать в своем темпе;</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 не педагог);</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учитывать индивидуальные особенности детей, стремиться найти подход к застенчивым, нерешительным, конфликтным, непопулярным детям;</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уважать и ценить каждого ребенка независимо от его достижений, достоинств и недостатков;</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в группе положительный психологический климат, в равной мере проявляя любовь и заботу по всем детям: выражать радости при встрече, использовать ласку и теплое слово для выражения своего отношения к ребенку, проявлять деликатность и тактичность;</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всегда представлять детям возможности  для реализации их замысла в творческой продуктивной деятельности.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группа (дети 5-го года жизни)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Приоритетной сферой проявления детской инициативы являются познавательная деятельность, расширение информационного кругозора, игровая деятельность со сверстниками.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Для поддержки детской инициативы необходимо: </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способствовать стремлению  детей делать собственные умозаключения, относиться к таким внимательно, с уважением;</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обеспечить возможности для детей осуществления их желания переодеваться и наряжаться, примерять на себя разные роли. Иметь в группе набор атрибутов и элементов костюмов для переодевания, а также техническим средствам, обеспечивающие стремление детей петь и двигаться под музыку;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обеспечивающие детям возможность строить дом, укрытия для сюжетных игр;</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 необходимости осуждать негативный поступок, действие ребенка, но не допускать критики его личности, его качеств. Негативные оценки давать только поступкам ребенка и только с глазу на глазу, а не перед всей группой;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не допускать диктата, навязывания в выборе детьми сюжета игры;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обязательно участвовать в играх детей по их приглашению ( или при их добровольном согласии) в качестве партнера, равноправного участника, но не руководителя игры;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привлекать детей к украшению группы к праздникам, обсуждая разные возможности и предложения;</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побуждать детей формировать и выражать собственную эстетическую оценку воспринимаемого не навязывая им мнения взрослых;</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привлекать детей, к планированию жизни группы на день;</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читать и рассказывать детям по их просьбе, включать музыку.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Старшая группа (дети 6-го года жизни)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Приоритетной сферой проявления детской инициативы являются всеситуативно – личностностное общение со взрослыми и сверстниками, а также информационно – познавательная инициатива.</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поддержки детской инициативы необходимо:</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в группе положительный психологический климат, в равной мере проявляя любовь и заботу по всем детям: выражать радость при встрече, использовать ласку и теплое слово для выражения своего отношения у ребенку;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уважать индивидуальные вкусы и привычки детей;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поощрять желание создавать что – либо по собственному  замыслу; обращать внимание на полезность будущего продукта для других или ту радость, которую он доставит кому – то (маме, бабушке, папе, другу);</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для разнообразной самостоятельности творческой деятельности детей;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 необходимости помогать детям в решении проблем организации игры;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привлекать детей к планированию жизни группы на день и на более отдельную перспективу. Обсуждать выбор спектакля для постановки, песни, танца и т.п.;</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и выделять время для самостоятельной творческой и познавательной деятельности детей по интересам.</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группа к школе (дети 7-го года жизни)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Приоритетной сферой проявления детской инициативы  является научения, расширения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 </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Для поддержки детской инициативы необходимо:</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педагоги испытывали при обучении новым видам деятельности;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ситуации, позволяющие ребенку реализовать свою компетентность, обретая уважение и признание взрослых и сверстников;</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-обращаться к детям с просьбой показать воспитателю те индивидуальные достижения, которые есть у каждого, и научить его добиваться таких же результатов;</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поддерживать чувство гордости за свой труд и удовлетворение его результатами;</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Создавать условия для разнообразной самостоятельной творческой деятельности детей;</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 необходимости помогать детям в решении проблем при организации игры;</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привлекать детей к планированию жизни группы на день, неделю, месяц. Учитывать и реализовывать их пожелания и предложения;</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условия и выделять время для самостоятельной, творческой или познавательной деятельности детей по интересам;</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устраивать выставки и красиво оформлять постоянную экспозицию работ;</w:t>
      </w:r>
    </w:p>
    <w:p w:rsidR="0070585A" w:rsidRPr="003C236D" w:rsidRDefault="0070585A"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организовывать концерты для выступления детей и взрослых.</w:t>
      </w:r>
    </w:p>
    <w:p w:rsidR="0070585A" w:rsidRPr="003C236D" w:rsidRDefault="0070585A"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2.6. Взаимодействие взрослых с детьми</w:t>
      </w:r>
    </w:p>
    <w:p w:rsidR="0070585A" w:rsidRPr="003C236D" w:rsidRDefault="0070585A" w:rsidP="00BE36CE">
      <w:pPr>
        <w:spacing w:after="0" w:line="240" w:lineRule="auto"/>
        <w:ind w:right="20" w:firstLine="709"/>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0585A" w:rsidRPr="003C236D" w:rsidRDefault="0070585A" w:rsidP="00BE36CE">
      <w:pPr>
        <w:spacing w:after="0" w:line="240" w:lineRule="auto"/>
        <w:ind w:right="20" w:firstLine="708"/>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 xml:space="preserve">«свободного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w:t>
      </w:r>
      <w:r w:rsidRPr="003C236D">
        <w:rPr>
          <w:rFonts w:ascii="Times New Roman" w:eastAsia="Times New Roman" w:hAnsi="Times New Roman" w:cs="Times New Roman"/>
          <w:color w:val="262626" w:themeColor="text1" w:themeTint="D9"/>
          <w:sz w:val="28"/>
          <w:szCs w:val="28"/>
        </w:rPr>
        <w:lastRenderedPageBreak/>
        <w:t>в процесс деятельности. Взрослый участвует в реализации поставленной цели наравне с детьми, как более опытный и компетентный партнер.</w:t>
      </w:r>
    </w:p>
    <w:p w:rsidR="0070585A" w:rsidRPr="003C236D" w:rsidRDefault="0070585A" w:rsidP="00BE36CE">
      <w:pPr>
        <w:tabs>
          <w:tab w:val="left" w:pos="1080"/>
          <w:tab w:val="left" w:pos="4040"/>
          <w:tab w:val="left" w:pos="5860"/>
          <w:tab w:val="left" w:pos="7160"/>
          <w:tab w:val="left" w:pos="8260"/>
          <w:tab w:val="left" w:pos="9220"/>
        </w:tabs>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Для</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i/>
          <w:iCs/>
          <w:color w:val="262626" w:themeColor="text1" w:themeTint="D9"/>
          <w:sz w:val="28"/>
          <w:szCs w:val="28"/>
        </w:rPr>
        <w:t>личностно-порождающего</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i/>
          <w:iCs/>
          <w:color w:val="262626" w:themeColor="text1" w:themeTint="D9"/>
          <w:sz w:val="28"/>
          <w:szCs w:val="28"/>
        </w:rPr>
        <w:t>взаимодействия</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характерно</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принятие</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ребенка</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таким,</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участвует</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в</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его</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играх</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и</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занятиях.</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Взрослый</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старается</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избегать</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запретов</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и</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наказаний.</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0585A" w:rsidRPr="003C236D" w:rsidRDefault="0070585A" w:rsidP="00BE36CE">
      <w:pPr>
        <w:spacing w:after="0" w:line="240" w:lineRule="auto"/>
        <w:ind w:firstLine="708"/>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i/>
          <w:iCs/>
          <w:color w:val="262626" w:themeColor="text1" w:themeTint="D9"/>
          <w:sz w:val="28"/>
          <w:szCs w:val="28"/>
        </w:rPr>
        <w:t xml:space="preserve">Личностно-порождающее взаимодействие способствует </w:t>
      </w:r>
      <w:r w:rsidRPr="003C236D">
        <w:rPr>
          <w:rFonts w:ascii="Times New Roman" w:eastAsia="Times New Roman" w:hAnsi="Times New Roman" w:cs="Times New Roman"/>
          <w:color w:val="262626" w:themeColor="text1" w:themeTint="D9"/>
          <w:sz w:val="28"/>
          <w:szCs w:val="28"/>
        </w:rPr>
        <w:t>формированию у ребенка</w:t>
      </w:r>
      <w:r w:rsidRPr="003C236D">
        <w:rPr>
          <w:rFonts w:ascii="Times New Roman" w:eastAsia="Times New Roman" w:hAnsi="Times New Roman" w:cs="Times New Roman"/>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3C236D">
        <w:rPr>
          <w:rFonts w:ascii="Times New Roman" w:eastAsia="Times New Roman" w:hAnsi="Times New Roman" w:cs="Times New Roman"/>
          <w:i/>
          <w:iCs/>
          <w:color w:val="262626" w:themeColor="text1" w:themeTint="D9"/>
          <w:sz w:val="28"/>
          <w:szCs w:val="28"/>
        </w:rPr>
        <w:t>.</w:t>
      </w:r>
      <w:r w:rsidRPr="003C236D">
        <w:rPr>
          <w:rFonts w:ascii="Times New Roman" w:eastAsia="Times New Roman" w:hAnsi="Times New Roman" w:cs="Times New Roman"/>
          <w:color w:val="262626" w:themeColor="text1" w:themeTint="D9"/>
          <w:sz w:val="28"/>
          <w:szCs w:val="28"/>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Взаимное доверие между взрослыми и детьми способствует истинному принятию ребенком моральных норм.</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70585A" w:rsidRPr="003C236D" w:rsidRDefault="0070585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Ребенок учится понимать других и сочувствовать им, потому что получает этот опыт из общения со взрослыми и переносит его на других людей.</w:t>
      </w:r>
    </w:p>
    <w:p w:rsidR="0070585A" w:rsidRPr="003C236D" w:rsidRDefault="0070585A" w:rsidP="00BE36CE">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2.7. Взаимодействие педагогического коллектива с семьями воспитанников </w:t>
      </w:r>
    </w:p>
    <w:p w:rsidR="009234DB"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Целью взаимодействия с семьей – сделать родителей активными участниками образовательного процесса, оказав им помощь в реализации ответственности за воспитание и обучение детей.</w:t>
      </w:r>
    </w:p>
    <w:p w:rsidR="003B6032"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Задачи: </w:t>
      </w:r>
    </w:p>
    <w:p w:rsidR="003B6032"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постоянно изучать потребности и запросы семей, воспитанников в ДОО;</w:t>
      </w:r>
    </w:p>
    <w:p w:rsidR="003B6032"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повышать психологическую компетентность родителей. Учить родителей общаться с детьми в формах, адекватных их возрасту; не</w:t>
      </w:r>
      <w:r w:rsidR="000D2053"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травмирующим приемам управления поведением детей;</w:t>
      </w:r>
    </w:p>
    <w:p w:rsidR="003B6032"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убеждать родителей в необходимости соблюдения единого с организацией режима дня ребенка дошкольного возраста;</w:t>
      </w:r>
    </w:p>
    <w:p w:rsidR="003B6032"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создавать ситуации приятного совместного досуга детей и родителей в дошкольной организации; условия для доверительного, неформального общения педагогов с родителями;</w:t>
      </w:r>
    </w:p>
    <w:p w:rsidR="003B6032" w:rsidRPr="003C236D" w:rsidRDefault="003B6032"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постоянно вести работу по профилактике нарушений по защите прав и достоинств в дошкольной организации и в семье. </w:t>
      </w:r>
    </w:p>
    <w:p w:rsidR="00334487" w:rsidRPr="003C236D" w:rsidRDefault="00334487"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Основные направления взаимодействия детского сада  с семьями воспитанников:</w:t>
      </w:r>
    </w:p>
    <w:p w:rsidR="00334487" w:rsidRPr="003C236D" w:rsidRDefault="00334487"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обеспечение комфортной адаптации ребенка и его семьи к условиям детского сада;</w:t>
      </w:r>
    </w:p>
    <w:p w:rsidR="00334487" w:rsidRPr="003C236D" w:rsidRDefault="00334487"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формирование здоровья ребенка</w:t>
      </w:r>
      <w:r w:rsidR="00D73D26" w:rsidRPr="003C236D">
        <w:rPr>
          <w:rFonts w:ascii="Times New Roman" w:hAnsi="Times New Roman" w:cs="Times New Roman"/>
          <w:color w:val="262626" w:themeColor="text1" w:themeTint="D9"/>
          <w:sz w:val="28"/>
          <w:szCs w:val="28"/>
        </w:rPr>
        <w:t xml:space="preserve"> (родителями совместно с педагогами групп и специалистами, медицинской сестрой), построение индивидуальных программ укрепления здоровья);</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установление контакта родителями и согласование с ними целей и ценностей образовательной деятельности;</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обеспечение постоянной содержательной информации о жизни детей в детском саду ( в группе детского сада);</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ребенка дошкольном возрасте;</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создание ситуации приятного совместного досуга с участием семей детей;</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создание условий для реализации творческого  потенциала семьи в организации жизни детей в детском саду.</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Формы сотрудничества с родителями:</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общая лекция;</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выдача печатной продукции;</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индивидуальное и групповое консультирование;</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семинары – практикумы;</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мастер – классы;</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клуб различной направленности;</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круглый стол.</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Наиболее эффективными формами взаимодействия и сотрудничества с семьями воспитанников с точки зрения повышения родительской компетентности являются:</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ролевая игра, направленная на поиск нестандартных и эффективных способов воздействия на ребенка в различных ситуациях;</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психологический тренинг общения, обучение умению видеть реакцию партнера по общению и учитывать ее, меняя собственный стиль общения; обучению умению понимать и осознанно использовать невербальные компоненты коммуникации;</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тренинг самоконтроля и психоэмоциональное саморегуляции;</w:t>
      </w:r>
    </w:p>
    <w:p w:rsidR="00D73D26" w:rsidRPr="003C236D" w:rsidRDefault="00D73D26"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 собственного стиля родительского поведения и формирование осознанных установок на желаемое поведение.</w:t>
      </w:r>
    </w:p>
    <w:p w:rsidR="00550084" w:rsidRPr="003C236D" w:rsidRDefault="00550084"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Информационная политика  в работе с родителями:</w:t>
      </w:r>
    </w:p>
    <w:p w:rsidR="003364DC" w:rsidRPr="003C236D" w:rsidRDefault="00550084"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Информация, которую должны получать на бумажном носителе: </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визитки руководителя с эмблемой детского сада, контактной информацией, адресом детского сада;</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перечень необходимых документов для поступления в детский сад;</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перечень вещей необходимых в детский сад;</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рекламные буклеты, сувенирная продукция изготовленная руками детей.</w:t>
      </w:r>
    </w:p>
    <w:p w:rsidR="003364DC" w:rsidRPr="003C236D" w:rsidRDefault="003364DC" w:rsidP="00E4288E">
      <w:pPr>
        <w:pStyle w:val="a4"/>
        <w:numPr>
          <w:ilvl w:val="0"/>
          <w:numId w:val="29"/>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Текущая «обратная связь» о жизни группы. Работа воспитателя с семьей может быть подразделена на еженедельную, ежемесячную и разовую. </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непосредственных коммуникаций с родителями, приуроченных к определенным режимным моментам в начале и в конце дня;</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обеспечения систематической информированности родителей о жизни ребенка в детском саду.</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Примерное содержание информационного стенда в группе:</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текущие рекомендации по закаливанию, оздоровлению, профилактике заболеваний и т.п.; перечень необходимой одежды для мальчиков и девочек;</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-характеристика возрастных, психологических особенностей детей данной группы;</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режим дня группы;</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Ф.И.О. воспитателя группы, специалистов, их профессиональный портрет;</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информационные стенды по безопасности.</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Как показать семье образовательную работу в группе:</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выставки детских работ, а также тематические вернисажи в коридорах, лестничных маршах;</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презентации на экране или в электронных фоторамках;</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выставка публикаций о дошкольной организации;</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информация на сайте, в социальных сетях, форумах;</w:t>
      </w:r>
    </w:p>
    <w:p w:rsidR="003364DC" w:rsidRPr="003C236D" w:rsidRDefault="003364DC"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различного уровня рекламная продукция.</w:t>
      </w:r>
    </w:p>
    <w:p w:rsidR="003364DC" w:rsidRPr="003C236D" w:rsidRDefault="003364DC" w:rsidP="00E4288E">
      <w:pPr>
        <w:pStyle w:val="a4"/>
        <w:numPr>
          <w:ilvl w:val="0"/>
          <w:numId w:val="29"/>
        </w:num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Творческое сотрудничество с семьей</w:t>
      </w:r>
    </w:p>
    <w:p w:rsidR="00B304B1" w:rsidRPr="003C236D" w:rsidRDefault="00B304B1"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Сотрудничество с семьей осуществляется в организации на уровне:</w:t>
      </w:r>
    </w:p>
    <w:p w:rsidR="00B304B1" w:rsidRPr="003C236D" w:rsidRDefault="00B304B1"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участия в жизни группы ( помощь в подготовке материала к занятиям, проведение отдельных занятий, мастер – классов, бесед с детьми; участие в праздниках; посещение мероприятий  группы в качестве зрителя; помощь в организации праздничного чаепития и застолья, решении хозяйственно –бытовых проблем, создание материальной базы и развивающей среды и т.д.)</w:t>
      </w:r>
    </w:p>
    <w:p w:rsidR="00B304B1" w:rsidRPr="003C236D" w:rsidRDefault="00B304B1"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-тематических творческих проектов, совместные с детьми (например, проект семейного книгоиздания);</w:t>
      </w:r>
    </w:p>
    <w:p w:rsidR="00B304B1" w:rsidRPr="003C236D" w:rsidRDefault="00B304B1"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творческих проектов самостоятельных (например, постановка спектакля для детей силами родителей);</w:t>
      </w:r>
    </w:p>
    <w:p w:rsidR="00B304B1" w:rsidRPr="003C236D" w:rsidRDefault="00B304B1"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родительских собраний организованных (совместно  с руководством организации для решения вопросов управления образовательной организаций);</w:t>
      </w:r>
    </w:p>
    <w:p w:rsidR="00B304B1" w:rsidRPr="003C236D" w:rsidRDefault="00B304B1" w:rsidP="00BE36CE">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род</w:t>
      </w:r>
      <w:r w:rsidR="000D2053" w:rsidRPr="003C236D">
        <w:rPr>
          <w:rFonts w:ascii="Times New Roman" w:hAnsi="Times New Roman" w:cs="Times New Roman"/>
          <w:color w:val="262626" w:themeColor="text1" w:themeTint="D9"/>
          <w:sz w:val="28"/>
          <w:szCs w:val="28"/>
        </w:rPr>
        <w:t>ительских коллегий проблемных (</w:t>
      </w:r>
      <w:r w:rsidRPr="003C236D">
        <w:rPr>
          <w:rFonts w:ascii="Times New Roman" w:hAnsi="Times New Roman" w:cs="Times New Roman"/>
          <w:color w:val="262626" w:themeColor="text1" w:themeTint="D9"/>
          <w:sz w:val="28"/>
          <w:szCs w:val="28"/>
        </w:rPr>
        <w:t>для разрешения проблемных и конфликтных ситуаций с участием детей и педагогов);</w:t>
      </w:r>
    </w:p>
    <w:p w:rsidR="003D01F7" w:rsidRPr="003C236D" w:rsidRDefault="00B304B1" w:rsidP="003D01F7">
      <w:pPr>
        <w:pStyle w:val="a4"/>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общесадовских культурных мероприятий (фестивали, театральная неделя, неделя книги, выставки личных коллекций и т.п.).</w:t>
      </w:r>
    </w:p>
    <w:p w:rsidR="00ED68A8" w:rsidRPr="003C236D" w:rsidRDefault="007236D4" w:rsidP="00ED68A8">
      <w:pPr>
        <w:spacing w:after="0" w:line="240" w:lineRule="auto"/>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2.8</w:t>
      </w:r>
      <w:r w:rsidR="00ED68A8" w:rsidRPr="003C236D">
        <w:rPr>
          <w:rFonts w:ascii="Times New Roman" w:hAnsi="Times New Roman" w:cs="Times New Roman"/>
          <w:b/>
          <w:color w:val="262626" w:themeColor="text1" w:themeTint="D9"/>
          <w:sz w:val="28"/>
          <w:szCs w:val="28"/>
        </w:rPr>
        <w:t>. Коррекционная работа</w:t>
      </w:r>
      <w:r w:rsidR="00FF42DB" w:rsidRPr="003C236D">
        <w:rPr>
          <w:rFonts w:ascii="Times New Roman" w:hAnsi="Times New Roman" w:cs="Times New Roman"/>
          <w:b/>
          <w:bCs/>
          <w:color w:val="262626" w:themeColor="text1" w:themeTint="D9"/>
          <w:sz w:val="28"/>
          <w:szCs w:val="28"/>
        </w:rPr>
        <w:t xml:space="preserve"> с детьми</w:t>
      </w:r>
    </w:p>
    <w:p w:rsidR="00FF42DB" w:rsidRPr="003C236D" w:rsidRDefault="00FF42DB" w:rsidP="00FF42DB">
      <w:pPr>
        <w:pStyle w:val="Default"/>
        <w:ind w:firstLine="708"/>
        <w:jc w:val="both"/>
        <w:rPr>
          <w:color w:val="262626" w:themeColor="text1" w:themeTint="D9"/>
          <w:sz w:val="28"/>
          <w:szCs w:val="28"/>
        </w:rPr>
      </w:pPr>
      <w:r w:rsidRPr="003C236D">
        <w:rPr>
          <w:color w:val="262626" w:themeColor="text1" w:themeTint="D9"/>
          <w:sz w:val="28"/>
          <w:szCs w:val="28"/>
        </w:rPr>
        <w:t xml:space="preserve">В начале нового учебного года педагоги, специалисты выявляют детей с особенностями развития. 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(далее –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По результатам обследования на ПМПК даются рекомендации по созданию для ребенка специальных образовательных условий (программы, методы обучения и воспитания). На основания рекомендаций ПМПК специалисты ПМПК детского сада разрабатывают индивидуальную карту учета динамики развития ребенка или адаптированную образовательную программу. </w:t>
      </w:r>
    </w:p>
    <w:p w:rsidR="00FF42DB" w:rsidRPr="003C236D" w:rsidRDefault="00FF42DB" w:rsidP="00FF42DB">
      <w:pPr>
        <w:pStyle w:val="Default"/>
        <w:ind w:firstLine="708"/>
        <w:jc w:val="both"/>
        <w:rPr>
          <w:color w:val="262626" w:themeColor="text1" w:themeTint="D9"/>
          <w:sz w:val="28"/>
          <w:szCs w:val="28"/>
        </w:rPr>
      </w:pPr>
      <w:r w:rsidRPr="003C236D">
        <w:rPr>
          <w:b/>
          <w:bCs/>
          <w:color w:val="262626" w:themeColor="text1" w:themeTint="D9"/>
          <w:sz w:val="28"/>
          <w:szCs w:val="28"/>
        </w:rPr>
        <w:t xml:space="preserve">Задачи: </w:t>
      </w:r>
    </w:p>
    <w:p w:rsidR="00FF42DB" w:rsidRPr="003C236D" w:rsidRDefault="00FF42DB" w:rsidP="00FF42DB">
      <w:pPr>
        <w:pStyle w:val="Default"/>
        <w:jc w:val="both"/>
        <w:rPr>
          <w:color w:val="262626" w:themeColor="text1" w:themeTint="D9"/>
          <w:sz w:val="28"/>
          <w:szCs w:val="28"/>
        </w:rPr>
      </w:pPr>
      <w:r w:rsidRPr="003C236D">
        <w:rPr>
          <w:color w:val="262626" w:themeColor="text1" w:themeTint="D9"/>
          <w:sz w:val="28"/>
          <w:szCs w:val="28"/>
        </w:rPr>
        <w:t>1.  Отразить динамику развития ребенка в течении учебного года</w:t>
      </w:r>
    </w:p>
    <w:p w:rsidR="00FF42DB" w:rsidRPr="003C236D" w:rsidRDefault="00FF42DB" w:rsidP="00FF42DB">
      <w:pPr>
        <w:pStyle w:val="Default"/>
        <w:jc w:val="both"/>
        <w:rPr>
          <w:color w:val="262626" w:themeColor="text1" w:themeTint="D9"/>
          <w:sz w:val="28"/>
          <w:szCs w:val="28"/>
        </w:rPr>
      </w:pPr>
      <w:r w:rsidRPr="003C236D">
        <w:rPr>
          <w:color w:val="262626" w:themeColor="text1" w:themeTint="D9"/>
          <w:sz w:val="28"/>
          <w:szCs w:val="28"/>
        </w:rPr>
        <w:t xml:space="preserve">2.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 </w:t>
      </w:r>
    </w:p>
    <w:p w:rsidR="00FF42DB" w:rsidRPr="003C236D" w:rsidRDefault="00FF42DB" w:rsidP="00FF42DB">
      <w:pPr>
        <w:pStyle w:val="Default"/>
        <w:jc w:val="both"/>
        <w:rPr>
          <w:color w:val="262626" w:themeColor="text1" w:themeTint="D9"/>
          <w:sz w:val="28"/>
          <w:szCs w:val="28"/>
        </w:rPr>
      </w:pPr>
      <w:r w:rsidRPr="003C236D">
        <w:rPr>
          <w:color w:val="262626" w:themeColor="text1" w:themeTint="D9"/>
          <w:sz w:val="28"/>
          <w:szCs w:val="28"/>
        </w:rPr>
        <w:t xml:space="preserve">3. Определение объема, содержания – основных направлений, форм организации психолого–педагогического сопровождения ребенка и его семьи. </w:t>
      </w:r>
    </w:p>
    <w:p w:rsidR="00FF42DB" w:rsidRPr="003C236D" w:rsidRDefault="00FF42DB" w:rsidP="00FF42DB">
      <w:pPr>
        <w:pStyle w:val="Default"/>
        <w:jc w:val="both"/>
        <w:rPr>
          <w:color w:val="262626" w:themeColor="text1" w:themeTint="D9"/>
          <w:sz w:val="28"/>
          <w:szCs w:val="28"/>
        </w:rPr>
      </w:pPr>
      <w:r w:rsidRPr="003C236D">
        <w:rPr>
          <w:color w:val="262626" w:themeColor="text1" w:themeTint="D9"/>
          <w:sz w:val="28"/>
          <w:szCs w:val="28"/>
        </w:rPr>
        <w:t xml:space="preserve">4. Определение форм и содержания коррекционно–развивающей работы с ребенком, определяются критерии и формы оценки динамики познавательного и личностного развития ребенка, степени его адаптации в среде сверстников. </w:t>
      </w:r>
    </w:p>
    <w:p w:rsidR="00FF42DB" w:rsidRPr="003C236D" w:rsidRDefault="00FF42DB" w:rsidP="00FF42DB">
      <w:pPr>
        <w:pStyle w:val="Default"/>
        <w:jc w:val="both"/>
        <w:rPr>
          <w:color w:val="262626" w:themeColor="text1" w:themeTint="D9"/>
          <w:sz w:val="28"/>
          <w:szCs w:val="28"/>
        </w:rPr>
      </w:pPr>
      <w:r w:rsidRPr="003C236D">
        <w:rPr>
          <w:color w:val="262626" w:themeColor="text1" w:themeTint="D9"/>
          <w:sz w:val="28"/>
          <w:szCs w:val="28"/>
        </w:rPr>
        <w:t xml:space="preserve">5. Организация развивающей предметно–пространственной среды. </w:t>
      </w:r>
    </w:p>
    <w:p w:rsidR="00FF42DB" w:rsidRPr="003C236D" w:rsidRDefault="00FF42DB" w:rsidP="00FF42DB">
      <w:pPr>
        <w:pStyle w:val="Default"/>
        <w:jc w:val="both"/>
        <w:rPr>
          <w:color w:val="262626" w:themeColor="text1" w:themeTint="D9"/>
          <w:sz w:val="28"/>
          <w:szCs w:val="28"/>
        </w:rPr>
      </w:pPr>
    </w:p>
    <w:p w:rsidR="00FF42DB" w:rsidRPr="003C236D" w:rsidRDefault="00FF42DB" w:rsidP="00FF42DB">
      <w:pPr>
        <w:pStyle w:val="Default"/>
        <w:ind w:firstLine="708"/>
        <w:jc w:val="both"/>
        <w:rPr>
          <w:color w:val="262626" w:themeColor="text1" w:themeTint="D9"/>
          <w:sz w:val="28"/>
          <w:szCs w:val="28"/>
        </w:rPr>
      </w:pPr>
      <w:r w:rsidRPr="003C236D">
        <w:rPr>
          <w:color w:val="262626" w:themeColor="text1" w:themeTint="D9"/>
          <w:sz w:val="28"/>
          <w:szCs w:val="28"/>
        </w:rPr>
        <w:t xml:space="preserve">После разработки индивидуальной карты учета динамики развития ребенка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w:t>
      </w:r>
    </w:p>
    <w:p w:rsidR="00FF42DB" w:rsidRPr="003C236D" w:rsidRDefault="00FF42DB" w:rsidP="00FF42DB">
      <w:pPr>
        <w:pStyle w:val="Default"/>
        <w:jc w:val="both"/>
        <w:rPr>
          <w:color w:val="262626" w:themeColor="text1" w:themeTint="D9"/>
          <w:sz w:val="28"/>
          <w:szCs w:val="28"/>
        </w:rPr>
      </w:pPr>
      <w:r w:rsidRPr="003C236D">
        <w:rPr>
          <w:b/>
          <w:bCs/>
          <w:color w:val="262626" w:themeColor="text1" w:themeTint="D9"/>
          <w:sz w:val="28"/>
          <w:szCs w:val="28"/>
        </w:rPr>
        <w:t xml:space="preserve">Принципы построения образовательного процесса </w:t>
      </w:r>
    </w:p>
    <w:p w:rsidR="00FF42DB" w:rsidRPr="003C236D" w:rsidRDefault="00FF42DB" w:rsidP="00FF42DB">
      <w:pPr>
        <w:pStyle w:val="defaultbullet2gif"/>
        <w:spacing w:line="180" w:lineRule="atLeast"/>
        <w:contextualSpacing/>
        <w:jc w:val="both"/>
        <w:rPr>
          <w:color w:val="262626" w:themeColor="text1" w:themeTint="D9"/>
          <w:sz w:val="28"/>
          <w:szCs w:val="28"/>
        </w:rPr>
      </w:pPr>
      <w:r w:rsidRPr="003C236D">
        <w:rPr>
          <w:color w:val="262626" w:themeColor="text1" w:themeTint="D9"/>
          <w:sz w:val="28"/>
          <w:szCs w:val="28"/>
        </w:rPr>
        <w:t xml:space="preserve">1. Принцип индивидуального подхода. </w:t>
      </w:r>
    </w:p>
    <w:p w:rsidR="00FF42DB" w:rsidRPr="003C236D" w:rsidRDefault="00FF42DB" w:rsidP="00FF42DB">
      <w:pPr>
        <w:pStyle w:val="defaultbullet2gif"/>
        <w:spacing w:line="180" w:lineRule="atLeast"/>
        <w:contextualSpacing/>
        <w:jc w:val="both"/>
        <w:rPr>
          <w:color w:val="262626" w:themeColor="text1" w:themeTint="D9"/>
          <w:sz w:val="28"/>
          <w:szCs w:val="28"/>
        </w:rPr>
      </w:pPr>
      <w:r w:rsidRPr="003C236D">
        <w:rPr>
          <w:color w:val="262626" w:themeColor="text1" w:themeTint="D9"/>
          <w:sz w:val="28"/>
          <w:szCs w:val="28"/>
        </w:rPr>
        <w:t xml:space="preserve">2. Принцип поддержки самостоятельной активности ребенка. </w:t>
      </w:r>
    </w:p>
    <w:p w:rsidR="00FF42DB" w:rsidRPr="003C236D" w:rsidRDefault="00FF42DB" w:rsidP="00FF42DB">
      <w:pPr>
        <w:pStyle w:val="defaultbullet2gif"/>
        <w:spacing w:line="180" w:lineRule="atLeast"/>
        <w:contextualSpacing/>
        <w:jc w:val="both"/>
        <w:rPr>
          <w:color w:val="262626" w:themeColor="text1" w:themeTint="D9"/>
          <w:sz w:val="28"/>
          <w:szCs w:val="28"/>
        </w:rPr>
      </w:pPr>
      <w:r w:rsidRPr="003C236D">
        <w:rPr>
          <w:color w:val="262626" w:themeColor="text1" w:themeTint="D9"/>
          <w:sz w:val="28"/>
          <w:szCs w:val="28"/>
        </w:rPr>
        <w:t xml:space="preserve">3. Принцип социального взаимодействия. </w:t>
      </w:r>
    </w:p>
    <w:p w:rsidR="00FF42DB" w:rsidRPr="003C236D" w:rsidRDefault="00FF42DB" w:rsidP="00FF42DB">
      <w:pPr>
        <w:pStyle w:val="defaultbullet2gif"/>
        <w:spacing w:line="180" w:lineRule="atLeast"/>
        <w:contextualSpacing/>
        <w:jc w:val="both"/>
        <w:rPr>
          <w:color w:val="262626" w:themeColor="text1" w:themeTint="D9"/>
          <w:sz w:val="28"/>
          <w:szCs w:val="28"/>
        </w:rPr>
      </w:pPr>
      <w:r w:rsidRPr="003C236D">
        <w:rPr>
          <w:color w:val="262626" w:themeColor="text1" w:themeTint="D9"/>
          <w:sz w:val="28"/>
          <w:szCs w:val="28"/>
        </w:rPr>
        <w:t xml:space="preserve">4. Принцип междисциплинарного подхода. </w:t>
      </w:r>
    </w:p>
    <w:p w:rsidR="00FF42DB" w:rsidRPr="003C236D" w:rsidRDefault="00FF42DB" w:rsidP="00FF42DB">
      <w:pPr>
        <w:pStyle w:val="defaultbullet2gif"/>
        <w:spacing w:line="180" w:lineRule="atLeast"/>
        <w:contextualSpacing/>
        <w:jc w:val="both"/>
        <w:rPr>
          <w:color w:val="262626" w:themeColor="text1" w:themeTint="D9"/>
          <w:sz w:val="28"/>
          <w:szCs w:val="28"/>
        </w:rPr>
      </w:pPr>
      <w:r w:rsidRPr="003C236D">
        <w:rPr>
          <w:color w:val="262626" w:themeColor="text1" w:themeTint="D9"/>
          <w:sz w:val="28"/>
          <w:szCs w:val="28"/>
        </w:rPr>
        <w:lastRenderedPageBreak/>
        <w:t xml:space="preserve">5. Принцип вариативности. </w:t>
      </w:r>
    </w:p>
    <w:p w:rsidR="00FF42DB" w:rsidRPr="003C236D" w:rsidRDefault="00FF42DB" w:rsidP="00FF42DB">
      <w:pPr>
        <w:pStyle w:val="defaultbullet2gif"/>
        <w:spacing w:line="180" w:lineRule="atLeast"/>
        <w:contextualSpacing/>
        <w:jc w:val="both"/>
        <w:rPr>
          <w:color w:val="262626" w:themeColor="text1" w:themeTint="D9"/>
          <w:sz w:val="28"/>
          <w:szCs w:val="28"/>
        </w:rPr>
      </w:pPr>
      <w:r w:rsidRPr="003C236D">
        <w:rPr>
          <w:color w:val="262626" w:themeColor="text1" w:themeTint="D9"/>
          <w:sz w:val="28"/>
          <w:szCs w:val="28"/>
        </w:rPr>
        <w:t xml:space="preserve">6. Принцип партнерского взаимодействия с семьей. </w:t>
      </w:r>
    </w:p>
    <w:p w:rsidR="00FF42DB" w:rsidRPr="003C236D" w:rsidRDefault="00FF42DB" w:rsidP="00FF42DB">
      <w:pPr>
        <w:pStyle w:val="Default"/>
        <w:jc w:val="both"/>
        <w:rPr>
          <w:color w:val="262626" w:themeColor="text1" w:themeTint="D9"/>
          <w:sz w:val="28"/>
          <w:szCs w:val="28"/>
        </w:rPr>
      </w:pPr>
      <w:r w:rsidRPr="003C236D">
        <w:rPr>
          <w:b/>
          <w:bCs/>
          <w:color w:val="262626" w:themeColor="text1" w:themeTint="D9"/>
          <w:sz w:val="28"/>
          <w:szCs w:val="28"/>
        </w:rPr>
        <w:t xml:space="preserve">Критерии эффективности коррекционной работы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34"/>
        <w:gridCol w:w="3035"/>
        <w:gridCol w:w="3035"/>
      </w:tblGrid>
      <w:tr w:rsidR="00FF42DB" w:rsidRPr="003C236D" w:rsidTr="00FF42DB">
        <w:trPr>
          <w:trHeight w:val="490"/>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rFonts w:eastAsiaTheme="minorHAnsi"/>
                <w:color w:val="262626" w:themeColor="text1" w:themeTint="D9"/>
                <w:lang w:eastAsia="en-US"/>
              </w:rPr>
            </w:pPr>
            <w:r w:rsidRPr="003C236D">
              <w:rPr>
                <w:b/>
                <w:bCs/>
                <w:color w:val="262626" w:themeColor="text1" w:themeTint="D9"/>
              </w:rPr>
              <w:t xml:space="preserve">№ </w:t>
            </w:r>
          </w:p>
          <w:p w:rsidR="00FF42DB" w:rsidRPr="003C236D" w:rsidRDefault="00FF42DB" w:rsidP="00FF42DB">
            <w:pPr>
              <w:pStyle w:val="Default"/>
              <w:spacing w:line="120" w:lineRule="atLeast"/>
              <w:contextualSpacing/>
              <w:jc w:val="both"/>
              <w:rPr>
                <w:color w:val="262626" w:themeColor="text1" w:themeTint="D9"/>
                <w:lang w:eastAsia="en-US"/>
              </w:rPr>
            </w:pPr>
            <w:r w:rsidRPr="003C236D">
              <w:rPr>
                <w:b/>
                <w:bCs/>
                <w:color w:val="262626" w:themeColor="text1" w:themeTint="D9"/>
              </w:rPr>
              <w:t xml:space="preserve">п/п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b/>
                <w:bCs/>
                <w:color w:val="262626" w:themeColor="text1" w:themeTint="D9"/>
              </w:rPr>
              <w:t xml:space="preserve">Критерии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b/>
                <w:bCs/>
                <w:color w:val="262626" w:themeColor="text1" w:themeTint="D9"/>
              </w:rPr>
              <w:t xml:space="preserve">Показатели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b/>
                <w:bCs/>
                <w:color w:val="262626" w:themeColor="text1" w:themeTint="D9"/>
              </w:rPr>
              <w:t xml:space="preserve">Индикаторы </w:t>
            </w:r>
          </w:p>
        </w:tc>
      </w:tr>
      <w:tr w:rsidR="00FF42DB" w:rsidRPr="003C236D" w:rsidTr="00FF42DB">
        <w:trPr>
          <w:trHeight w:val="770"/>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1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Реализация индивидуального подхода.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Составление адаптированной образовательной программы с учетом данных диагностики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Наличие адаптированных программ с оценкой хода их выполения </w:t>
            </w:r>
          </w:p>
        </w:tc>
      </w:tr>
      <w:tr w:rsidR="00FF42DB" w:rsidRPr="003C236D" w:rsidTr="00FF42DB">
        <w:trPr>
          <w:trHeight w:val="1322"/>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2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Обеспечение условий для самостоятельной активности ребенка.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Организация развивающей среды, наличие в режиме дня времени и форм для самостоятельной активности детей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Планирование времени в режиме дня для самостоятельной активности </w:t>
            </w:r>
          </w:p>
        </w:tc>
      </w:tr>
      <w:tr w:rsidR="00FF42DB" w:rsidRPr="003C236D" w:rsidTr="00FF42DB">
        <w:trPr>
          <w:trHeight w:val="1322"/>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3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Активное включение в образовательный процесс всех его участников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Наличие ПМПК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Функционирование в ДОО разнообразных форм работы. В том числе взаимодействие взрослых и детей </w:t>
            </w:r>
          </w:p>
        </w:tc>
      </w:tr>
      <w:tr w:rsidR="00FF42DB" w:rsidRPr="003C236D" w:rsidTr="00FF42DB">
        <w:trPr>
          <w:trHeight w:val="1872"/>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4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Междисциплинарный подход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Обсуждение специалистами ПМПК особых образовательных потребностей детей, составление и реализация адаптированной образовательной программы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Циклограмма проведения ПМПК, формы, фиксация результатов </w:t>
            </w:r>
          </w:p>
        </w:tc>
      </w:tr>
      <w:tr w:rsidR="00FF42DB" w:rsidRPr="003C236D" w:rsidTr="00FF42DB">
        <w:trPr>
          <w:trHeight w:val="1124"/>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5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Вариативность в организации процессов обучения и воспитания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Вариативные образовательные программы, приемы, методы образования, организационные формы, вариативная образовательная среда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Использование специалистами ДОО разных методов и технологий обучения и воспитания, наличие методических материалов, обеспечивающих образовательный процесс </w:t>
            </w:r>
          </w:p>
        </w:tc>
      </w:tr>
      <w:tr w:rsidR="00FF42DB" w:rsidRPr="003C236D" w:rsidTr="00FF42DB">
        <w:trPr>
          <w:trHeight w:val="494"/>
        </w:trPr>
        <w:tc>
          <w:tcPr>
            <w:tcW w:w="710"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6 </w:t>
            </w:r>
          </w:p>
        </w:tc>
        <w:tc>
          <w:tcPr>
            <w:tcW w:w="3034"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jc w:val="both"/>
              <w:rPr>
                <w:color w:val="262626" w:themeColor="text1" w:themeTint="D9"/>
                <w:lang w:eastAsia="en-US"/>
              </w:rPr>
            </w:pPr>
            <w:r w:rsidRPr="003C236D">
              <w:rPr>
                <w:color w:val="262626" w:themeColor="text1" w:themeTint="D9"/>
              </w:rPr>
              <w:t xml:space="preserve">Партнерское взаимодействие с семьей </w:t>
            </w: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rPr>
                <w:rFonts w:eastAsiaTheme="minorHAnsi"/>
                <w:color w:val="262626" w:themeColor="text1" w:themeTint="D9"/>
                <w:lang w:eastAsia="en-US"/>
              </w:rPr>
            </w:pPr>
            <w:r w:rsidRPr="003C236D">
              <w:rPr>
                <w:color w:val="262626" w:themeColor="text1" w:themeTint="D9"/>
              </w:rPr>
              <w:t>Организация партнерских форм взаимодействия с семьей, участие родителей в жизни ДОО, консультация родителей</w:t>
            </w:r>
          </w:p>
          <w:tbl>
            <w:tblPr>
              <w:tblW w:w="0" w:type="auto"/>
              <w:tblLayout w:type="fixed"/>
              <w:tblLook w:val="04A0" w:firstRow="1" w:lastRow="0" w:firstColumn="1" w:lastColumn="0" w:noHBand="0" w:noVBand="1"/>
            </w:tblPr>
            <w:tblGrid>
              <w:gridCol w:w="3159"/>
            </w:tblGrid>
            <w:tr w:rsidR="00FF42DB" w:rsidRPr="003C236D">
              <w:trPr>
                <w:trHeight w:val="770"/>
              </w:trPr>
              <w:tc>
                <w:tcPr>
                  <w:tcW w:w="3159" w:type="dxa"/>
                  <w:tcBorders>
                    <w:top w:val="nil"/>
                    <w:left w:val="nil"/>
                    <w:bottom w:val="nil"/>
                    <w:right w:val="nil"/>
                  </w:tcBorders>
                </w:tcPr>
                <w:p w:rsidR="00FF42DB" w:rsidRPr="003C236D" w:rsidRDefault="00FF42DB" w:rsidP="00FF42DB">
                  <w:pPr>
                    <w:pStyle w:val="Default"/>
                    <w:spacing w:line="120" w:lineRule="atLeast"/>
                    <w:contextualSpacing/>
                    <w:rPr>
                      <w:color w:val="262626" w:themeColor="text1" w:themeTint="D9"/>
                      <w:lang w:eastAsia="en-US"/>
                    </w:rPr>
                  </w:pPr>
                </w:p>
              </w:tc>
            </w:tr>
          </w:tbl>
          <w:p w:rsidR="00FF42DB" w:rsidRPr="003C236D" w:rsidRDefault="00FF42DB" w:rsidP="00FF42DB">
            <w:pPr>
              <w:pStyle w:val="Default"/>
              <w:spacing w:line="120" w:lineRule="atLeast"/>
              <w:contextualSpacing/>
              <w:jc w:val="both"/>
              <w:rPr>
                <w:color w:val="262626" w:themeColor="text1" w:themeTint="D9"/>
                <w:lang w:eastAsia="en-US"/>
              </w:rPr>
            </w:pPr>
          </w:p>
        </w:tc>
        <w:tc>
          <w:tcPr>
            <w:tcW w:w="3035" w:type="dxa"/>
            <w:tcBorders>
              <w:top w:val="single" w:sz="4" w:space="0" w:color="auto"/>
              <w:left w:val="single" w:sz="4" w:space="0" w:color="auto"/>
              <w:bottom w:val="single" w:sz="4" w:space="0" w:color="auto"/>
              <w:right w:val="single" w:sz="4" w:space="0" w:color="auto"/>
            </w:tcBorders>
            <w:hideMark/>
          </w:tcPr>
          <w:p w:rsidR="00FF42DB" w:rsidRPr="003C236D" w:rsidRDefault="00FF42DB" w:rsidP="00FF42DB">
            <w:pPr>
              <w:pStyle w:val="Default"/>
              <w:spacing w:line="120" w:lineRule="atLeast"/>
              <w:contextualSpacing/>
              <w:rPr>
                <w:color w:val="262626" w:themeColor="text1" w:themeTint="D9"/>
                <w:lang w:eastAsia="en-US"/>
              </w:rPr>
            </w:pPr>
            <w:r w:rsidRPr="003C236D">
              <w:rPr>
                <w:color w:val="262626" w:themeColor="text1" w:themeTint="D9"/>
              </w:rPr>
              <w:t>Участие родителей в разработке и реализации адаптированной образовательной программы и индивидуальной карты учета динамики развития ребенка</w:t>
            </w:r>
          </w:p>
        </w:tc>
      </w:tr>
    </w:tbl>
    <w:p w:rsidR="00FF42DB" w:rsidRPr="003C236D" w:rsidRDefault="00FF42DB" w:rsidP="00FF42DB">
      <w:pPr>
        <w:jc w:val="both"/>
        <w:rPr>
          <w:rFonts w:ascii="Times New Roman" w:hAnsi="Times New Roman" w:cs="Times New Roman"/>
          <w:color w:val="262626" w:themeColor="text1" w:themeTint="D9"/>
          <w:sz w:val="28"/>
          <w:szCs w:val="28"/>
          <w:lang w:eastAsia="en-US" w:bidi="en-US"/>
        </w:rPr>
      </w:pPr>
    </w:p>
    <w:p w:rsidR="00ED68A8" w:rsidRPr="003C236D" w:rsidRDefault="00ED68A8" w:rsidP="00ED68A8">
      <w:pPr>
        <w:spacing w:after="0" w:line="240" w:lineRule="auto"/>
        <w:jc w:val="both"/>
        <w:rPr>
          <w:rFonts w:ascii="Times New Roman" w:hAnsi="Times New Roman" w:cs="Times New Roman"/>
          <w:b/>
          <w:color w:val="262626" w:themeColor="text1" w:themeTint="D9"/>
          <w:sz w:val="28"/>
          <w:szCs w:val="28"/>
        </w:rPr>
      </w:pPr>
    </w:p>
    <w:p w:rsidR="00FF42DB" w:rsidRPr="003C236D" w:rsidRDefault="00FF42DB" w:rsidP="00ED68A8">
      <w:pPr>
        <w:spacing w:after="0" w:line="240" w:lineRule="auto"/>
        <w:jc w:val="both"/>
        <w:rPr>
          <w:rFonts w:ascii="Times New Roman" w:hAnsi="Times New Roman" w:cs="Times New Roman"/>
          <w:b/>
          <w:color w:val="262626" w:themeColor="text1" w:themeTint="D9"/>
          <w:sz w:val="28"/>
          <w:szCs w:val="28"/>
        </w:rPr>
      </w:pPr>
    </w:p>
    <w:p w:rsidR="00FF42DB" w:rsidRPr="003C236D" w:rsidRDefault="00FF42DB" w:rsidP="00ED68A8">
      <w:pPr>
        <w:spacing w:after="0" w:line="240" w:lineRule="auto"/>
        <w:jc w:val="both"/>
        <w:rPr>
          <w:rFonts w:ascii="Times New Roman" w:hAnsi="Times New Roman" w:cs="Times New Roman"/>
          <w:b/>
          <w:color w:val="262626" w:themeColor="text1" w:themeTint="D9"/>
          <w:sz w:val="28"/>
          <w:szCs w:val="28"/>
        </w:rPr>
      </w:pPr>
    </w:p>
    <w:p w:rsidR="005954CD" w:rsidRPr="003C236D" w:rsidRDefault="005954CD" w:rsidP="00CF3439">
      <w:pPr>
        <w:pStyle w:val="Default"/>
        <w:rPr>
          <w:rFonts w:eastAsia="Times New Roman"/>
          <w:b/>
          <w:bCs/>
          <w:color w:val="262626" w:themeColor="text1" w:themeTint="D9"/>
          <w:sz w:val="28"/>
          <w:szCs w:val="28"/>
        </w:rPr>
      </w:pPr>
      <w:r w:rsidRPr="003C236D">
        <w:rPr>
          <w:rFonts w:eastAsia="Times New Roman"/>
          <w:b/>
          <w:bCs/>
          <w:color w:val="262626" w:themeColor="text1" w:themeTint="D9"/>
          <w:sz w:val="28"/>
          <w:szCs w:val="28"/>
        </w:rPr>
        <w:t xml:space="preserve">2.9. </w:t>
      </w:r>
      <w:r w:rsidRPr="003C236D">
        <w:rPr>
          <w:b/>
          <w:bCs/>
          <w:color w:val="262626" w:themeColor="text1" w:themeTint="D9"/>
          <w:sz w:val="28"/>
          <w:szCs w:val="28"/>
        </w:rPr>
        <w:t>Часть, формируемую участниками образовательных отношений</w:t>
      </w:r>
      <w:r w:rsidRPr="003C236D">
        <w:rPr>
          <w:color w:val="262626" w:themeColor="text1" w:themeTint="D9"/>
          <w:sz w:val="28"/>
          <w:szCs w:val="28"/>
        </w:rPr>
        <w:t xml:space="preserve">, составляют парциальные программы, детско-взрослые проекты, традиции: </w:t>
      </w:r>
    </w:p>
    <w:p w:rsidR="00934FAD" w:rsidRPr="003C236D" w:rsidRDefault="005954CD" w:rsidP="005954CD">
      <w:pPr>
        <w:spacing w:after="0" w:line="240" w:lineRule="auto"/>
        <w:ind w:right="-279"/>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lastRenderedPageBreak/>
        <w:t xml:space="preserve">- </w:t>
      </w:r>
      <w:r w:rsidR="00934FAD" w:rsidRPr="003C236D">
        <w:rPr>
          <w:rFonts w:ascii="Times New Roman" w:eastAsia="Times New Roman" w:hAnsi="Times New Roman" w:cs="Times New Roman"/>
          <w:bCs/>
          <w:color w:val="262626" w:themeColor="text1" w:themeTint="D9"/>
          <w:sz w:val="28"/>
          <w:szCs w:val="28"/>
        </w:rPr>
        <w:t>«Приобщение детей к истокам русской народной культуры» О.Л. Князевой, М.Д. Маханева</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 Про</w:t>
      </w:r>
      <w:r w:rsidRPr="003C236D">
        <w:rPr>
          <w:rFonts w:ascii="Times New Roman" w:hAnsi="Times New Roman" w:cs="Times New Roman"/>
          <w:color w:val="262626" w:themeColor="text1" w:themeTint="D9"/>
          <w:sz w:val="28"/>
          <w:szCs w:val="28"/>
        </w:rPr>
        <w:t>грамма «Приключение будущих первоклассников» для детей подготовительной группы к школе</w:t>
      </w:r>
    </w:p>
    <w:p w:rsidR="00ED30E7" w:rsidRPr="003C236D" w:rsidRDefault="00ED30E7" w:rsidP="005954CD">
      <w:pPr>
        <w:spacing w:after="0" w:line="240" w:lineRule="auto"/>
        <w:ind w:right="-279"/>
        <w:contextualSpacing/>
        <w:jc w:val="both"/>
        <w:rPr>
          <w:rFonts w:ascii="Times New Roman" w:hAnsi="Times New Roman" w:cs="Times New Roman"/>
          <w:color w:val="262626" w:themeColor="text1" w:themeTint="D9"/>
          <w:sz w:val="28"/>
          <w:szCs w:val="28"/>
        </w:rPr>
      </w:pPr>
    </w:p>
    <w:p w:rsidR="00934FAD" w:rsidRPr="003C236D" w:rsidRDefault="00ED30E7" w:rsidP="00934FAD">
      <w:pPr>
        <w:spacing w:after="0" w:line="240" w:lineRule="auto"/>
        <w:ind w:right="20" w:firstLine="708"/>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u w:val="single"/>
        </w:rPr>
        <w:t xml:space="preserve">2.9.1. </w:t>
      </w:r>
      <w:r w:rsidR="00934FAD" w:rsidRPr="003C236D">
        <w:rPr>
          <w:rFonts w:ascii="Times New Roman" w:eastAsia="Times New Roman" w:hAnsi="Times New Roman" w:cs="Times New Roman"/>
          <w:b/>
          <w:bCs/>
          <w:color w:val="262626" w:themeColor="text1" w:themeTint="D9"/>
          <w:sz w:val="28"/>
          <w:szCs w:val="28"/>
          <w:u w:val="single"/>
        </w:rPr>
        <w:t>Образовательная программа «Приобщение детей к истокам русской народной культуры» О.Л. Князевой, М.Д. Маханева</w:t>
      </w:r>
      <w:r w:rsidR="00934FAD" w:rsidRPr="003C236D">
        <w:rPr>
          <w:rFonts w:ascii="Times New Roman" w:eastAsia="Times New Roman" w:hAnsi="Times New Roman" w:cs="Times New Roman"/>
          <w:b/>
          <w:bCs/>
          <w:color w:val="262626" w:themeColor="text1" w:themeTint="D9"/>
          <w:sz w:val="28"/>
          <w:szCs w:val="28"/>
        </w:rPr>
        <w:t xml:space="preserve"> </w:t>
      </w:r>
      <w:r w:rsidR="00934FAD" w:rsidRPr="003C236D">
        <w:rPr>
          <w:rFonts w:ascii="Times New Roman" w:eastAsia="Times New Roman" w:hAnsi="Times New Roman" w:cs="Times New Roman"/>
          <w:color w:val="262626" w:themeColor="text1" w:themeTint="D9"/>
          <w:sz w:val="28"/>
          <w:szCs w:val="28"/>
        </w:rPr>
        <w:t>определяет новые ориентиры в нравственно</w:t>
      </w:r>
      <w:r w:rsidR="00934FAD" w:rsidRPr="003C236D">
        <w:rPr>
          <w:rFonts w:ascii="Times New Roman" w:eastAsia="Times New Roman" w:hAnsi="Times New Roman" w:cs="Times New Roman"/>
          <w:b/>
          <w:bCs/>
          <w:color w:val="262626" w:themeColor="text1" w:themeTint="D9"/>
          <w:sz w:val="28"/>
          <w:szCs w:val="28"/>
        </w:rPr>
        <w:t xml:space="preserve"> </w:t>
      </w:r>
      <w:r w:rsidR="00934FAD" w:rsidRPr="003C236D">
        <w:rPr>
          <w:rFonts w:ascii="Times New Roman" w:eastAsia="Times New Roman" w:hAnsi="Times New Roman" w:cs="Times New Roman"/>
          <w:color w:val="262626" w:themeColor="text1" w:themeTint="D9"/>
          <w:sz w:val="28"/>
          <w:szCs w:val="28"/>
        </w:rPr>
        <w:t>–</w:t>
      </w:r>
      <w:r w:rsidR="00934FAD" w:rsidRPr="003C236D">
        <w:rPr>
          <w:rFonts w:ascii="Times New Roman" w:eastAsia="Times New Roman" w:hAnsi="Times New Roman" w:cs="Times New Roman"/>
          <w:b/>
          <w:bCs/>
          <w:color w:val="262626" w:themeColor="text1" w:themeTint="D9"/>
          <w:sz w:val="28"/>
          <w:szCs w:val="28"/>
        </w:rPr>
        <w:t xml:space="preserve"> </w:t>
      </w:r>
      <w:r w:rsidR="00934FAD" w:rsidRPr="003C236D">
        <w:rPr>
          <w:rFonts w:ascii="Times New Roman" w:eastAsia="Times New Roman" w:hAnsi="Times New Roman" w:cs="Times New Roman"/>
          <w:color w:val="262626" w:themeColor="text1" w:themeTint="D9"/>
          <w:sz w:val="28"/>
          <w:szCs w:val="28"/>
        </w:rPr>
        <w:t>патриотическом</w:t>
      </w:r>
      <w:r w:rsidR="00934FAD" w:rsidRPr="003C236D">
        <w:rPr>
          <w:rFonts w:ascii="Times New Roman" w:eastAsia="Times New Roman" w:hAnsi="Times New Roman" w:cs="Times New Roman"/>
          <w:b/>
          <w:bCs/>
          <w:color w:val="262626" w:themeColor="text1" w:themeTint="D9"/>
          <w:sz w:val="28"/>
          <w:szCs w:val="28"/>
        </w:rPr>
        <w:t xml:space="preserve"> </w:t>
      </w:r>
      <w:r w:rsidR="00934FAD" w:rsidRPr="003C236D">
        <w:rPr>
          <w:rFonts w:ascii="Times New Roman" w:eastAsia="Times New Roman" w:hAnsi="Times New Roman" w:cs="Times New Roman"/>
          <w:color w:val="262626" w:themeColor="text1" w:themeTint="D9"/>
          <w:sz w:val="28"/>
          <w:szCs w:val="28"/>
        </w:rPr>
        <w:t>воспитании детей, основанные на их приобщении к русскому народному творчеству и культуре. Программа расширяет представления детей о традициях русской народной культуры: места проживания наших предков; быт и основные занятия русских людей; историю одежды, кухни; народные приметы, обычаи, праздники, художественные промыслы, песни, игры.</w:t>
      </w:r>
    </w:p>
    <w:p w:rsidR="00934FAD" w:rsidRPr="003C236D" w:rsidRDefault="00934FAD" w:rsidP="00934FAD">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Программа «Приобщение детей к истокам русской народной культуры» способствует познавательному, речевому, художественно – эстетическому, физическому, социально – коммуникативному развитию детей. В основе человеческой</w:t>
      </w:r>
      <w:r w:rsidR="00CF3439" w:rsidRPr="003C236D">
        <w:rPr>
          <w:rFonts w:ascii="Times New Roman" w:eastAsia="Times New Roman" w:hAnsi="Times New Roman" w:cs="Times New Roman"/>
          <w:color w:val="262626" w:themeColor="text1" w:themeTint="D9"/>
          <w:sz w:val="28"/>
          <w:szCs w:val="28"/>
        </w:rPr>
        <w:t xml:space="preserve"> культуры лежит духовное начало.</w:t>
      </w:r>
    </w:p>
    <w:p w:rsidR="00934FAD" w:rsidRPr="003C236D" w:rsidRDefault="00934FAD" w:rsidP="00934FAD">
      <w:pPr>
        <w:spacing w:after="0" w:line="240" w:lineRule="auto"/>
        <w:ind w:right="60" w:firstLine="708"/>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Образовательная программа «Приобщение детей к истокам русской народной культуры» О.Л. Князевой рассчитана на работу с детьми младшего и старшего дошкольного возраста – с 2 до 7 лет. Оптимальные условия для развития ребёнка – это продуманное соотношение свободной, регламентированной и нерегламентированной деятельности. Объём регламентированной (НОД) деятельности в год составляет 35 часов. В процессе НОД сочетается групповая и индивидуальная работа. Образовательный процесс строится в соответствии с возрастными и психофизиологическими особенностями детей.</w:t>
      </w:r>
    </w:p>
    <w:p w:rsidR="00934FAD" w:rsidRPr="003C236D" w:rsidRDefault="00934FAD" w:rsidP="00934FAD">
      <w:pPr>
        <w:spacing w:after="0" w:line="240" w:lineRule="auto"/>
        <w:ind w:firstLine="622"/>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Цели и задачи реализации Программы</w:t>
      </w:r>
    </w:p>
    <w:p w:rsidR="00934FAD" w:rsidRPr="003C236D" w:rsidRDefault="00CF3439" w:rsidP="00934FAD">
      <w:pPr>
        <w:spacing w:after="0" w:line="240" w:lineRule="auto"/>
        <w:ind w:firstLine="622"/>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w:t>
      </w:r>
      <w:r w:rsidR="00934FAD" w:rsidRPr="003C236D">
        <w:rPr>
          <w:rFonts w:ascii="Times New Roman" w:eastAsia="Times New Roman" w:hAnsi="Times New Roman" w:cs="Times New Roman"/>
          <w:color w:val="262626" w:themeColor="text1" w:themeTint="D9"/>
          <w:sz w:val="28"/>
          <w:szCs w:val="28"/>
        </w:rPr>
        <w:t>расширить представление о жанрах устного народного творчества;</w:t>
      </w:r>
    </w:p>
    <w:p w:rsidR="00934FAD" w:rsidRPr="003C236D" w:rsidRDefault="00934FAD" w:rsidP="00934FAD">
      <w:pPr>
        <w:tabs>
          <w:tab w:val="left" w:pos="918"/>
        </w:tabs>
        <w:spacing w:after="0" w:line="240" w:lineRule="auto"/>
        <w:ind w:right="38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w:t>
      </w:r>
      <w:r w:rsidR="00CF3439" w:rsidRPr="003C236D">
        <w:rPr>
          <w:rFonts w:ascii="Times New Roman" w:eastAsia="Times New Roman" w:hAnsi="Times New Roman" w:cs="Times New Roman"/>
          <w:color w:val="262626" w:themeColor="text1" w:themeTint="D9"/>
          <w:sz w:val="28"/>
          <w:szCs w:val="28"/>
        </w:rPr>
        <w:t>-</w:t>
      </w:r>
      <w:r w:rsidRPr="003C236D">
        <w:rPr>
          <w:rFonts w:ascii="Times New Roman" w:eastAsia="Times New Roman" w:hAnsi="Times New Roman" w:cs="Times New Roman"/>
          <w:color w:val="262626" w:themeColor="text1" w:themeTint="D9"/>
          <w:sz w:val="28"/>
          <w:szCs w:val="28"/>
        </w:rPr>
        <w:t>показать своеобразие и самостоятельность произведения фольклора, богатство и красочность народного языка;</w:t>
      </w:r>
    </w:p>
    <w:p w:rsidR="00934FAD" w:rsidRPr="003C236D" w:rsidRDefault="00934FAD" w:rsidP="00934FAD">
      <w:pPr>
        <w:tabs>
          <w:tab w:val="left" w:pos="918"/>
        </w:tabs>
        <w:spacing w:after="0" w:line="240" w:lineRule="auto"/>
        <w:ind w:right="64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w:t>
      </w:r>
      <w:r w:rsidR="00CF3439" w:rsidRPr="003C236D">
        <w:rPr>
          <w:rFonts w:ascii="Times New Roman" w:eastAsia="Times New Roman" w:hAnsi="Times New Roman" w:cs="Times New Roman"/>
          <w:color w:val="262626" w:themeColor="text1" w:themeTint="D9"/>
          <w:sz w:val="28"/>
          <w:szCs w:val="28"/>
        </w:rPr>
        <w:t>-</w:t>
      </w:r>
      <w:r w:rsidRPr="003C236D">
        <w:rPr>
          <w:rFonts w:ascii="Times New Roman" w:eastAsia="Times New Roman" w:hAnsi="Times New Roman" w:cs="Times New Roman"/>
          <w:color w:val="262626" w:themeColor="text1" w:themeTint="D9"/>
          <w:sz w:val="28"/>
          <w:szCs w:val="28"/>
        </w:rPr>
        <w:t xml:space="preserve"> воспитывать у детей нравственные, трудовые, экологические, патриотические чувства.</w:t>
      </w:r>
    </w:p>
    <w:p w:rsidR="00934FAD" w:rsidRPr="003C236D" w:rsidRDefault="00934FAD" w:rsidP="00934FAD">
      <w:pPr>
        <w:spacing w:after="0" w:line="240" w:lineRule="auto"/>
        <w:ind w:firstLine="322"/>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Задачи:</w:t>
      </w:r>
    </w:p>
    <w:p w:rsidR="00934FAD" w:rsidRPr="003C236D" w:rsidRDefault="00934FAD" w:rsidP="00934FAD">
      <w:pPr>
        <w:tabs>
          <w:tab w:val="left" w:pos="620"/>
        </w:tabs>
        <w:spacing w:after="0" w:line="240" w:lineRule="auto"/>
        <w:ind w:left="62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содействие атмосфере национального быта;</w:t>
      </w:r>
    </w:p>
    <w:p w:rsidR="00934FAD" w:rsidRPr="003C236D" w:rsidRDefault="00934FAD" w:rsidP="00934FAD">
      <w:pPr>
        <w:tabs>
          <w:tab w:val="left" w:pos="620"/>
        </w:tabs>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ab/>
        <w:t xml:space="preserve">широкое использование фольклора: песен, загадок, пословиц, поговорок, частушек; </w:t>
      </w:r>
    </w:p>
    <w:p w:rsidR="00934FAD" w:rsidRPr="003C236D" w:rsidRDefault="00934FAD" w:rsidP="00934FAD">
      <w:pPr>
        <w:tabs>
          <w:tab w:val="left" w:pos="622"/>
        </w:tabs>
        <w:spacing w:after="0" w:line="240" w:lineRule="auto"/>
        <w:ind w:right="90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ab/>
        <w:t>учить рассказывать русские народные сказки, играть в народные подвижные и театрализованные игры;</w:t>
      </w:r>
    </w:p>
    <w:p w:rsidR="00934FAD" w:rsidRPr="003C236D" w:rsidRDefault="00934FAD" w:rsidP="00934FAD">
      <w:pPr>
        <w:tabs>
          <w:tab w:val="left" w:pos="560"/>
        </w:tabs>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ab/>
        <w:t>знать и различать народное искусство, как основу национальной культуры.</w:t>
      </w:r>
    </w:p>
    <w:p w:rsidR="00ED30E7" w:rsidRPr="003C236D" w:rsidRDefault="00ED30E7"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p>
    <w:p w:rsidR="00ED30E7" w:rsidRPr="003C236D" w:rsidRDefault="00ED30E7"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p>
    <w:p w:rsidR="00ED30E7" w:rsidRPr="003C236D" w:rsidRDefault="00ED30E7"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p>
    <w:p w:rsidR="00ED30E7" w:rsidRPr="003C236D" w:rsidRDefault="00ED30E7"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p>
    <w:p w:rsidR="00ED30E7" w:rsidRPr="003C236D" w:rsidRDefault="00ED30E7"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p>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Планируемые результаты освоения Программы</w:t>
      </w:r>
    </w:p>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780"/>
      </w:tblGrid>
      <w:tr w:rsidR="00934FAD" w:rsidRPr="003C236D" w:rsidTr="00934FAD">
        <w:trPr>
          <w:trHeight w:val="283"/>
        </w:trPr>
        <w:tc>
          <w:tcPr>
            <w:tcW w:w="4820" w:type="dxa"/>
            <w:tcBorders>
              <w:top w:val="single" w:sz="8" w:space="0" w:color="auto"/>
              <w:left w:val="single" w:sz="8" w:space="0" w:color="auto"/>
              <w:bottom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lastRenderedPageBreak/>
              <w:t>Ранний возраст</w:t>
            </w:r>
          </w:p>
        </w:tc>
        <w:tc>
          <w:tcPr>
            <w:tcW w:w="4780" w:type="dxa"/>
            <w:tcBorders>
              <w:top w:val="single" w:sz="8" w:space="0" w:color="auto"/>
              <w:bottom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Дошкольный возраст</w:t>
            </w:r>
          </w:p>
        </w:tc>
      </w:tr>
      <w:tr w:rsidR="00934FAD" w:rsidRPr="003C236D" w:rsidTr="00934FAD">
        <w:trPr>
          <w:trHeight w:val="258"/>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Проявляет интерес </w:t>
            </w:r>
            <w:r w:rsidRPr="003C236D">
              <w:rPr>
                <w:rFonts w:ascii="Times New Roman" w:eastAsia="Times New Roman" w:hAnsi="Times New Roman" w:cs="Times New Roman"/>
                <w:color w:val="262626" w:themeColor="text1" w:themeTint="D9"/>
                <w:sz w:val="28"/>
                <w:szCs w:val="28"/>
              </w:rPr>
              <w:t>к устному народному</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Знает </w:t>
            </w:r>
            <w:r w:rsidRPr="003C236D">
              <w:rPr>
                <w:rFonts w:ascii="Times New Roman" w:eastAsia="Times New Roman" w:hAnsi="Times New Roman" w:cs="Times New Roman"/>
                <w:color w:val="262626" w:themeColor="text1" w:themeTint="D9"/>
                <w:sz w:val="28"/>
                <w:szCs w:val="28"/>
              </w:rPr>
              <w:t>основные литературные понятия по</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творчеству (песенки, сказки, потешки,</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фольклору;</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скороговорки), с помощью взрослых</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краткое содержание прочитанных</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рассказывает, договаривает  их.</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литературных произведений;</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Проявляет желание участвовать в</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быт и традиции русского народа;</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театрализованных и подвижных  играх, с</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песни, частушки, потешки, загадки,</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интересом следит за действиями героев</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пословицы, поговорки, заклички.</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кукольного театра.</w:t>
            </w: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Умеет </w:t>
            </w:r>
            <w:r w:rsidRPr="003C236D">
              <w:rPr>
                <w:rFonts w:ascii="Times New Roman" w:eastAsia="Times New Roman" w:hAnsi="Times New Roman" w:cs="Times New Roman"/>
                <w:color w:val="262626" w:themeColor="text1" w:themeTint="D9"/>
                <w:sz w:val="28"/>
                <w:szCs w:val="28"/>
              </w:rPr>
              <w:t>рассказывать русские народные</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сказки, потешки и обыгрывать их;</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Использует в игре предметы быта русского</w:t>
            </w:r>
          </w:p>
        </w:tc>
      </w:tr>
      <w:tr w:rsidR="00934FAD" w:rsidRPr="003C236D" w:rsidTr="00934FAD">
        <w:trPr>
          <w:trHeight w:val="277"/>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народа;</w:t>
            </w:r>
          </w:p>
        </w:tc>
      </w:tr>
      <w:tr w:rsidR="00934FAD" w:rsidRPr="003C236D" w:rsidTr="00934FAD">
        <w:trPr>
          <w:trHeight w:val="276"/>
        </w:trPr>
        <w:tc>
          <w:tcPr>
            <w:tcW w:w="4820" w:type="dxa"/>
            <w:tcBorders>
              <w:left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p>
        </w:tc>
        <w:tc>
          <w:tcPr>
            <w:tcW w:w="4780" w:type="dxa"/>
            <w:tcBorders>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Создаёт творческие работы по</w:t>
            </w:r>
          </w:p>
        </w:tc>
      </w:tr>
      <w:tr w:rsidR="00934FAD" w:rsidRPr="003C236D" w:rsidTr="00934FAD">
        <w:trPr>
          <w:trHeight w:val="281"/>
        </w:trPr>
        <w:tc>
          <w:tcPr>
            <w:tcW w:w="4820" w:type="dxa"/>
            <w:tcBorders>
              <w:left w:val="single" w:sz="8" w:space="0" w:color="auto"/>
              <w:bottom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p>
        </w:tc>
        <w:tc>
          <w:tcPr>
            <w:tcW w:w="4780" w:type="dxa"/>
            <w:tcBorders>
              <w:bottom w:val="single" w:sz="8" w:space="0" w:color="auto"/>
              <w:right w:val="single" w:sz="8" w:space="0" w:color="auto"/>
            </w:tcBorders>
            <w:vAlign w:val="bottom"/>
          </w:tcPr>
          <w:p w:rsidR="00934FAD" w:rsidRPr="003C236D" w:rsidRDefault="00934FAD" w:rsidP="00934FAD">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фольклорным произведениям</w:t>
            </w:r>
          </w:p>
        </w:tc>
      </w:tr>
    </w:tbl>
    <w:p w:rsidR="00934FAD" w:rsidRPr="003C236D" w:rsidRDefault="00934FAD" w:rsidP="00934FAD">
      <w:pPr>
        <w:tabs>
          <w:tab w:val="left" w:pos="560"/>
        </w:tabs>
        <w:spacing w:after="0" w:line="240" w:lineRule="auto"/>
        <w:contextualSpacing/>
        <w:jc w:val="both"/>
        <w:rPr>
          <w:rFonts w:ascii="Times New Roman" w:eastAsia="Times New Roman" w:hAnsi="Times New Roman" w:cs="Times New Roman"/>
          <w:color w:val="262626" w:themeColor="text1" w:themeTint="D9"/>
          <w:sz w:val="28"/>
          <w:szCs w:val="28"/>
        </w:rPr>
        <w:sectPr w:rsidR="00934FAD" w:rsidRPr="003C236D" w:rsidSect="00934FAD">
          <w:pgSz w:w="11900" w:h="16838"/>
          <w:pgMar w:top="1143" w:right="866" w:bottom="709" w:left="1440" w:header="0" w:footer="0" w:gutter="0"/>
          <w:cols w:space="720" w:equalWidth="0">
            <w:col w:w="9600"/>
          </w:cols>
        </w:sectPr>
      </w:pPr>
    </w:p>
    <w:p w:rsidR="00934FAD" w:rsidRPr="003C236D" w:rsidRDefault="00934FAD" w:rsidP="00CF3439">
      <w:pPr>
        <w:tabs>
          <w:tab w:val="left" w:pos="0"/>
        </w:tabs>
        <w:spacing w:after="0" w:line="240" w:lineRule="auto"/>
        <w:contextualSpacing/>
        <w:jc w:val="both"/>
        <w:rPr>
          <w:rFonts w:ascii="Times New Roman" w:eastAsia="Times New Roman" w:hAnsi="Times New Roman" w:cs="Times New Roman"/>
          <w:b/>
          <w:bCs/>
          <w:color w:val="262626" w:themeColor="text1" w:themeTint="D9"/>
          <w:sz w:val="28"/>
          <w:szCs w:val="28"/>
        </w:rPr>
      </w:pPr>
    </w:p>
    <w:p w:rsidR="00934FAD" w:rsidRPr="003C236D" w:rsidRDefault="00934FAD"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Содержание образования по образовательным областям</w:t>
      </w:r>
    </w:p>
    <w:p w:rsidR="002E073E" w:rsidRPr="003C236D" w:rsidRDefault="002E073E" w:rsidP="00934FAD">
      <w:pPr>
        <w:spacing w:after="0" w:line="240" w:lineRule="auto"/>
        <w:contextualSpacing/>
        <w:jc w:val="both"/>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Социально – коммуникативное развитие детей</w:t>
      </w:r>
    </w:p>
    <w:p w:rsidR="002E073E" w:rsidRPr="003C236D" w:rsidRDefault="002E073E" w:rsidP="002E073E">
      <w:pPr>
        <w:tabs>
          <w:tab w:val="left" w:pos="3460"/>
        </w:tabs>
        <w:spacing w:after="0" w:line="240" w:lineRule="auto"/>
        <w:ind w:right="-47"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Формирование представления о народной культуре; развитие навыков игровой деятельности; формирование гендерной, семейной, гражданской принадлежности; патриотических чувств причастности детей к наследию прошлого.</w:t>
      </w:r>
    </w:p>
    <w:p w:rsidR="002E073E" w:rsidRPr="003C236D" w:rsidRDefault="002E073E" w:rsidP="002E073E">
      <w:pPr>
        <w:tabs>
          <w:tab w:val="left" w:pos="3460"/>
        </w:tabs>
        <w:spacing w:after="0" w:line="240" w:lineRule="auto"/>
        <w:ind w:right="-47"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2. Развитие свободного общения со взрослыми и сверстниками.</w:t>
      </w:r>
    </w:p>
    <w:p w:rsidR="002E073E" w:rsidRPr="003C236D" w:rsidRDefault="002E073E" w:rsidP="002E073E">
      <w:pPr>
        <w:tabs>
          <w:tab w:val="left" w:pos="3460"/>
        </w:tabs>
        <w:spacing w:after="0" w:line="240" w:lineRule="auto"/>
        <w:ind w:right="-47"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 3.Фомирование основ безопасности в различных видах деятельности.</w:t>
      </w:r>
    </w:p>
    <w:p w:rsidR="002E073E" w:rsidRPr="003C236D" w:rsidRDefault="002E073E" w:rsidP="002E073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r w:rsidRPr="003C236D">
        <w:rPr>
          <w:rFonts w:ascii="Times New Roman" w:eastAsia="Times New Roman" w:hAnsi="Times New Roman" w:cs="Times New Roman"/>
          <w:b/>
          <w:color w:val="262626" w:themeColor="text1" w:themeTint="D9"/>
          <w:sz w:val="28"/>
          <w:szCs w:val="28"/>
        </w:rPr>
        <w:t xml:space="preserve">Познавательное развитие детей </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Расширить представление о жанрах устного народного творчества.</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Воспитывать нравственно  - патриотические чувства.</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3. Формирование целостной картины мира.</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4. Приобщение детей к народной культуре (народные праздники и традиции).</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5. Содействие атмосферы национального быта. Понимать историческую преемственность с современными аналогами.</w:t>
      </w:r>
    </w:p>
    <w:p w:rsidR="002E073E" w:rsidRPr="003C236D" w:rsidRDefault="002E073E" w:rsidP="002E073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r w:rsidRPr="003C236D">
        <w:rPr>
          <w:rFonts w:ascii="Times New Roman" w:eastAsia="Times New Roman" w:hAnsi="Times New Roman" w:cs="Times New Roman"/>
          <w:b/>
          <w:color w:val="262626" w:themeColor="text1" w:themeTint="D9"/>
          <w:sz w:val="28"/>
          <w:szCs w:val="28"/>
        </w:rPr>
        <w:t xml:space="preserve">Речевое развитие детей </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Широкое использование фольклора: песен, сказок, пословиц, загадок, поговорок, развитие устной речи.</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Пополнять и активизировать словарь детей на основе углубление знаний о русском народном быте, традициях, праздниках, искусстве.</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3. Развивать умение рассказывать русские народные сказки.</w:t>
      </w:r>
    </w:p>
    <w:p w:rsidR="002E073E" w:rsidRPr="003C236D" w:rsidRDefault="002E073E" w:rsidP="002E073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r w:rsidRPr="003C236D">
        <w:rPr>
          <w:rFonts w:ascii="Times New Roman" w:eastAsia="Times New Roman" w:hAnsi="Times New Roman" w:cs="Times New Roman"/>
          <w:b/>
          <w:color w:val="262626" w:themeColor="text1" w:themeTint="D9"/>
          <w:sz w:val="28"/>
          <w:szCs w:val="28"/>
        </w:rPr>
        <w:t xml:space="preserve">Художественно – эстетическое развитие </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Знакомить детей с народной декоративной росписью.</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Приобщать детей ко всем видам национального искусства: сказки, музыка, пляски.</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3. Учить детей различать народное искусство, промыслы. Понимать познавательное значение фольклора произведения, а также самобытности народных промыслов (мотив, композиция, цветовое решение), связи народного </w:t>
      </w:r>
      <w:r w:rsidRPr="003C236D">
        <w:rPr>
          <w:rFonts w:ascii="Times New Roman" w:eastAsia="Times New Roman" w:hAnsi="Times New Roman" w:cs="Times New Roman"/>
          <w:color w:val="262626" w:themeColor="text1" w:themeTint="D9"/>
          <w:sz w:val="28"/>
          <w:szCs w:val="28"/>
        </w:rPr>
        <w:lastRenderedPageBreak/>
        <w:t>творчества в его различных проявлениях с бытом, традициями, окружающей природой.</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4.  Воспитывать интерес к народному искусству, его необходимости и ценности, уважение к труду и таланту мастеров. </w:t>
      </w:r>
      <w:r w:rsidRPr="003C236D">
        <w:rPr>
          <w:rFonts w:ascii="Times New Roman" w:eastAsia="Times New Roman" w:hAnsi="Times New Roman" w:cs="Times New Roman"/>
          <w:color w:val="262626" w:themeColor="text1" w:themeTint="D9"/>
          <w:sz w:val="28"/>
          <w:szCs w:val="28"/>
        </w:rPr>
        <w:tab/>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2.1.5. Физическое развитие детей</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Сохранение и укрепление физического здоровья детей.</w:t>
      </w:r>
    </w:p>
    <w:p w:rsidR="002E073E" w:rsidRPr="003C236D" w:rsidRDefault="002E073E" w:rsidP="002E073E">
      <w:pPr>
        <w:tabs>
          <w:tab w:val="left" w:pos="346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Развитие физических качеств и нравственных чувст</w:t>
      </w:r>
      <w:r w:rsidR="001535AE" w:rsidRPr="003C236D">
        <w:rPr>
          <w:rFonts w:ascii="Times New Roman" w:eastAsia="Times New Roman" w:hAnsi="Times New Roman" w:cs="Times New Roman"/>
          <w:color w:val="262626" w:themeColor="text1" w:themeTint="D9"/>
          <w:sz w:val="28"/>
          <w:szCs w:val="28"/>
        </w:rPr>
        <w:t>в</w:t>
      </w:r>
      <w:r w:rsidRPr="003C236D">
        <w:rPr>
          <w:rFonts w:ascii="Times New Roman" w:eastAsia="Times New Roman" w:hAnsi="Times New Roman" w:cs="Times New Roman"/>
          <w:color w:val="262626" w:themeColor="text1" w:themeTint="D9"/>
          <w:sz w:val="28"/>
          <w:szCs w:val="28"/>
        </w:rPr>
        <w:t xml:space="preserve"> по средством знакомство и проигрывание н</w:t>
      </w:r>
      <w:r w:rsidR="001535AE" w:rsidRPr="003C236D">
        <w:rPr>
          <w:rFonts w:ascii="Times New Roman" w:eastAsia="Times New Roman" w:hAnsi="Times New Roman" w:cs="Times New Roman"/>
          <w:color w:val="262626" w:themeColor="text1" w:themeTint="D9"/>
          <w:sz w:val="28"/>
          <w:szCs w:val="28"/>
        </w:rPr>
        <w:t>а</w:t>
      </w:r>
      <w:r w:rsidRPr="003C236D">
        <w:rPr>
          <w:rFonts w:ascii="Times New Roman" w:eastAsia="Times New Roman" w:hAnsi="Times New Roman" w:cs="Times New Roman"/>
          <w:color w:val="262626" w:themeColor="text1" w:themeTint="D9"/>
          <w:sz w:val="28"/>
          <w:szCs w:val="28"/>
        </w:rPr>
        <w:t xml:space="preserve">родных подвижных игр. </w:t>
      </w:r>
    </w:p>
    <w:p w:rsidR="001535AE" w:rsidRPr="003C236D" w:rsidRDefault="001535AE" w:rsidP="001535AE">
      <w:pPr>
        <w:tabs>
          <w:tab w:val="left" w:pos="3460"/>
        </w:tabs>
        <w:spacing w:after="0" w:line="240" w:lineRule="auto"/>
        <w:ind w:right="440"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3.  Развитие двигательной активности, самостоятельности и творчества; интереса и любви к русским народным играм.</w:t>
      </w:r>
    </w:p>
    <w:p w:rsidR="00CF3439" w:rsidRPr="003C236D" w:rsidRDefault="00CF3439" w:rsidP="001535AE">
      <w:pPr>
        <w:tabs>
          <w:tab w:val="left" w:pos="3460"/>
        </w:tabs>
        <w:spacing w:after="0" w:line="240" w:lineRule="auto"/>
        <w:contextualSpacing/>
        <w:jc w:val="both"/>
        <w:rPr>
          <w:rFonts w:ascii="Times New Roman" w:eastAsia="Times New Roman" w:hAnsi="Times New Roman" w:cs="Times New Roman"/>
          <w:b/>
          <w:bCs/>
          <w:color w:val="262626" w:themeColor="text1" w:themeTint="D9"/>
          <w:sz w:val="28"/>
          <w:szCs w:val="28"/>
        </w:rPr>
      </w:pPr>
    </w:p>
    <w:p w:rsidR="001535AE" w:rsidRPr="003C236D" w:rsidRDefault="001535AE" w:rsidP="001535AE">
      <w:pPr>
        <w:tabs>
          <w:tab w:val="left" w:pos="3460"/>
        </w:tabs>
        <w:spacing w:after="0" w:line="240" w:lineRule="auto"/>
        <w:contextualSpacing/>
        <w:jc w:val="both"/>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Формы работы </w:t>
      </w:r>
      <w:r w:rsidR="009B5B14" w:rsidRPr="003C236D">
        <w:rPr>
          <w:rFonts w:ascii="Times New Roman" w:eastAsia="Times New Roman" w:hAnsi="Times New Roman" w:cs="Times New Roman"/>
          <w:b/>
          <w:bCs/>
          <w:color w:val="262626" w:themeColor="text1" w:themeTint="D9"/>
          <w:sz w:val="28"/>
          <w:szCs w:val="28"/>
        </w:rPr>
        <w:t xml:space="preserve">для реализации программы </w:t>
      </w:r>
    </w:p>
    <w:p w:rsidR="009B5B14" w:rsidRPr="003C236D" w:rsidRDefault="009B5B14" w:rsidP="001535AE">
      <w:pPr>
        <w:tabs>
          <w:tab w:val="left" w:pos="3460"/>
        </w:tabs>
        <w:spacing w:after="0" w:line="240" w:lineRule="auto"/>
        <w:contextualSpacing/>
        <w:jc w:val="both"/>
        <w:rPr>
          <w:rFonts w:ascii="Times New Roman" w:eastAsia="Times New Roman" w:hAnsi="Times New Roman" w:cs="Times New Roman"/>
          <w:b/>
          <w:bCs/>
          <w:color w:val="262626" w:themeColor="text1" w:themeTint="D9"/>
          <w:sz w:val="28"/>
          <w:szCs w:val="28"/>
        </w:rPr>
      </w:pPr>
    </w:p>
    <w:tbl>
      <w:tblPr>
        <w:tblStyle w:val="a3"/>
        <w:tblpPr w:leftFromText="180" w:rightFromText="180" w:vertAnchor="text" w:tblpY="1"/>
        <w:tblOverlap w:val="never"/>
        <w:tblW w:w="0" w:type="auto"/>
        <w:tblLook w:val="04A0" w:firstRow="1" w:lastRow="0" w:firstColumn="1" w:lastColumn="0" w:noHBand="0" w:noVBand="1"/>
      </w:tblPr>
      <w:tblGrid>
        <w:gridCol w:w="4928"/>
        <w:gridCol w:w="4536"/>
      </w:tblGrid>
      <w:tr w:rsidR="009B5B14" w:rsidRPr="003C236D" w:rsidTr="0048152A">
        <w:tc>
          <w:tcPr>
            <w:tcW w:w="4928"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Ранний возраст (дети 3 –го года жизни)</w:t>
            </w:r>
          </w:p>
        </w:tc>
        <w:tc>
          <w:tcPr>
            <w:tcW w:w="4536"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Дошкольный возраст (дети 4 –го, 5 –го, 6 –го, 7 –го года жизни)</w:t>
            </w:r>
          </w:p>
        </w:tc>
      </w:tr>
      <w:tr w:rsidR="009B5B14" w:rsidRPr="003C236D" w:rsidTr="0048152A">
        <w:tc>
          <w:tcPr>
            <w:tcW w:w="4928"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Игровая беседа с элементами движений</w:t>
            </w:r>
          </w:p>
        </w:tc>
        <w:tc>
          <w:tcPr>
            <w:tcW w:w="4536"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Игра, подвижная игра</w:t>
            </w:r>
          </w:p>
        </w:tc>
      </w:tr>
      <w:tr w:rsidR="009B5B14" w:rsidRPr="003C236D" w:rsidTr="0048152A">
        <w:tc>
          <w:tcPr>
            <w:tcW w:w="4928"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Игра, подвижная игра</w:t>
            </w:r>
          </w:p>
        </w:tc>
        <w:tc>
          <w:tcPr>
            <w:tcW w:w="4536"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Беседа</w:t>
            </w:r>
          </w:p>
        </w:tc>
      </w:tr>
      <w:tr w:rsidR="009B5B14" w:rsidRPr="003C236D" w:rsidTr="0048152A">
        <w:tc>
          <w:tcPr>
            <w:tcW w:w="4928"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3. Ситуативный разговор</w:t>
            </w:r>
          </w:p>
        </w:tc>
        <w:tc>
          <w:tcPr>
            <w:tcW w:w="4536"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3. Рассказ </w:t>
            </w:r>
          </w:p>
        </w:tc>
      </w:tr>
      <w:tr w:rsidR="009B5B14" w:rsidRPr="003C236D" w:rsidTr="0048152A">
        <w:tc>
          <w:tcPr>
            <w:tcW w:w="4928"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4. Проблемная ситуация </w:t>
            </w:r>
          </w:p>
        </w:tc>
        <w:tc>
          <w:tcPr>
            <w:tcW w:w="4536"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4. Рассматривание </w:t>
            </w:r>
          </w:p>
        </w:tc>
      </w:tr>
      <w:tr w:rsidR="009B5B14" w:rsidRPr="003C236D" w:rsidTr="0048152A">
        <w:tc>
          <w:tcPr>
            <w:tcW w:w="4928"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5. Рассматривание </w:t>
            </w:r>
          </w:p>
        </w:tc>
        <w:tc>
          <w:tcPr>
            <w:tcW w:w="4536" w:type="dxa"/>
          </w:tcPr>
          <w:p w:rsidR="009B5B14" w:rsidRPr="003C236D" w:rsidRDefault="009B5B14"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5. Физкультурные досуги</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6. Игровое упражнение</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6. Игровое упражнение</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7. Чтение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7. Чтение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8. Беседа</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8. Беседа</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9. Наблюдение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9. Наблюдение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10. Праздник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10. Праздник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11. Поручение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11. Поручение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12. Игровая ситуация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12. Игровая ситуация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13. Дидактическая игра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13. Дидактическая игра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14. Рассказ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14. Проектная деятельность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15. Хороводные игры с пением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15. Хороводные игры с пением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16. Игра  -драматизация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16. Игра  -драматизация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17. Выставки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17. Выставки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18. Продуктивная деятельность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18. Продуктивная деятельность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19. Разучивание народных танцев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19. Разучивание народных танцев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20. Экскурсии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20. Экскурсии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21. Разучивание фольклора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21. Разучивание фольклора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22. Ситуации морального выбора </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22. Проблемная ситуация, ситуация морального выбора. </w:t>
            </w:r>
          </w:p>
        </w:tc>
      </w:tr>
      <w:tr w:rsidR="0048152A" w:rsidRPr="003C236D" w:rsidTr="0048152A">
        <w:tc>
          <w:tcPr>
            <w:tcW w:w="4928"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23. Использование различных видов театров</w:t>
            </w:r>
          </w:p>
        </w:tc>
        <w:tc>
          <w:tcPr>
            <w:tcW w:w="4536" w:type="dxa"/>
          </w:tcPr>
          <w:p w:rsidR="0048152A" w:rsidRPr="003C236D" w:rsidRDefault="0048152A" w:rsidP="0048152A">
            <w:pPr>
              <w:tabs>
                <w:tab w:val="left" w:pos="3460"/>
              </w:tabs>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23. Использование различных видов театров </w:t>
            </w:r>
          </w:p>
        </w:tc>
      </w:tr>
    </w:tbl>
    <w:p w:rsidR="0048152A" w:rsidRPr="003C236D" w:rsidRDefault="0048152A"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35360F" w:rsidRPr="003C236D" w:rsidRDefault="0035360F"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FB47BC" w:rsidRPr="003C236D" w:rsidRDefault="00FB47BC" w:rsidP="001535AE">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6F1671" w:rsidRPr="003C236D" w:rsidRDefault="006F1671"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7236D4" w:rsidRPr="003C236D" w:rsidRDefault="007236D4"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ED30E7" w:rsidRPr="003C236D" w:rsidRDefault="00ED30E7"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p>
    <w:p w:rsidR="0048152A" w:rsidRPr="003C236D" w:rsidRDefault="0048152A" w:rsidP="0048152A">
      <w:pPr>
        <w:tabs>
          <w:tab w:val="left" w:pos="3460"/>
        </w:tabs>
        <w:spacing w:after="0" w:line="240" w:lineRule="auto"/>
        <w:contextualSpacing/>
        <w:jc w:val="both"/>
        <w:rPr>
          <w:rFonts w:ascii="Times New Roman" w:eastAsia="Times New Roman" w:hAnsi="Times New Roman" w:cs="Times New Roman"/>
          <w:b/>
          <w:color w:val="262626" w:themeColor="text1" w:themeTint="D9"/>
          <w:sz w:val="28"/>
          <w:szCs w:val="28"/>
        </w:rPr>
      </w:pPr>
      <w:r w:rsidRPr="003C236D">
        <w:rPr>
          <w:rFonts w:ascii="Times New Roman" w:eastAsia="Times New Roman" w:hAnsi="Times New Roman" w:cs="Times New Roman"/>
          <w:b/>
          <w:color w:val="262626" w:themeColor="text1" w:themeTint="D9"/>
          <w:sz w:val="28"/>
          <w:szCs w:val="28"/>
        </w:rPr>
        <w:t xml:space="preserve">Тематическое планирование </w:t>
      </w:r>
    </w:p>
    <w:p w:rsidR="00FD2289" w:rsidRPr="003C236D" w:rsidRDefault="007A34F3" w:rsidP="007A34F3">
      <w:pPr>
        <w:spacing w:line="234" w:lineRule="auto"/>
        <w:ind w:right="-139"/>
        <w:rPr>
          <w:rFonts w:ascii="Times New Roman" w:hAnsi="Times New Roman" w:cs="Times New Roman"/>
          <w:color w:val="262626" w:themeColor="text1" w:themeTint="D9"/>
          <w:sz w:val="20"/>
          <w:szCs w:val="20"/>
        </w:rPr>
      </w:pPr>
      <w:r w:rsidRPr="003C236D">
        <w:rPr>
          <w:rFonts w:ascii="Times New Roman" w:eastAsia="Times New Roman" w:hAnsi="Times New Roman" w:cs="Times New Roman"/>
          <w:b/>
          <w:bCs/>
          <w:color w:val="262626" w:themeColor="text1" w:themeTint="D9"/>
          <w:sz w:val="28"/>
          <w:szCs w:val="28"/>
        </w:rPr>
        <w:t>Образовательный процесс в соответствии с индивидуальными и возрастным</w:t>
      </w:r>
      <w:r w:rsidR="00FD2289" w:rsidRPr="003C236D">
        <w:rPr>
          <w:rFonts w:ascii="Times New Roman" w:eastAsia="Times New Roman" w:hAnsi="Times New Roman" w:cs="Times New Roman"/>
          <w:b/>
          <w:bCs/>
          <w:color w:val="262626" w:themeColor="text1" w:themeTint="D9"/>
          <w:sz w:val="28"/>
          <w:szCs w:val="28"/>
        </w:rPr>
        <w:t xml:space="preserve"> и особенностями детей</w:t>
      </w:r>
    </w:p>
    <w:tbl>
      <w:tblPr>
        <w:tblStyle w:val="a3"/>
        <w:tblW w:w="0" w:type="auto"/>
        <w:tblLook w:val="04A0" w:firstRow="1" w:lastRow="0" w:firstColumn="1" w:lastColumn="0" w:noHBand="0" w:noVBand="1"/>
      </w:tblPr>
      <w:tblGrid>
        <w:gridCol w:w="4975"/>
        <w:gridCol w:w="4975"/>
      </w:tblGrid>
      <w:tr w:rsidR="00FD2289" w:rsidRPr="003C236D" w:rsidTr="00FD2289">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Возрастная группа </w:t>
            </w:r>
          </w:p>
        </w:tc>
        <w:tc>
          <w:tcPr>
            <w:tcW w:w="4975" w:type="dxa"/>
          </w:tcPr>
          <w:p w:rsidR="00FD2289" w:rsidRPr="003C236D" w:rsidRDefault="00FD2289" w:rsidP="00FD2289">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Количество НОД, совместная деятельность взрослого и ребенка</w:t>
            </w:r>
          </w:p>
        </w:tc>
      </w:tr>
      <w:tr w:rsidR="00FD2289" w:rsidRPr="003C236D" w:rsidTr="00FD2289">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2-3 года</w:t>
            </w:r>
          </w:p>
        </w:tc>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w:t>
            </w:r>
          </w:p>
        </w:tc>
      </w:tr>
      <w:tr w:rsidR="00FD2289" w:rsidRPr="003C236D" w:rsidTr="00FD2289">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3-4 года</w:t>
            </w:r>
          </w:p>
        </w:tc>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w:t>
            </w:r>
          </w:p>
        </w:tc>
      </w:tr>
      <w:tr w:rsidR="00FD2289" w:rsidRPr="003C236D" w:rsidTr="00FD2289">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4- 5 лет </w:t>
            </w:r>
          </w:p>
        </w:tc>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w:t>
            </w:r>
          </w:p>
        </w:tc>
      </w:tr>
      <w:tr w:rsidR="00FD2289" w:rsidRPr="003C236D" w:rsidTr="00FD2289">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5-6  лет</w:t>
            </w:r>
          </w:p>
        </w:tc>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w:t>
            </w:r>
          </w:p>
        </w:tc>
      </w:tr>
      <w:tr w:rsidR="00FD2289" w:rsidRPr="003C236D" w:rsidTr="00FD2289">
        <w:tc>
          <w:tcPr>
            <w:tcW w:w="4975" w:type="dxa"/>
          </w:tcPr>
          <w:p w:rsidR="00FD2289" w:rsidRPr="003C236D" w:rsidRDefault="00FD2289"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6-7 лет</w:t>
            </w:r>
          </w:p>
        </w:tc>
        <w:tc>
          <w:tcPr>
            <w:tcW w:w="4975" w:type="dxa"/>
          </w:tcPr>
          <w:p w:rsidR="00FD2289" w:rsidRPr="003C236D" w:rsidRDefault="00E56930" w:rsidP="007A34F3">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w:t>
            </w:r>
          </w:p>
        </w:tc>
      </w:tr>
    </w:tbl>
    <w:p w:rsidR="00FD2289" w:rsidRPr="003C236D" w:rsidRDefault="00E56930" w:rsidP="00FD2289">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Одна неделя </w:t>
      </w:r>
      <w:r w:rsidR="00FD2289" w:rsidRPr="003C236D">
        <w:rPr>
          <w:rFonts w:ascii="Times New Roman" w:hAnsi="Times New Roman" w:cs="Times New Roman"/>
          <w:color w:val="262626" w:themeColor="text1" w:themeTint="D9"/>
          <w:sz w:val="28"/>
          <w:szCs w:val="28"/>
        </w:rPr>
        <w:t xml:space="preserve"> каждого месяца  - отбор содержания осуществляется с учетом парциальной программы «Приобщение детей к истокам русской культуры» О.Л. Князева, М.Д. Маханева</w:t>
      </w:r>
    </w:p>
    <w:p w:rsidR="0035360F" w:rsidRPr="003C236D" w:rsidRDefault="0035360F" w:rsidP="0035360F">
      <w:pPr>
        <w:spacing w:after="0" w:line="240" w:lineRule="auto"/>
        <w:contextualSpacing/>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Особенности организации предметно – пространственной развивающей среды</w:t>
      </w:r>
    </w:p>
    <w:p w:rsidR="007A34F3" w:rsidRPr="003C236D" w:rsidRDefault="0035360F" w:rsidP="0035360F">
      <w:pPr>
        <w:spacing w:after="0" w:line="240" w:lineRule="auto"/>
        <w:ind w:right="60" w:firstLine="26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Система работы по приобщению детей к истокам русской народной культуры требует организаций особых условий, создания обстановки, которая средствами </w:t>
      </w:r>
      <w:r w:rsidRPr="003C236D">
        <w:rPr>
          <w:rFonts w:ascii="Times New Roman" w:eastAsia="Times New Roman" w:hAnsi="Times New Roman" w:cs="Times New Roman"/>
          <w:color w:val="262626" w:themeColor="text1" w:themeTint="D9"/>
          <w:sz w:val="28"/>
          <w:szCs w:val="28"/>
        </w:rPr>
        <w:lastRenderedPageBreak/>
        <w:t>яркой образности</w:t>
      </w:r>
      <w:r w:rsidRPr="003C236D">
        <w:rPr>
          <w:rFonts w:ascii="Times New Roman" w:hAnsi="Times New Roman" w:cs="Times New Roman"/>
          <w:color w:val="262626" w:themeColor="text1" w:themeTint="D9"/>
          <w:sz w:val="28"/>
          <w:szCs w:val="28"/>
        </w:rPr>
        <w:t xml:space="preserve"> и </w:t>
      </w:r>
      <w:r w:rsidRPr="003C236D">
        <w:rPr>
          <w:rFonts w:ascii="Times New Roman" w:eastAsia="Times New Roman" w:hAnsi="Times New Roman" w:cs="Times New Roman"/>
          <w:color w:val="262626" w:themeColor="text1" w:themeTint="D9"/>
          <w:sz w:val="28"/>
          <w:szCs w:val="28"/>
        </w:rPr>
        <w:t xml:space="preserve">наглядности обеспечивала бы детям особый комплекс ощущений и эмоциональных переживаний. </w:t>
      </w:r>
    </w:p>
    <w:p w:rsidR="00CF3439" w:rsidRPr="003C236D" w:rsidRDefault="0035360F" w:rsidP="0035360F">
      <w:pPr>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xml:space="preserve">Создание в детском саду убранство «Избы» в соответствие с  учебно  методическим пособием  </w:t>
      </w:r>
      <w:r w:rsidRPr="003C236D">
        <w:rPr>
          <w:rFonts w:ascii="Times New Roman" w:hAnsi="Times New Roman" w:cs="Times New Roman"/>
          <w:color w:val="262626" w:themeColor="text1" w:themeTint="D9"/>
          <w:sz w:val="28"/>
          <w:szCs w:val="28"/>
        </w:rPr>
        <w:t>парциальной программы</w:t>
      </w:r>
      <w:r w:rsidRPr="003C236D">
        <w:rPr>
          <w:rStyle w:val="af1"/>
          <w:rFonts w:ascii="Times New Roman" w:hAnsi="Times New Roman" w:cs="Times New Roman"/>
          <w:color w:val="262626" w:themeColor="text1" w:themeTint="D9"/>
          <w:sz w:val="28"/>
          <w:szCs w:val="28"/>
        </w:rPr>
        <w:footnoteReference w:id="1"/>
      </w:r>
      <w:r w:rsidRPr="003C236D">
        <w:rPr>
          <w:rFonts w:ascii="Times New Roman" w:eastAsia="Times New Roman" w:hAnsi="Times New Roman" w:cs="Times New Roman"/>
          <w:color w:val="262626" w:themeColor="text1" w:themeTint="D9"/>
          <w:sz w:val="28"/>
          <w:szCs w:val="28"/>
        </w:rPr>
        <w:t xml:space="preserve">. </w:t>
      </w:r>
    </w:p>
    <w:p w:rsidR="005F19A0" w:rsidRPr="003C236D" w:rsidRDefault="00F51810" w:rsidP="0035360F">
      <w:pPr>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b/>
          <w:color w:val="262626" w:themeColor="text1" w:themeTint="D9"/>
          <w:sz w:val="28"/>
          <w:szCs w:val="28"/>
        </w:rPr>
        <w:t>Литература</w:t>
      </w:r>
    </w:p>
    <w:tbl>
      <w:tblPr>
        <w:tblW w:w="0" w:type="auto"/>
        <w:tblInd w:w="270" w:type="dxa"/>
        <w:tblLayout w:type="fixed"/>
        <w:tblCellMar>
          <w:left w:w="0" w:type="dxa"/>
          <w:right w:w="0" w:type="dxa"/>
        </w:tblCellMar>
        <w:tblLook w:val="04A0" w:firstRow="1" w:lastRow="0" w:firstColumn="1" w:lastColumn="0" w:noHBand="0" w:noVBand="1"/>
      </w:tblPr>
      <w:tblGrid>
        <w:gridCol w:w="1980"/>
        <w:gridCol w:w="7531"/>
      </w:tblGrid>
      <w:tr w:rsidR="00F51810" w:rsidRPr="003C236D" w:rsidTr="00F51810">
        <w:trPr>
          <w:trHeight w:val="256"/>
        </w:trPr>
        <w:tc>
          <w:tcPr>
            <w:tcW w:w="1980" w:type="dxa"/>
            <w:vAlign w:val="bottom"/>
          </w:tcPr>
          <w:p w:rsidR="00F51810" w:rsidRPr="003C236D" w:rsidRDefault="00F51810" w:rsidP="00F51810">
            <w:pPr>
              <w:spacing w:after="0" w:line="256"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Князева О</w:t>
            </w:r>
            <w:r w:rsidRPr="003C236D">
              <w:rPr>
                <w:rFonts w:ascii="Times New Roman" w:eastAsia="Arial" w:hAnsi="Times New Roman" w:cs="Times New Roman"/>
                <w:color w:val="262626" w:themeColor="text1" w:themeTint="D9"/>
                <w:sz w:val="24"/>
                <w:szCs w:val="24"/>
              </w:rPr>
              <w:t>.</w:t>
            </w:r>
            <w:r w:rsidRPr="003C236D">
              <w:rPr>
                <w:rFonts w:ascii="Times New Roman" w:eastAsia="Times New Roman CYR" w:hAnsi="Times New Roman" w:cs="Times New Roman"/>
                <w:color w:val="262626" w:themeColor="text1" w:themeTint="D9"/>
                <w:sz w:val="24"/>
                <w:szCs w:val="24"/>
              </w:rPr>
              <w:t>Л</w:t>
            </w:r>
            <w:r w:rsidRPr="003C236D">
              <w:rPr>
                <w:rFonts w:ascii="Times New Roman" w:eastAsia="Arial" w:hAnsi="Times New Roman" w:cs="Times New Roman"/>
                <w:color w:val="262626" w:themeColor="text1" w:themeTint="D9"/>
                <w:sz w:val="24"/>
                <w:szCs w:val="24"/>
              </w:rPr>
              <w:t>.,</w:t>
            </w:r>
          </w:p>
        </w:tc>
        <w:tc>
          <w:tcPr>
            <w:tcW w:w="7531" w:type="dxa"/>
            <w:vAlign w:val="bottom"/>
          </w:tcPr>
          <w:p w:rsidR="00F51810" w:rsidRPr="003C236D" w:rsidRDefault="00F51810" w:rsidP="00F51810">
            <w:pPr>
              <w:spacing w:after="0" w:line="256"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Приобщение детей к истокам русской</w:t>
            </w:r>
          </w:p>
        </w:tc>
      </w:tr>
      <w:tr w:rsidR="00F51810" w:rsidRPr="003C236D" w:rsidTr="00F51810">
        <w:trPr>
          <w:trHeight w:val="274"/>
        </w:trPr>
        <w:tc>
          <w:tcPr>
            <w:tcW w:w="1980" w:type="dxa"/>
            <w:vAlign w:val="bottom"/>
          </w:tcPr>
          <w:p w:rsidR="00F51810" w:rsidRPr="003C236D" w:rsidRDefault="00F51810" w:rsidP="00F51810">
            <w:pPr>
              <w:spacing w:after="0" w:line="274"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Маханева М</w:t>
            </w:r>
            <w:r w:rsidRPr="003C236D">
              <w:rPr>
                <w:rFonts w:ascii="Times New Roman" w:eastAsia="Arial" w:hAnsi="Times New Roman" w:cs="Times New Roman"/>
                <w:color w:val="262626" w:themeColor="text1" w:themeTint="D9"/>
                <w:sz w:val="24"/>
                <w:szCs w:val="24"/>
              </w:rPr>
              <w:t>.</w:t>
            </w:r>
            <w:r w:rsidRPr="003C236D">
              <w:rPr>
                <w:rFonts w:ascii="Times New Roman" w:eastAsia="Times New Roman CYR" w:hAnsi="Times New Roman" w:cs="Times New Roman"/>
                <w:color w:val="262626" w:themeColor="text1" w:themeTint="D9"/>
                <w:sz w:val="24"/>
                <w:szCs w:val="24"/>
              </w:rPr>
              <w:t>Д</w:t>
            </w:r>
            <w:r w:rsidRPr="003C236D">
              <w:rPr>
                <w:rFonts w:ascii="Times New Roman" w:eastAsia="Arial" w:hAnsi="Times New Roman" w:cs="Times New Roman"/>
                <w:color w:val="262626" w:themeColor="text1" w:themeTint="D9"/>
                <w:sz w:val="24"/>
                <w:szCs w:val="24"/>
              </w:rPr>
              <w:t>.</w:t>
            </w:r>
          </w:p>
        </w:tc>
        <w:tc>
          <w:tcPr>
            <w:tcW w:w="7531" w:type="dxa"/>
            <w:vAlign w:val="bottom"/>
          </w:tcPr>
          <w:p w:rsidR="00F51810" w:rsidRPr="003C236D" w:rsidRDefault="00F51810" w:rsidP="00F51810">
            <w:pPr>
              <w:spacing w:after="0" w:line="274"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народной культуры</w:t>
            </w:r>
            <w:r w:rsidRPr="003C236D">
              <w:rPr>
                <w:rFonts w:ascii="Times New Roman" w:eastAsia="Arial" w:hAnsi="Times New Roman" w:cs="Times New Roman"/>
                <w:color w:val="262626" w:themeColor="text1" w:themeTint="D9"/>
                <w:sz w:val="24"/>
                <w:szCs w:val="24"/>
              </w:rPr>
              <w:t>.</w:t>
            </w:r>
            <w:r w:rsidRPr="003C236D">
              <w:rPr>
                <w:rFonts w:ascii="Times New Roman" w:eastAsia="Times New Roman CYR" w:hAnsi="Times New Roman" w:cs="Times New Roman"/>
                <w:color w:val="262626" w:themeColor="text1" w:themeTint="D9"/>
                <w:sz w:val="24"/>
                <w:szCs w:val="24"/>
              </w:rPr>
              <w:t xml:space="preserve"> Образовательная</w:t>
            </w:r>
          </w:p>
        </w:tc>
      </w:tr>
      <w:tr w:rsidR="00F51810" w:rsidRPr="003C236D" w:rsidTr="00F51810">
        <w:trPr>
          <w:trHeight w:val="281"/>
        </w:trPr>
        <w:tc>
          <w:tcPr>
            <w:tcW w:w="1980" w:type="dxa"/>
            <w:vAlign w:val="bottom"/>
          </w:tcPr>
          <w:p w:rsidR="00F51810" w:rsidRPr="003C236D" w:rsidRDefault="00F51810" w:rsidP="00F51810">
            <w:pPr>
              <w:spacing w:after="0" w:line="240" w:lineRule="auto"/>
              <w:rPr>
                <w:rFonts w:ascii="Times New Roman" w:hAnsi="Times New Roman" w:cs="Times New Roman"/>
                <w:color w:val="262626" w:themeColor="text1" w:themeTint="D9"/>
                <w:sz w:val="24"/>
                <w:szCs w:val="24"/>
              </w:rPr>
            </w:pPr>
          </w:p>
        </w:tc>
        <w:tc>
          <w:tcPr>
            <w:tcW w:w="7531" w:type="dxa"/>
            <w:vAlign w:val="bottom"/>
          </w:tcPr>
          <w:p w:rsidR="00F51810" w:rsidRPr="003C236D" w:rsidRDefault="00F51810" w:rsidP="00F51810">
            <w:pPr>
              <w:spacing w:after="0" w:line="276"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программа</w:t>
            </w:r>
            <w:r w:rsidRPr="003C236D">
              <w:rPr>
                <w:rFonts w:ascii="Times New Roman" w:eastAsia="Arial" w:hAnsi="Times New Roman" w:cs="Times New Roman"/>
                <w:color w:val="262626" w:themeColor="text1" w:themeTint="D9"/>
                <w:sz w:val="24"/>
                <w:szCs w:val="24"/>
              </w:rPr>
              <w:t>.</w:t>
            </w:r>
          </w:p>
        </w:tc>
      </w:tr>
      <w:tr w:rsidR="00F51810" w:rsidRPr="003C236D" w:rsidTr="00F51810">
        <w:trPr>
          <w:trHeight w:val="258"/>
        </w:trPr>
        <w:tc>
          <w:tcPr>
            <w:tcW w:w="1980" w:type="dxa"/>
            <w:vAlign w:val="bottom"/>
          </w:tcPr>
          <w:p w:rsidR="00F51810" w:rsidRPr="003C236D" w:rsidRDefault="00F51810" w:rsidP="00F51810">
            <w:pPr>
              <w:spacing w:after="0" w:line="258"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Куприна Л</w:t>
            </w:r>
            <w:r w:rsidRPr="003C236D">
              <w:rPr>
                <w:rFonts w:ascii="Times New Roman" w:eastAsia="Arial" w:hAnsi="Times New Roman" w:cs="Times New Roman"/>
                <w:color w:val="262626" w:themeColor="text1" w:themeTint="D9"/>
                <w:sz w:val="24"/>
                <w:szCs w:val="24"/>
              </w:rPr>
              <w:t>.</w:t>
            </w:r>
            <w:r w:rsidRPr="003C236D">
              <w:rPr>
                <w:rFonts w:ascii="Times New Roman" w:eastAsia="Times New Roman CYR" w:hAnsi="Times New Roman" w:cs="Times New Roman"/>
                <w:color w:val="262626" w:themeColor="text1" w:themeTint="D9"/>
                <w:sz w:val="24"/>
                <w:szCs w:val="24"/>
              </w:rPr>
              <w:t>С</w:t>
            </w:r>
            <w:r w:rsidRPr="003C236D">
              <w:rPr>
                <w:rFonts w:ascii="Times New Roman" w:eastAsia="Arial" w:hAnsi="Times New Roman" w:cs="Times New Roman"/>
                <w:color w:val="262626" w:themeColor="text1" w:themeTint="D9"/>
                <w:sz w:val="24"/>
                <w:szCs w:val="24"/>
              </w:rPr>
              <w:t>.,</w:t>
            </w:r>
          </w:p>
        </w:tc>
        <w:tc>
          <w:tcPr>
            <w:tcW w:w="7531" w:type="dxa"/>
            <w:vAlign w:val="bottom"/>
          </w:tcPr>
          <w:p w:rsidR="00F51810" w:rsidRPr="003C236D" w:rsidRDefault="00F51810" w:rsidP="00F51810">
            <w:pPr>
              <w:spacing w:after="0" w:line="258"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Знакомство детей с русским народным</w:t>
            </w:r>
          </w:p>
        </w:tc>
      </w:tr>
      <w:tr w:rsidR="00F51810" w:rsidRPr="003C236D" w:rsidTr="00F51810">
        <w:trPr>
          <w:trHeight w:val="285"/>
        </w:trPr>
        <w:tc>
          <w:tcPr>
            <w:tcW w:w="1980" w:type="dxa"/>
            <w:vAlign w:val="bottom"/>
          </w:tcPr>
          <w:p w:rsidR="00F51810" w:rsidRPr="003C236D" w:rsidRDefault="00F51810" w:rsidP="00F51810">
            <w:pPr>
              <w:spacing w:after="0" w:line="276"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Бударина Т</w:t>
            </w:r>
            <w:r w:rsidRPr="003C236D">
              <w:rPr>
                <w:rFonts w:ascii="Times New Roman" w:eastAsia="Arial" w:hAnsi="Times New Roman" w:cs="Times New Roman"/>
                <w:color w:val="262626" w:themeColor="text1" w:themeTint="D9"/>
                <w:sz w:val="24"/>
                <w:szCs w:val="24"/>
              </w:rPr>
              <w:t>.</w:t>
            </w:r>
            <w:r w:rsidRPr="003C236D">
              <w:rPr>
                <w:rFonts w:ascii="Times New Roman" w:eastAsia="Times New Roman CYR" w:hAnsi="Times New Roman" w:cs="Times New Roman"/>
                <w:color w:val="262626" w:themeColor="text1" w:themeTint="D9"/>
                <w:sz w:val="24"/>
                <w:szCs w:val="24"/>
              </w:rPr>
              <w:t>А</w:t>
            </w:r>
            <w:r w:rsidRPr="003C236D">
              <w:rPr>
                <w:rFonts w:ascii="Times New Roman" w:eastAsia="Arial" w:hAnsi="Times New Roman" w:cs="Times New Roman"/>
                <w:color w:val="262626" w:themeColor="text1" w:themeTint="D9"/>
                <w:sz w:val="24"/>
                <w:szCs w:val="24"/>
              </w:rPr>
              <w:t>.</w:t>
            </w:r>
          </w:p>
        </w:tc>
        <w:tc>
          <w:tcPr>
            <w:tcW w:w="7531" w:type="dxa"/>
            <w:vAlign w:val="bottom"/>
          </w:tcPr>
          <w:p w:rsidR="00F51810" w:rsidRPr="003C236D" w:rsidRDefault="00F51810" w:rsidP="00F51810">
            <w:pPr>
              <w:spacing w:after="0" w:line="276" w:lineRule="exact"/>
              <w:ind w:left="80"/>
              <w:rPr>
                <w:rFonts w:ascii="Times New Roman" w:hAnsi="Times New Roman" w:cs="Times New Roman"/>
                <w:color w:val="262626" w:themeColor="text1" w:themeTint="D9"/>
                <w:sz w:val="20"/>
                <w:szCs w:val="20"/>
              </w:rPr>
            </w:pPr>
            <w:r w:rsidRPr="003C236D">
              <w:rPr>
                <w:rFonts w:ascii="Times New Roman" w:eastAsia="Times New Roman CYR" w:hAnsi="Times New Roman" w:cs="Times New Roman"/>
                <w:color w:val="262626" w:themeColor="text1" w:themeTint="D9"/>
                <w:sz w:val="24"/>
                <w:szCs w:val="24"/>
              </w:rPr>
              <w:t>творчеством</w:t>
            </w:r>
            <w:r w:rsidRPr="003C236D">
              <w:rPr>
                <w:rFonts w:ascii="Times New Roman" w:eastAsia="Arial" w:hAnsi="Times New Roman" w:cs="Times New Roman"/>
                <w:color w:val="262626" w:themeColor="text1" w:themeTint="D9"/>
                <w:sz w:val="24"/>
                <w:szCs w:val="24"/>
              </w:rPr>
              <w:t>.</w:t>
            </w:r>
            <w:r w:rsidRPr="003C236D">
              <w:rPr>
                <w:rFonts w:ascii="Times New Roman" w:eastAsia="Times New Roman CYR" w:hAnsi="Times New Roman" w:cs="Times New Roman"/>
                <w:color w:val="262626" w:themeColor="text1" w:themeTint="D9"/>
                <w:sz w:val="24"/>
                <w:szCs w:val="24"/>
              </w:rPr>
              <w:t xml:space="preserve"> Методическое пособие</w:t>
            </w:r>
            <w:r w:rsidRPr="003C236D">
              <w:rPr>
                <w:rFonts w:ascii="Times New Roman" w:eastAsia="Arial" w:hAnsi="Times New Roman" w:cs="Times New Roman"/>
                <w:color w:val="262626" w:themeColor="text1" w:themeTint="D9"/>
                <w:sz w:val="24"/>
                <w:szCs w:val="24"/>
              </w:rPr>
              <w:t>.</w:t>
            </w:r>
          </w:p>
        </w:tc>
      </w:tr>
    </w:tbl>
    <w:p w:rsidR="0035360F" w:rsidRPr="003C236D" w:rsidRDefault="0035360F" w:rsidP="00B65557">
      <w:pPr>
        <w:spacing w:after="0" w:line="240" w:lineRule="auto"/>
        <w:ind w:firstLine="709"/>
        <w:contextualSpacing/>
        <w:rPr>
          <w:rFonts w:ascii="Times New Roman" w:eastAsia="Times New Roman" w:hAnsi="Times New Roman" w:cs="Times New Roman"/>
          <w:color w:val="262626" w:themeColor="text1" w:themeTint="D9"/>
          <w:sz w:val="28"/>
          <w:szCs w:val="28"/>
        </w:rPr>
      </w:pPr>
    </w:p>
    <w:p w:rsidR="0043616F" w:rsidRPr="003C236D" w:rsidRDefault="0043616F"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ED30E7">
      <w:pPr>
        <w:spacing w:after="0" w:line="240" w:lineRule="auto"/>
        <w:contextualSpacing/>
        <w:jc w:val="both"/>
        <w:rPr>
          <w:rFonts w:ascii="Times New Roman" w:hAnsi="Times New Roman" w:cs="Times New Roman"/>
          <w:b/>
          <w:color w:val="262626" w:themeColor="text1" w:themeTint="D9"/>
          <w:sz w:val="28"/>
          <w:szCs w:val="28"/>
          <w:u w:val="single"/>
        </w:rPr>
      </w:pPr>
      <w:r w:rsidRPr="003C236D">
        <w:rPr>
          <w:rFonts w:ascii="Times New Roman" w:hAnsi="Times New Roman" w:cs="Times New Roman"/>
          <w:b/>
          <w:color w:val="262626" w:themeColor="text1" w:themeTint="D9"/>
          <w:sz w:val="28"/>
          <w:szCs w:val="28"/>
          <w:u w:val="single"/>
        </w:rPr>
        <w:t>2.9.2. Программа «Приключение будущих первоклассников» для детей подготовительной группы к школе</w:t>
      </w:r>
    </w:p>
    <w:p w:rsidR="00ED30E7" w:rsidRPr="003C236D" w:rsidRDefault="00ED30E7" w:rsidP="00ED30E7">
      <w:pPr>
        <w:spacing w:after="0" w:line="240" w:lineRule="auto"/>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ab/>
        <w:t>Концептуальная основа программы «Приключения будущих первоклассников».</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Содержание программы строится на идеях развивающего обучения Д.Б. Эльконина – В.В. Давыдова, с учётом возрастных особенностей и зон ближайшего развития (Л.С.Выготский, Д.Б.Эльконин).</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В своей работе мы придерживались идеи некритичного гуманного отношения к внутреннему миру каждого ребёнка (К. Роджерс).</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Принцип личностно-ориентированного подхода (Г.А.Цукерман, Ш.А. Амонашвили) предлагает выбор и построение материала, исходя из индивидуальности каждого ребёнка, ориентируясь на его потребности и потенциальные возможности.</w:t>
      </w:r>
    </w:p>
    <w:p w:rsidR="00ED30E7" w:rsidRPr="003C236D" w:rsidRDefault="00ED30E7" w:rsidP="00ED30E7">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Цели программы</w:t>
      </w:r>
      <w:r w:rsidRPr="003C236D">
        <w:rPr>
          <w:rFonts w:ascii="Times New Roman" w:hAnsi="Times New Roman" w:cs="Times New Roman"/>
          <w:color w:val="262626" w:themeColor="text1" w:themeTint="D9"/>
          <w:sz w:val="28"/>
          <w:szCs w:val="28"/>
        </w:rPr>
        <w:t xml:space="preserve"> психолого-педагогического сопровождения развития детей старшего дошкольного возраста «Приключения будущих первоклассников».</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Развивать познавательные и психические процессы – восприятие, память, внимание, воображение.</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Развивать интеллектуальную сферу – мыслительные умения, наглядно-действенное, наглядно-образное, словесно- логическое и критическое мышления.</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 Развивать эмоциональную сферу, знакомить детей с миром человеческих эмоций.</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Развивать коммуникативные умения.</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Развивать личностную сферу  - формировать адекватную самооценку, повышать уверенность в себе.</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Развивать волевую сферу – произвольность и саморегуляцию.</w:t>
      </w:r>
    </w:p>
    <w:p w:rsidR="00ED30E7" w:rsidRPr="003C236D" w:rsidRDefault="00ED30E7" w:rsidP="00E4288E">
      <w:pPr>
        <w:pStyle w:val="a4"/>
        <w:numPr>
          <w:ilvl w:val="0"/>
          <w:numId w:val="127"/>
        </w:numPr>
        <w:spacing w:after="0" w:line="240" w:lineRule="auto"/>
        <w:ind w:left="0" w:firstLine="709"/>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позитивную мотивацию к обучению.</w:t>
      </w:r>
    </w:p>
    <w:p w:rsidR="00ED30E7" w:rsidRPr="003C236D" w:rsidRDefault="00ED30E7" w:rsidP="00ED30E7">
      <w:pPr>
        <w:spacing w:after="0" w:line="240" w:lineRule="auto"/>
        <w:ind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Принципы и подходы</w:t>
      </w:r>
      <w:r w:rsidRPr="003C236D">
        <w:rPr>
          <w:rFonts w:ascii="Times New Roman" w:hAnsi="Times New Roman" w:cs="Times New Roman"/>
          <w:color w:val="262626" w:themeColor="text1" w:themeTint="D9"/>
          <w:sz w:val="28"/>
          <w:szCs w:val="28"/>
        </w:rPr>
        <w:t xml:space="preserve"> к формированию программ психолого – педагогического сопровождения развития детей старшего дошкольного возраста «Приключения будущих первоклассников».</w:t>
      </w:r>
    </w:p>
    <w:p w:rsidR="00ED30E7" w:rsidRPr="003C236D" w:rsidRDefault="00ED30E7" w:rsidP="00ED30E7">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Программа психолого-педагогического сопровождения детей старшего дошкольного возраста «Приключения будущих первоклассников» сформирована в соответствии с принципами и подходами, определёнными Федеральным Государственным Образовательным Стандартом  Дошкольного Образования:</w:t>
      </w:r>
    </w:p>
    <w:p w:rsidR="00ED30E7" w:rsidRPr="003C236D" w:rsidRDefault="00ED30E7" w:rsidP="00ED30E7">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D30E7" w:rsidRPr="003C236D" w:rsidRDefault="00ED30E7" w:rsidP="00ED30E7">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D30E7" w:rsidRPr="003C236D" w:rsidRDefault="00ED30E7" w:rsidP="00ED30E7">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3) уважение личности ребенка;</w:t>
      </w:r>
    </w:p>
    <w:p w:rsidR="00ED30E7" w:rsidRPr="003C236D" w:rsidRDefault="00ED30E7" w:rsidP="00ED30E7">
      <w:pPr>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 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D30E7" w:rsidRPr="003C236D" w:rsidRDefault="00ED30E7" w:rsidP="00ED30E7">
      <w:pPr>
        <w:spacing w:after="0" w:line="240" w:lineRule="auto"/>
        <w:ind w:firstLine="708"/>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Планируемые итоговые результаты освоения детьми подготовительной группы программы психолого-педагогического сопровождения детей «Приключения будущих первоклассников».</w:t>
      </w:r>
    </w:p>
    <w:p w:rsidR="00ED30E7" w:rsidRPr="003C236D" w:rsidRDefault="00ED30E7" w:rsidP="00ED30E7">
      <w:pPr>
        <w:spacing w:after="0" w:line="240" w:lineRule="auto"/>
        <w:ind w:firstLine="709"/>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 успешном освоении Программы достигается следующий уровень развития качеств ребёнка:</w:t>
      </w:r>
    </w:p>
    <w:tbl>
      <w:tblPr>
        <w:tblStyle w:val="a3"/>
        <w:tblW w:w="0" w:type="auto"/>
        <w:tblLook w:val="04A0" w:firstRow="1" w:lastRow="0" w:firstColumn="1" w:lastColumn="0" w:noHBand="0" w:noVBand="1"/>
      </w:tblPr>
      <w:tblGrid>
        <w:gridCol w:w="2471"/>
        <w:gridCol w:w="4726"/>
        <w:gridCol w:w="2753"/>
      </w:tblGrid>
      <w:tr w:rsidR="00ED30E7" w:rsidRPr="003C236D" w:rsidTr="0008681F">
        <w:tc>
          <w:tcPr>
            <w:tcW w:w="0" w:type="auto"/>
          </w:tcPr>
          <w:p w:rsidR="00ED30E7" w:rsidRPr="003C236D" w:rsidRDefault="00ED30E7" w:rsidP="0008681F">
            <w:pPr>
              <w:ind w:firstLine="709"/>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Качества</w:t>
            </w:r>
          </w:p>
        </w:tc>
        <w:tc>
          <w:tcPr>
            <w:tcW w:w="0" w:type="auto"/>
          </w:tcPr>
          <w:p w:rsidR="00ED30E7" w:rsidRPr="003C236D" w:rsidRDefault="00ED30E7" w:rsidP="0008681F">
            <w:pPr>
              <w:ind w:firstLine="709"/>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Характеристика качеств</w:t>
            </w:r>
          </w:p>
        </w:tc>
        <w:tc>
          <w:tcPr>
            <w:tcW w:w="0" w:type="auto"/>
          </w:tcPr>
          <w:p w:rsidR="00ED30E7" w:rsidRPr="003C236D" w:rsidRDefault="00ED30E7" w:rsidP="0008681F">
            <w:pPr>
              <w:ind w:firstLine="709"/>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Метод оценки</w:t>
            </w:r>
          </w:p>
        </w:tc>
      </w:tr>
      <w:tr w:rsidR="00ED30E7" w:rsidRPr="003C236D" w:rsidTr="0008681F">
        <w:tc>
          <w:tcPr>
            <w:tcW w:w="0" w:type="auto"/>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Личностные</w:t>
            </w:r>
          </w:p>
        </w:tc>
        <w:tc>
          <w:tcPr>
            <w:tcW w:w="0" w:type="auto"/>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определённый уровень произвольности поведения, </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сформированность общения, самооценки и мотивации учения (познавательной и социальной), </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активность, инициативность,</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самостоятельность, ответственность,</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умение слушать другого и согласовывать с ним свои действия, руководствоваться установленными правилами, умение работать в группе.</w:t>
            </w: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tc>
        <w:tc>
          <w:tcPr>
            <w:tcW w:w="0" w:type="auto"/>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Наблюдение, психологические тесты</w:t>
            </w:r>
          </w:p>
        </w:tc>
      </w:tr>
      <w:tr w:rsidR="00ED30E7" w:rsidRPr="003C236D" w:rsidTr="0008681F">
        <w:tc>
          <w:tcPr>
            <w:tcW w:w="0" w:type="auto"/>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Интеллектуальные</w:t>
            </w:r>
          </w:p>
        </w:tc>
        <w:tc>
          <w:tcPr>
            <w:tcW w:w="0" w:type="auto"/>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образного мышления, воображения и творчества, а также основ словесно- логического мышления;</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овладение средствами познавательной деятельности (сравнение, анализ, классификация, обобщение, схематизация, моделирования);</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возникновение децентрации (учёта позиции другого человека при анализе ситуации);</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выделение задачи из общего контекста деятельности, осознание и обобщение способов решения, планирование и контроль;</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наличие у детей представлений о мире людей, вещей, природе.  </w:t>
            </w:r>
          </w:p>
        </w:tc>
        <w:tc>
          <w:tcPr>
            <w:tcW w:w="0" w:type="auto"/>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Психологические тесты, наблюдение, беседа</w:t>
            </w:r>
          </w:p>
        </w:tc>
      </w:tr>
    </w:tbl>
    <w:p w:rsidR="00ED30E7" w:rsidRPr="003C236D" w:rsidRDefault="00ED30E7" w:rsidP="00ED30E7">
      <w:pPr>
        <w:spacing w:after="0" w:line="240" w:lineRule="auto"/>
        <w:ind w:firstLine="708"/>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Содержание программы психолого-педагогического сопровождения развития детей  «Приключения будущих первоклассников» образовательным областям:</w:t>
      </w:r>
    </w:p>
    <w:tbl>
      <w:tblPr>
        <w:tblStyle w:val="a3"/>
        <w:tblW w:w="10195" w:type="dxa"/>
        <w:tblInd w:w="-34" w:type="dxa"/>
        <w:tblLook w:val="04A0" w:firstRow="1" w:lastRow="0" w:firstColumn="1" w:lastColumn="0" w:noHBand="0" w:noVBand="1"/>
      </w:tblPr>
      <w:tblGrid>
        <w:gridCol w:w="2959"/>
        <w:gridCol w:w="3596"/>
        <w:gridCol w:w="3640"/>
      </w:tblGrid>
      <w:tr w:rsidR="00ED30E7" w:rsidRPr="003C236D" w:rsidTr="0008681F">
        <w:tc>
          <w:tcPr>
            <w:tcW w:w="2376" w:type="dxa"/>
          </w:tcPr>
          <w:p w:rsidR="00ED30E7" w:rsidRPr="003C236D" w:rsidRDefault="00ED30E7" w:rsidP="0008681F">
            <w:pPr>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3862" w:type="dxa"/>
          </w:tcPr>
          <w:p w:rsidR="00ED30E7" w:rsidRPr="003C236D" w:rsidRDefault="00ED30E7" w:rsidP="0008681F">
            <w:pPr>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Задачи воспитания и обучения</w:t>
            </w:r>
          </w:p>
        </w:tc>
        <w:tc>
          <w:tcPr>
            <w:tcW w:w="3957" w:type="dxa"/>
          </w:tcPr>
          <w:p w:rsidR="00ED30E7" w:rsidRPr="003C236D" w:rsidRDefault="00ED30E7" w:rsidP="0008681F">
            <w:pPr>
              <w:tabs>
                <w:tab w:val="left" w:pos="1085"/>
                <w:tab w:val="center" w:pos="3991"/>
              </w:tabs>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Технологии</w:t>
            </w:r>
          </w:p>
        </w:tc>
      </w:tr>
      <w:tr w:rsidR="00ED30E7" w:rsidRPr="003C236D" w:rsidTr="0008681F">
        <w:tc>
          <w:tcPr>
            <w:tcW w:w="2376" w:type="dxa"/>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3862" w:type="dxa"/>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Снятие мышечного и эмоционального напряжения.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мелкую моторику рук.</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пространственную ориентацию.</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Обучение приёмам ритмичного дыхания для снятия напряжения.</w:t>
            </w:r>
          </w:p>
        </w:tc>
        <w:tc>
          <w:tcPr>
            <w:tcW w:w="3957" w:type="dxa"/>
          </w:tcPr>
          <w:p w:rsidR="00ED30E7" w:rsidRPr="003C236D" w:rsidRDefault="00ED30E7"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Здоровьесберегающие технологии: </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Пальчиковая гимнастика. </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-Двигательные разминки и релаксация. </w:t>
            </w:r>
          </w:p>
        </w:tc>
      </w:tr>
      <w:tr w:rsidR="00ED30E7" w:rsidRPr="003C236D" w:rsidTr="0008681F">
        <w:tc>
          <w:tcPr>
            <w:tcW w:w="2376" w:type="dxa"/>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Социально-коммуникативное развитие</w:t>
            </w:r>
          </w:p>
        </w:tc>
        <w:tc>
          <w:tcPr>
            <w:tcW w:w="3862" w:type="dxa"/>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вербального и невербального общения.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эмпатию.</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Сплотить группу детей.</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Усвоение норм и ценностей, принятых в обществе, включая моральные и нравственные ценности;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 Развитие общения и взаимодействия ребенка со взрослыми и сверстниками;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Становление самостоятельности, целенаправленности и саморегуляции собственных действий; </w:t>
            </w:r>
          </w:p>
          <w:p w:rsidR="00ED30E7" w:rsidRPr="003C236D" w:rsidRDefault="00ED30E7" w:rsidP="00ED30E7">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Формирование позитивных установок к различным видам труда и творчества.</w:t>
            </w:r>
          </w:p>
        </w:tc>
        <w:tc>
          <w:tcPr>
            <w:tcW w:w="3957" w:type="dxa"/>
          </w:tcPr>
          <w:p w:rsidR="00ED30E7" w:rsidRPr="003C236D" w:rsidRDefault="00ED30E7"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Игровые технологии:</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Игры на развитие навыков общения. </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Игры на эмпатию и сплочение группы.</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Организация занятий в форме тренинга.   </w:t>
            </w:r>
          </w:p>
        </w:tc>
      </w:tr>
      <w:tr w:rsidR="00ED30E7" w:rsidRPr="003C236D" w:rsidTr="0008681F">
        <w:tc>
          <w:tcPr>
            <w:tcW w:w="2376" w:type="dxa"/>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tc>
        <w:tc>
          <w:tcPr>
            <w:tcW w:w="3862" w:type="dxa"/>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концентрации и переключаемости, объёма, внимания.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целенаправленного запоминания и припоминания.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Обучение концентрировать внимание на слуховых сигналах; уметь слушать и слышать.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Обучение способности</w:t>
            </w:r>
          </w:p>
          <w:p w:rsidR="00ED30E7" w:rsidRPr="003C236D" w:rsidRDefault="00ED30E7" w:rsidP="0008681F">
            <w:pPr>
              <w:pStyle w:val="a4"/>
              <w:ind w:left="0" w:firstLine="709"/>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концентрировать внимание на ощущениях своего тела.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использовать мнемотехнические приёмы для запоминания текста.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воображения и творческих способностей.</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наглядно-образное мышление.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ориентирования в пространстве.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ассоциативное мышление.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логического мышления.</w:t>
            </w: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tc>
        <w:tc>
          <w:tcPr>
            <w:tcW w:w="3957" w:type="dxa"/>
          </w:tcPr>
          <w:p w:rsidR="00ED30E7" w:rsidRPr="003C236D" w:rsidRDefault="00ED30E7"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Игровые технологии:</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Игры на развитие внимания, памяти, мышления, восприятия, воображения, речи, произвольности. </w:t>
            </w:r>
          </w:p>
          <w:p w:rsidR="00ED30E7" w:rsidRPr="003C236D" w:rsidRDefault="00ED30E7" w:rsidP="0008681F">
            <w:pPr>
              <w:pStyle w:val="a4"/>
              <w:ind w:left="0"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Использование мнемотехник.</w:t>
            </w:r>
          </w:p>
          <w:p w:rsidR="00ED30E7" w:rsidRPr="003C236D" w:rsidRDefault="00ED30E7" w:rsidP="0008681F">
            <w:pPr>
              <w:ind w:firstLine="709"/>
              <w:contextualSpacing/>
              <w:jc w:val="both"/>
              <w:rPr>
                <w:rFonts w:ascii="Times New Roman" w:hAnsi="Times New Roman" w:cs="Times New Roman"/>
                <w:color w:val="262626" w:themeColor="text1" w:themeTint="D9"/>
                <w:sz w:val="28"/>
                <w:szCs w:val="28"/>
              </w:rPr>
            </w:pPr>
          </w:p>
        </w:tc>
      </w:tr>
      <w:tr w:rsidR="00ED30E7" w:rsidRPr="003C236D" w:rsidTr="0008681F">
        <w:tc>
          <w:tcPr>
            <w:tcW w:w="2376" w:type="dxa"/>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tc>
        <w:tc>
          <w:tcPr>
            <w:tcW w:w="3862" w:type="dxa"/>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активный словарный запас детей.</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Развивать умение находить звуки в словах.</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Развитие свободного общения с взрослыми и детьми, овладение конструктивными способами и средствами взаимодействия с окружающими.</w:t>
            </w: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tc>
        <w:tc>
          <w:tcPr>
            <w:tcW w:w="3957" w:type="dxa"/>
          </w:tcPr>
          <w:p w:rsidR="00ED30E7" w:rsidRPr="003C236D" w:rsidRDefault="00ED30E7"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Игровые технологии:</w:t>
            </w:r>
          </w:p>
          <w:p w:rsidR="00ED30E7" w:rsidRPr="003C236D" w:rsidRDefault="00ED30E7" w:rsidP="0008681F">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Игры на развитие речи, обогащение словарного запаса детей.</w:t>
            </w:r>
          </w:p>
        </w:tc>
      </w:tr>
      <w:tr w:rsidR="00ED30E7" w:rsidRPr="003C236D" w:rsidTr="0008681F">
        <w:tc>
          <w:tcPr>
            <w:tcW w:w="2376" w:type="dxa"/>
          </w:tcPr>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Художественно-эстетическое развитие</w:t>
            </w:r>
          </w:p>
        </w:tc>
        <w:tc>
          <w:tcPr>
            <w:tcW w:w="3862" w:type="dxa"/>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слушать музыку и передавать настроение в танце.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творческое самовыражение.</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создавать целостный образ.</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Развитие эстетических чувств детей, воображения. </w:t>
            </w:r>
          </w:p>
        </w:tc>
        <w:tc>
          <w:tcPr>
            <w:tcW w:w="3957" w:type="dxa"/>
          </w:tcPr>
          <w:p w:rsidR="00ED30E7" w:rsidRPr="003C236D" w:rsidRDefault="00ED30E7"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Здоровьесберегающие технологии:</w:t>
            </w:r>
          </w:p>
          <w:p w:rsidR="00ED30E7" w:rsidRPr="003C236D" w:rsidRDefault="00ED30E7"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Музыкатерапия (восприятие музыки, реализация самостоятельной творческой деятельности детей (изобразительной, конструктивно-модельной и др.)).</w:t>
            </w:r>
          </w:p>
        </w:tc>
      </w:tr>
    </w:tbl>
    <w:p w:rsidR="00ED30E7" w:rsidRPr="003C236D" w:rsidRDefault="00ED30E7" w:rsidP="00ED30E7">
      <w:pPr>
        <w:spacing w:after="0" w:line="240" w:lineRule="auto"/>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Примерное содержание программы психолого-педагогического сопровождения  развития детей 6-7 лет «Приключения будущих первоклассников».</w:t>
      </w:r>
    </w:p>
    <w:tbl>
      <w:tblPr>
        <w:tblStyle w:val="a3"/>
        <w:tblW w:w="10176" w:type="dxa"/>
        <w:tblLook w:val="04A0" w:firstRow="1" w:lastRow="0" w:firstColumn="1" w:lastColumn="0" w:noHBand="0" w:noVBand="1"/>
      </w:tblPr>
      <w:tblGrid>
        <w:gridCol w:w="1345"/>
        <w:gridCol w:w="2134"/>
        <w:gridCol w:w="3240"/>
        <w:gridCol w:w="3457"/>
      </w:tblGrid>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п/п</w:t>
            </w:r>
          </w:p>
        </w:tc>
        <w:tc>
          <w:tcPr>
            <w:tcW w:w="1794"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Название тренинга</w:t>
            </w:r>
          </w:p>
        </w:tc>
        <w:tc>
          <w:tcPr>
            <w:tcW w:w="0" w:type="auto"/>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Цели тренинга</w:t>
            </w:r>
          </w:p>
        </w:tc>
        <w:tc>
          <w:tcPr>
            <w:tcW w:w="0" w:type="auto"/>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Упражнения</w:t>
            </w:r>
          </w:p>
        </w:tc>
      </w:tr>
      <w:tr w:rsidR="00ED30E7" w:rsidRPr="003C236D" w:rsidTr="0008681F">
        <w:tc>
          <w:tcPr>
            <w:tcW w:w="10176" w:type="dxa"/>
            <w:gridSpan w:val="4"/>
          </w:tcPr>
          <w:p w:rsidR="00ED30E7" w:rsidRPr="003C236D" w:rsidRDefault="00ED30E7" w:rsidP="0008681F">
            <w:pPr>
              <w:tabs>
                <w:tab w:val="left" w:pos="2127"/>
              </w:tabs>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p>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w:t>
            </w:r>
          </w:p>
        </w:tc>
        <w:tc>
          <w:tcPr>
            <w:tcW w:w="0" w:type="auto"/>
          </w:tcPr>
          <w:p w:rsidR="00ED30E7" w:rsidRPr="003C236D" w:rsidRDefault="00ED30E7" w:rsidP="0008681F">
            <w:pPr>
              <w:tabs>
                <w:tab w:val="left" w:pos="445"/>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Познакомить детей друг с другом, сплотить группу.</w:t>
            </w:r>
          </w:p>
          <w:p w:rsidR="00ED30E7" w:rsidRPr="003C236D" w:rsidRDefault="00ED30E7" w:rsidP="0008681F">
            <w:pPr>
              <w:tabs>
                <w:tab w:val="left" w:pos="445"/>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вербальное и невербальное общение.</w:t>
            </w:r>
          </w:p>
          <w:p w:rsidR="00ED30E7" w:rsidRPr="003C236D" w:rsidRDefault="00ED30E7" w:rsidP="0008681F">
            <w:pPr>
              <w:tabs>
                <w:tab w:val="left" w:pos="445"/>
              </w:tabs>
              <w:ind w:left="20"/>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телесное и эмоциональное напряжение.</w:t>
            </w:r>
          </w:p>
          <w:p w:rsidR="00ED30E7" w:rsidRPr="003C236D" w:rsidRDefault="00ED30E7" w:rsidP="0008681F">
            <w:pPr>
              <w:tabs>
                <w:tab w:val="left" w:pos="445"/>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tc>
        <w:tc>
          <w:tcPr>
            <w:tcW w:w="0" w:type="auto"/>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«Давайте познакомимся»</w:t>
            </w:r>
          </w:p>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«Поезд».</w:t>
            </w:r>
          </w:p>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Сказка «Создание «Лесной школы»»</w:t>
            </w:r>
          </w:p>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«Ветер дует на…»</w:t>
            </w:r>
          </w:p>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«Доброе животное»,рефлексия.</w:t>
            </w:r>
          </w:p>
          <w:p w:rsidR="00ED30E7" w:rsidRPr="003C236D" w:rsidRDefault="00ED30E7" w:rsidP="0008681F">
            <w:pPr>
              <w:tabs>
                <w:tab w:val="left" w:pos="2127"/>
              </w:tabs>
              <w:ind w:firstLine="709"/>
              <w:contextualSpacing/>
              <w:rPr>
                <w:rFonts w:ascii="Times New Roman" w:hAnsi="Times New Roman" w:cs="Times New Roman"/>
                <w:color w:val="262626" w:themeColor="text1" w:themeTint="D9"/>
                <w:sz w:val="28"/>
                <w:szCs w:val="28"/>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Букет для учителя</w:t>
            </w:r>
          </w:p>
        </w:tc>
        <w:tc>
          <w:tcPr>
            <w:tcW w:w="0" w:type="auto"/>
          </w:tcPr>
          <w:p w:rsidR="00ED30E7" w:rsidRPr="003C236D" w:rsidRDefault="00ED30E7" w:rsidP="0008681F">
            <w:pPr>
              <w:tabs>
                <w:tab w:val="left" w:pos="884"/>
              </w:tabs>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Продолжать знакомство детей друг с другом.</w:t>
            </w:r>
          </w:p>
          <w:p w:rsidR="00ED30E7" w:rsidRPr="003C236D" w:rsidRDefault="00ED30E7" w:rsidP="0008681F">
            <w:pPr>
              <w:tabs>
                <w:tab w:val="left" w:pos="884"/>
              </w:tabs>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Сплотить участников группы.</w:t>
            </w:r>
          </w:p>
          <w:p w:rsidR="00ED30E7" w:rsidRPr="003C236D" w:rsidRDefault="00ED30E7" w:rsidP="0008681F">
            <w:pPr>
              <w:tabs>
                <w:tab w:val="left" w:pos="884"/>
              </w:tabs>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884"/>
              </w:tabs>
              <w:ind w:left="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произвольное внимание (концентрацию).</w:t>
            </w:r>
          </w:p>
          <w:p w:rsidR="00ED30E7" w:rsidRPr="003C236D" w:rsidRDefault="00ED30E7" w:rsidP="0008681F">
            <w:pPr>
              <w:pStyle w:val="a4"/>
              <w:tabs>
                <w:tab w:val="left" w:pos="884"/>
              </w:tabs>
              <w:ind w:left="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Развивать мышление (анализ, классификацию).</w:t>
            </w:r>
          </w:p>
          <w:p w:rsidR="00ED30E7" w:rsidRPr="003C236D" w:rsidRDefault="00ED30E7" w:rsidP="0008681F">
            <w:pPr>
              <w:pStyle w:val="a4"/>
              <w:tabs>
                <w:tab w:val="left" w:pos="884"/>
              </w:tabs>
              <w:ind w:left="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Закрепление знаний об эмоции радости.</w:t>
            </w:r>
          </w:p>
        </w:tc>
        <w:tc>
          <w:tcPr>
            <w:tcW w:w="0" w:type="auto"/>
          </w:tcPr>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Приветствие. Игра «Делай как я».</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«Букет для учителя».</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«Букет».</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«Профессии».</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«Составь картинку».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Рефлексия. Игра «Подари улыбку».</w:t>
            </w:r>
          </w:p>
          <w:p w:rsidR="00ED30E7" w:rsidRPr="003C236D" w:rsidRDefault="00ED30E7" w:rsidP="0008681F">
            <w:pPr>
              <w:pStyle w:val="a4"/>
              <w:tabs>
                <w:tab w:val="left" w:pos="2127"/>
              </w:tabs>
              <w:ind w:left="0" w:firstLine="709"/>
              <w:rPr>
                <w:rFonts w:ascii="Times New Roman" w:hAnsi="Times New Roman" w:cs="Times New Roman"/>
                <w:color w:val="262626" w:themeColor="text1" w:themeTint="D9"/>
                <w:sz w:val="28"/>
                <w:szCs w:val="28"/>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33</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Смешные страхи</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и устойчивость внимания.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w:t>
            </w:r>
          </w:p>
          <w:p w:rsidR="00ED30E7" w:rsidRPr="003C236D" w:rsidRDefault="00ED30E7" w:rsidP="0008681F">
            <w:pPr>
              <w:tabs>
                <w:tab w:val="left" w:pos="60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Закрепление знаний об эмоции страха.</w:t>
            </w:r>
          </w:p>
        </w:tc>
        <w:tc>
          <w:tcPr>
            <w:tcW w:w="0" w:type="auto"/>
          </w:tcPr>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«Все, кого зовут…»</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«Смешные страхи».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 игра «Бывает – не бывает».</w:t>
            </w:r>
          </w:p>
          <w:p w:rsidR="00ED30E7" w:rsidRPr="003C236D" w:rsidRDefault="00ED30E7" w:rsidP="0008681F">
            <w:pPr>
              <w:pStyle w:val="a4"/>
              <w:tabs>
                <w:tab w:val="left" w:pos="2127"/>
              </w:tabs>
              <w:ind w:left="0" w:firstLine="709"/>
              <w:rPr>
                <w:rFonts w:ascii="Times New Roman" w:hAnsi="Times New Roman" w:cs="Times New Roman"/>
                <w:color w:val="262626" w:themeColor="text1" w:themeTint="D9"/>
                <w:sz w:val="28"/>
                <w:szCs w:val="28"/>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44</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в школе</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и устойчивость внимания.</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находить закономерность и продолжать её.</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(классификацию, обобщение).</w:t>
            </w:r>
          </w:p>
          <w:p w:rsidR="00ED30E7" w:rsidRPr="003C236D" w:rsidRDefault="00ED30E7" w:rsidP="0008681F">
            <w:pPr>
              <w:pStyle w:val="a4"/>
              <w:tabs>
                <w:tab w:val="left" w:pos="1168"/>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168"/>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психоэмоциональное напряжение.</w:t>
            </w:r>
          </w:p>
        </w:tc>
        <w:tc>
          <w:tcPr>
            <w:tcW w:w="0" w:type="auto"/>
          </w:tcPr>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«Незнайка».</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Сказка «Игры в школе».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«Лабиринт».</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 Упражнения из «Йоговской гимнастики для малышей».</w:t>
            </w:r>
          </w:p>
          <w:p w:rsidR="00ED30E7" w:rsidRPr="003C236D" w:rsidRDefault="00ED30E7" w:rsidP="0008681F">
            <w:pPr>
              <w:pStyle w:val="a4"/>
              <w:tabs>
                <w:tab w:val="left" w:pos="2127"/>
              </w:tabs>
              <w:ind w:left="0" w:firstLine="709"/>
              <w:rPr>
                <w:rFonts w:ascii="Times New Roman" w:hAnsi="Times New Roman" w:cs="Times New Roman"/>
                <w:color w:val="262626" w:themeColor="text1" w:themeTint="D9"/>
                <w:sz w:val="28"/>
                <w:szCs w:val="28"/>
              </w:rPr>
            </w:pPr>
          </w:p>
        </w:tc>
      </w:tr>
      <w:tr w:rsidR="00ED30E7" w:rsidRPr="003C236D" w:rsidTr="0008681F">
        <w:tc>
          <w:tcPr>
            <w:tcW w:w="10176" w:type="dxa"/>
            <w:gridSpan w:val="4"/>
          </w:tcPr>
          <w:p w:rsidR="00ED30E7" w:rsidRPr="003C236D" w:rsidRDefault="00ED30E7" w:rsidP="0008681F">
            <w:pPr>
              <w:pStyle w:val="a4"/>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Ноябрь</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55</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Школьные правила</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и устойчивость внимания.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находить закономерность и продолжать её.</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(классификацию, обобщение).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Снять психоэмоциональное напряжение.</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Приветствие. Игра «Пропой своё имя».</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Сказка «Школьные правила».</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Повторение правил.</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«Правила на занятиях».</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tabs>
                <w:tab w:val="left" w:pos="2127"/>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  «Доброе животное».</w:t>
            </w:r>
          </w:p>
          <w:p w:rsidR="00ED30E7" w:rsidRPr="003C236D" w:rsidRDefault="00ED30E7" w:rsidP="0008681F">
            <w:pPr>
              <w:pStyle w:val="a4"/>
              <w:tabs>
                <w:tab w:val="left" w:pos="2127"/>
              </w:tabs>
              <w:ind w:left="0" w:firstLine="709"/>
              <w:rPr>
                <w:rFonts w:ascii="Times New Roman" w:hAnsi="Times New Roman" w:cs="Times New Roman"/>
                <w:color w:val="262626" w:themeColor="text1" w:themeTint="D9"/>
                <w:sz w:val="28"/>
                <w:szCs w:val="28"/>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66</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Собирание портфеля</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зрительное внимание и зрительную память.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психоэмоциональное напряжение.</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«Ветерок».</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«Собирание портфеля».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 «Светофор».</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«Доскажи словечко».</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«Школьные принадлежности».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«Школьные предметы».</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«Кораблик».</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rPr>
          <w:trHeight w:val="2265"/>
        </w:trPr>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77</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Белочкин сон</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эмпатию.</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тактильную чувствительность.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и устойчивость внимания.</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психоэмоциональное напряжение.</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«Я рад вас видеть!»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«Белочкин сон».</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«Что спрятано в рюкзаке?»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«Лабиринт»</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«Воздушный шар».</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88</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Госпожа Аккуратность</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зрительное внимание.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бережное отношение к вещам.</w:t>
            </w:r>
          </w:p>
        </w:tc>
        <w:tc>
          <w:tcPr>
            <w:tcW w:w="0" w:type="auto"/>
          </w:tcPr>
          <w:p w:rsidR="00ED30E7" w:rsidRPr="003C236D" w:rsidRDefault="00ED30E7" w:rsidP="0008681F">
            <w:pPr>
              <w:tabs>
                <w:tab w:val="left" w:pos="902"/>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Упражнение «Пёрышко».</w:t>
            </w:r>
          </w:p>
          <w:p w:rsidR="00ED30E7" w:rsidRPr="003C236D" w:rsidRDefault="00ED30E7" w:rsidP="0008681F">
            <w:pPr>
              <w:tabs>
                <w:tab w:val="left" w:pos="902"/>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«Госпожа Аккуратность».</w:t>
            </w:r>
          </w:p>
          <w:p w:rsidR="00ED30E7" w:rsidRPr="003C236D" w:rsidRDefault="00ED30E7" w:rsidP="0008681F">
            <w:pPr>
              <w:tabs>
                <w:tab w:val="left" w:pos="902"/>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«Кричалки – шепталки-молчалки».</w:t>
            </w:r>
          </w:p>
          <w:p w:rsidR="00ED30E7" w:rsidRPr="003C236D" w:rsidRDefault="00ED30E7" w:rsidP="0008681F">
            <w:pPr>
              <w:tabs>
                <w:tab w:val="left" w:pos="902"/>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tabs>
                <w:tab w:val="left" w:pos="902"/>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10176" w:type="dxa"/>
            <w:gridSpan w:val="4"/>
          </w:tcPr>
          <w:p w:rsidR="00ED30E7" w:rsidRPr="003C236D" w:rsidRDefault="00ED30E7" w:rsidP="0008681F">
            <w:pPr>
              <w:pStyle w:val="a4"/>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Декабрь</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99</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Жадность</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Развивать концентрацию </w:t>
            </w:r>
          </w:p>
          <w:p w:rsidR="00ED30E7" w:rsidRPr="003C236D" w:rsidRDefault="00ED30E7" w:rsidP="0008681F">
            <w:pPr>
              <w:pStyle w:val="a4"/>
              <w:tabs>
                <w:tab w:val="left" w:pos="1026"/>
              </w:tabs>
              <w:ind w:left="0" w:firstLine="709"/>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внимания.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стремление делать добрые поступки.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навыки вербального и невербального общения.</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«Будь внимателен!».</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«Жадность».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«Мостик дружбы».</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110</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Волшебное яблоко</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Развивать концентрацию </w:t>
            </w:r>
          </w:p>
          <w:p w:rsidR="00ED30E7" w:rsidRPr="003C236D" w:rsidRDefault="00ED30E7" w:rsidP="0008681F">
            <w:pPr>
              <w:pStyle w:val="a4"/>
              <w:tabs>
                <w:tab w:val="left" w:pos="1026"/>
              </w:tabs>
              <w:ind w:left="0" w:firstLine="709"/>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внимания.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стремление уважительно относиться к чужим вещам.</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ориентацию в пространстве.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«Подари улыбку».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«Волшебное яблоко».</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«Составь картинку».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«Право – лево».</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111</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Подарки в день рождения</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ориентироваться в пространстве.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подарочному этикету.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«Я рад тебя видеть!»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Сказка «Подарки в день рождения».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«Жмурки».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212</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Домашнее задание</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внимание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Развивать мышление (анализ,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-Снять психоэмоциональное напряжение.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уважительное отношение к домашним учебным занятиям.</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Приветствие. Упражнение «Колокольчик».</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«Домашнее задание».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Игра «Пластилиновая кукла».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«Доброе животное».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10176" w:type="dxa"/>
            <w:gridSpan w:val="4"/>
          </w:tcPr>
          <w:p w:rsidR="00ED30E7" w:rsidRPr="003C236D" w:rsidRDefault="00ED30E7" w:rsidP="0008681F">
            <w:pPr>
              <w:pStyle w:val="a4"/>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Январь</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113</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Школьные оценки</w:t>
            </w: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p w:rsidR="00ED30E7" w:rsidRPr="003C236D" w:rsidRDefault="00ED30E7" w:rsidP="0008681F">
            <w:pPr>
              <w:ind w:firstLine="709"/>
              <w:contextualSpacing/>
              <w:rPr>
                <w:rFonts w:ascii="Times New Roman" w:hAnsi="Times New Roman" w:cs="Times New Roman"/>
                <w:color w:val="262626" w:themeColor="text1" w:themeTint="D9"/>
                <w:sz w:val="28"/>
                <w:szCs w:val="28"/>
              </w:rPr>
            </w:pPr>
          </w:p>
          <w:p w:rsidR="00ED30E7" w:rsidRPr="003C236D" w:rsidRDefault="00ED30E7" w:rsidP="0008681F">
            <w:pPr>
              <w:ind w:firstLine="709"/>
              <w:contextualSpacing/>
              <w:jc w:val="center"/>
              <w:rPr>
                <w:rFonts w:ascii="Times New Roman" w:hAnsi="Times New Roman" w:cs="Times New Roman"/>
                <w:color w:val="262626" w:themeColor="text1" w:themeTint="D9"/>
                <w:sz w:val="28"/>
                <w:szCs w:val="28"/>
              </w:rPr>
            </w:pP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восприятие и концентрацию внимания.</w:t>
            </w:r>
          </w:p>
          <w:p w:rsidR="00ED30E7" w:rsidRPr="003C236D" w:rsidRDefault="00ED30E7" w:rsidP="0008681F">
            <w:pPr>
              <w:tabs>
                <w:tab w:val="left" w:pos="34"/>
                <w:tab w:val="left" w:pos="176"/>
                <w:tab w:val="left" w:pos="60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уважительное отношение к школьным оценкам.</w:t>
            </w:r>
          </w:p>
          <w:p w:rsidR="00ED30E7" w:rsidRPr="003C236D" w:rsidRDefault="00ED30E7" w:rsidP="0008681F">
            <w:pPr>
              <w:tabs>
                <w:tab w:val="left" w:pos="459"/>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459"/>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«Мячик».</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«Школьные оценки».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«Море волнуется».</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«Найди парную картинку».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114</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Ленивец</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восприятие и концентрацию внимания.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добросовестно относиться к заданиям.</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Упражнение «Давайте поздороваемся».</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«Ленивец».</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«Кричалки – шепталки–молчалки».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«Прятки с картинками».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115</w:t>
            </w:r>
          </w:p>
        </w:tc>
        <w:tc>
          <w:tcPr>
            <w:tcW w:w="1794" w:type="dxa"/>
          </w:tcPr>
          <w:p w:rsidR="00ED30E7" w:rsidRPr="003C236D" w:rsidRDefault="00ED30E7" w:rsidP="0008681F">
            <w:pPr>
              <w:tabs>
                <w:tab w:val="left" w:pos="1651"/>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Списывание</w:t>
            </w:r>
          </w:p>
        </w:tc>
        <w:tc>
          <w:tcPr>
            <w:tcW w:w="0" w:type="auto"/>
          </w:tcPr>
          <w:p w:rsidR="00ED30E7" w:rsidRPr="003C236D" w:rsidRDefault="00ED30E7" w:rsidP="0008681F">
            <w:pPr>
              <w:tabs>
                <w:tab w:val="left" w:pos="1026"/>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самостоятельность в высказывании своих мыслей.</w:t>
            </w:r>
          </w:p>
          <w:p w:rsidR="00ED30E7" w:rsidRPr="003C236D" w:rsidRDefault="00ED30E7" w:rsidP="0008681F">
            <w:pPr>
              <w:tabs>
                <w:tab w:val="left" w:pos="1026"/>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1026"/>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tc>
        <w:tc>
          <w:tcPr>
            <w:tcW w:w="0" w:type="auto"/>
          </w:tcPr>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«Я рад тебя видеть!»</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«Списывание».</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 «Сова».</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 стр.24, ч.1.</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10176" w:type="dxa"/>
            <w:gridSpan w:val="4"/>
          </w:tcPr>
          <w:p w:rsidR="00ED30E7" w:rsidRPr="003C236D" w:rsidRDefault="00ED30E7" w:rsidP="0008681F">
            <w:pPr>
              <w:pStyle w:val="a4"/>
              <w:tabs>
                <w:tab w:val="left" w:pos="1651"/>
              </w:tabs>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Февраль</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116</w:t>
            </w:r>
          </w:p>
        </w:tc>
        <w:tc>
          <w:tcPr>
            <w:tcW w:w="1794" w:type="dxa"/>
          </w:tcPr>
          <w:p w:rsidR="00ED30E7" w:rsidRPr="003C236D" w:rsidRDefault="00ED30E7" w:rsidP="0008681F">
            <w:pPr>
              <w:tabs>
                <w:tab w:val="left" w:pos="1651"/>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Подсказка</w:t>
            </w:r>
          </w:p>
        </w:tc>
        <w:tc>
          <w:tcPr>
            <w:tcW w:w="0" w:type="auto"/>
          </w:tcPr>
          <w:p w:rsidR="00ED30E7" w:rsidRPr="003C236D" w:rsidRDefault="00ED30E7" w:rsidP="0008681F">
            <w:pPr>
              <w:pStyle w:val="a4"/>
              <w:tabs>
                <w:tab w:val="left" w:pos="1026"/>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самостоятельность в высказывании своих мыслей.</w:t>
            </w:r>
          </w:p>
          <w:p w:rsidR="00ED30E7" w:rsidRPr="003C236D" w:rsidRDefault="00ED30E7" w:rsidP="0008681F">
            <w:pPr>
              <w:pStyle w:val="a4"/>
              <w:tabs>
                <w:tab w:val="left" w:pos="1026"/>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 w:val="left" w:pos="1651"/>
              </w:tabs>
              <w:ind w:left="0" w:firstLine="709"/>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Развивать слуховое внимание.</w:t>
            </w:r>
          </w:p>
        </w:tc>
        <w:tc>
          <w:tcPr>
            <w:tcW w:w="0" w:type="auto"/>
          </w:tcPr>
          <w:p w:rsidR="00ED30E7" w:rsidRPr="003C236D" w:rsidRDefault="00ED30E7" w:rsidP="0008681F">
            <w:pPr>
              <w:pStyle w:val="a4"/>
              <w:tabs>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«Доброе слово».</w:t>
            </w:r>
          </w:p>
          <w:p w:rsidR="00ED30E7" w:rsidRPr="003C236D" w:rsidRDefault="00ED30E7" w:rsidP="0008681F">
            <w:pPr>
              <w:pStyle w:val="a4"/>
              <w:tabs>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«Списывание».</w:t>
            </w:r>
          </w:p>
          <w:p w:rsidR="00ED30E7" w:rsidRPr="003C236D" w:rsidRDefault="00ED30E7" w:rsidP="0008681F">
            <w:pPr>
              <w:pStyle w:val="a4"/>
              <w:tabs>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tabs>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«Танец снежинок».</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pStyle w:val="a4"/>
              <w:tabs>
                <w:tab w:val="left" w:pos="1651"/>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«Испорченный телефон».</w:t>
            </w:r>
          </w:p>
          <w:p w:rsidR="00ED30E7" w:rsidRPr="003C236D" w:rsidRDefault="00ED30E7" w:rsidP="0008681F">
            <w:pPr>
              <w:tabs>
                <w:tab w:val="left" w:pos="1651"/>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118</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Обманный отдых</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Дать  представление детям о. правильной организации режима дня и отдыха.</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внимание и воображение.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«Поймай взгляд».</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«Обманный отдых».</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«Росточек».</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«Распорядок дня».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«Волшебный лес».</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119</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Бабушкин помощник</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помогать взрослым.</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Снять психоэмоциональное напряжение. </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«Бабушкин помощник».</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Танец «Стирка».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«Эмоции».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220</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Прививка</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представление о необходимости прививок для детей.</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психоэмоциональное напряжение.</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«Я рад тебя видеть!».</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«Прививка».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«Составь картинку».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«Замри».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«Шалтай - болтай».</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p w:rsidR="00ED30E7" w:rsidRPr="003C236D" w:rsidRDefault="00ED30E7" w:rsidP="0008681F">
            <w:pPr>
              <w:pStyle w:val="a4"/>
              <w:ind w:left="0" w:firstLine="709"/>
              <w:rPr>
                <w:rFonts w:ascii="Times New Roman" w:hAnsi="Times New Roman" w:cs="Times New Roman"/>
                <w:color w:val="262626" w:themeColor="text1" w:themeTint="D9"/>
                <w:sz w:val="28"/>
                <w:szCs w:val="28"/>
              </w:rPr>
            </w:pPr>
          </w:p>
          <w:p w:rsidR="00ED30E7" w:rsidRPr="003C236D" w:rsidRDefault="00ED30E7" w:rsidP="0008681F">
            <w:pPr>
              <w:pStyle w:val="a4"/>
              <w:ind w:left="0" w:firstLine="709"/>
              <w:rPr>
                <w:rFonts w:ascii="Times New Roman" w:hAnsi="Times New Roman" w:cs="Times New Roman"/>
                <w:color w:val="262626" w:themeColor="text1" w:themeTint="D9"/>
                <w:sz w:val="28"/>
                <w:szCs w:val="28"/>
              </w:rPr>
            </w:pPr>
          </w:p>
        </w:tc>
      </w:tr>
      <w:tr w:rsidR="00ED30E7" w:rsidRPr="003C236D" w:rsidTr="0008681F">
        <w:tc>
          <w:tcPr>
            <w:tcW w:w="10176" w:type="dxa"/>
            <w:gridSpan w:val="4"/>
          </w:tcPr>
          <w:p w:rsidR="00ED30E7" w:rsidRPr="003C236D" w:rsidRDefault="00ED30E7" w:rsidP="0008681F">
            <w:pPr>
              <w:pStyle w:val="a4"/>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221</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Больной друг</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представление о необходимости заботы о больном друге.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доверие участников группы друг к другу.</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«Я рад тебя видеть!».</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«Больной друг».</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«Слепой и поводырь».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222</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Ябеда</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Развивать умение действовать по образцу.</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Приветствие. «Доброе утро!».</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«Ябеда».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«Жмурки».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«Что лишнее в ряду?»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«Доброе животное».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223</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Шапка - невидимка</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«Давайте поздороваемся».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«Шапка – невидимка».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«Светофор».</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«Ягоды».</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224</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Задача для Лисёнка</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Воспитывать отрицательное отношение ко лжи.</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(анализ, классификацию, обобщение).</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Игра «Здравствуйте!».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«Задача для Лисёнка (ложь)».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«Запрещённое движение».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«Выполни по образцу».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10176" w:type="dxa"/>
            <w:gridSpan w:val="4"/>
          </w:tcPr>
          <w:p w:rsidR="00ED30E7" w:rsidRPr="003C236D" w:rsidRDefault="00ED30E7" w:rsidP="0008681F">
            <w:pPr>
              <w:pStyle w:val="a4"/>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225</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Спорщик</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Познакомить детей с правилами проведения дискуссии; научить детей дискутировать.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«Наши помощники».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«Спорщик».</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Дискуссия на тему: «Лучшая игра».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«Море волнуется».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«Парные фигуры».</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«Топ – хлоп».</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226</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Обида</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Упражнение «Я рад вас видеть!».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«Обида».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«Сова».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Задания по тетради. </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«На что похоже настроение?».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«Слушай хлопки».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Рефлексия.  </w:t>
            </w:r>
          </w:p>
          <w:p w:rsidR="00ED30E7" w:rsidRPr="003C236D" w:rsidRDefault="00ED30E7" w:rsidP="0008681F">
            <w:pPr>
              <w:pStyle w:val="a4"/>
              <w:ind w:left="0" w:firstLine="709"/>
              <w:rPr>
                <w:rFonts w:ascii="Times New Roman" w:hAnsi="Times New Roman" w:cs="Times New Roman"/>
                <w:color w:val="262626" w:themeColor="text1" w:themeTint="D9"/>
                <w:sz w:val="28"/>
                <w:szCs w:val="28"/>
                <w:lang w:val="en-US"/>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227</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Хвосты</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и совершенствовать коммуникативные навыки.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Развивать эмпатию у детей.</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Приветствие. Упражнение «Наши помощники».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«Хвосты».</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«Поменяйтесь местами те, кто…».</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«Кричалки – шепталки-молчалки».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«Да» и  «нет» не говори.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p w:rsidR="00ED30E7" w:rsidRPr="003C236D" w:rsidRDefault="00ED30E7" w:rsidP="0008681F">
            <w:pPr>
              <w:pStyle w:val="a4"/>
              <w:ind w:left="0" w:firstLine="709"/>
              <w:rPr>
                <w:rFonts w:ascii="Times New Roman" w:hAnsi="Times New Roman" w:cs="Times New Roman"/>
                <w:color w:val="262626" w:themeColor="text1" w:themeTint="D9"/>
                <w:sz w:val="28"/>
                <w:szCs w:val="28"/>
              </w:rPr>
            </w:pPr>
          </w:p>
          <w:p w:rsidR="00ED30E7" w:rsidRPr="003C236D" w:rsidRDefault="00ED30E7" w:rsidP="0008681F">
            <w:pPr>
              <w:pStyle w:val="a4"/>
              <w:ind w:left="0" w:firstLine="709"/>
              <w:rPr>
                <w:rFonts w:ascii="Times New Roman" w:hAnsi="Times New Roman" w:cs="Times New Roman"/>
                <w:color w:val="262626" w:themeColor="text1" w:themeTint="D9"/>
                <w:sz w:val="28"/>
                <w:szCs w:val="28"/>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lastRenderedPageBreak/>
              <w:t>228</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Драки</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методам адекватного выражения агрессии.</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психоэмоциональное напряжение.</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Упражнение «Я рад вас видеть!».</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«Драки».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«Сердитая подушка».</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«Дотронься до…».</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«Насос и мяч».</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tc>
      </w:tr>
      <w:tr w:rsidR="00ED30E7" w:rsidRPr="003C236D" w:rsidTr="0008681F">
        <w:tc>
          <w:tcPr>
            <w:tcW w:w="10176" w:type="dxa"/>
            <w:gridSpan w:val="4"/>
          </w:tcPr>
          <w:p w:rsidR="00ED30E7" w:rsidRPr="003C236D" w:rsidRDefault="00ED30E7" w:rsidP="0008681F">
            <w:pPr>
              <w:pStyle w:val="a4"/>
              <w:ind w:left="0" w:firstLine="709"/>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229</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Грубые слова</w:t>
            </w:r>
          </w:p>
        </w:tc>
        <w:tc>
          <w:tcPr>
            <w:tcW w:w="0" w:type="auto"/>
          </w:tcPr>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Учить детей методам адекватного выражения агрессии.</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Снять психоэмоциональное напряжение.</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Упражнение «Я рад вас видеть!».</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«Грубые слова».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«Бумажные мячики».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«Ругаемся овощами».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«Воздушный шар».</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Рефлексия.</w:t>
            </w:r>
          </w:p>
          <w:p w:rsidR="00ED30E7" w:rsidRPr="003C236D" w:rsidRDefault="00ED30E7" w:rsidP="0008681F">
            <w:pPr>
              <w:pStyle w:val="a4"/>
              <w:ind w:left="0" w:firstLine="709"/>
              <w:rPr>
                <w:rFonts w:ascii="Times New Roman" w:hAnsi="Times New Roman" w:cs="Times New Roman"/>
                <w:color w:val="262626" w:themeColor="text1" w:themeTint="D9"/>
                <w:sz w:val="28"/>
                <w:szCs w:val="28"/>
              </w:rPr>
            </w:pP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330</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Дружба</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Сплотить участников группы.</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целостность восприятия.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концентрацию внимания.</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умение действовать по образцу.</w:t>
            </w:r>
          </w:p>
          <w:p w:rsidR="00ED30E7" w:rsidRPr="003C236D" w:rsidRDefault="00ED30E7" w:rsidP="0008681F">
            <w:pPr>
              <w:pStyle w:val="a4"/>
              <w:tabs>
                <w:tab w:val="left" w:pos="1026"/>
              </w:tabs>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произвольность и самоконтроль.</w:t>
            </w:r>
          </w:p>
        </w:tc>
        <w:tc>
          <w:tcPr>
            <w:tcW w:w="0" w:type="auto"/>
          </w:tcPr>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Приветствие. Упражнение «Давайте поздороваемся».</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Чтение сказки  «Дружная страна».</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сказки.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«Броуновское движение».</w:t>
            </w:r>
          </w:p>
          <w:p w:rsidR="00ED30E7" w:rsidRPr="003C236D" w:rsidRDefault="00ED30E7" w:rsidP="0008681F">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Задания по тетради.</w:t>
            </w:r>
          </w:p>
          <w:p w:rsidR="00ED30E7" w:rsidRPr="003C236D" w:rsidRDefault="00ED30E7" w:rsidP="0008681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Игра «Дружный паровозик».-  Рефлексия.</w:t>
            </w:r>
          </w:p>
        </w:tc>
      </w:tr>
      <w:tr w:rsidR="00ED30E7" w:rsidRPr="003C236D" w:rsidTr="0008681F">
        <w:tc>
          <w:tcPr>
            <w:tcW w:w="596" w:type="dxa"/>
          </w:tcPr>
          <w:p w:rsidR="00ED30E7" w:rsidRPr="003C236D" w:rsidRDefault="00ED30E7" w:rsidP="0008681F">
            <w:pPr>
              <w:tabs>
                <w:tab w:val="left" w:pos="2127"/>
              </w:tabs>
              <w:ind w:firstLine="709"/>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331</w:t>
            </w:r>
          </w:p>
        </w:tc>
        <w:tc>
          <w:tcPr>
            <w:tcW w:w="1794" w:type="dxa"/>
          </w:tcPr>
          <w:p w:rsidR="00ED30E7" w:rsidRPr="003C236D" w:rsidRDefault="00ED30E7" w:rsidP="0008681F">
            <w:pPr>
              <w:tabs>
                <w:tab w:val="left" w:pos="2127"/>
              </w:tabs>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Чему я научился в лесной школе?</w:t>
            </w:r>
          </w:p>
        </w:tc>
        <w:tc>
          <w:tcPr>
            <w:tcW w:w="0" w:type="auto"/>
          </w:tcPr>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Закрепление знаний об эмоциях.</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мышление (обобщение, анализ).</w:t>
            </w:r>
          </w:p>
          <w:p w:rsidR="00ED30E7" w:rsidRPr="003C236D" w:rsidRDefault="00ED30E7" w:rsidP="0008681F">
            <w:pPr>
              <w:tabs>
                <w:tab w:val="left" w:pos="1026"/>
              </w:tabs>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Развивать и совершенствовать коммуникативные навыки.</w:t>
            </w:r>
          </w:p>
          <w:p w:rsidR="00ED30E7" w:rsidRPr="003C236D" w:rsidRDefault="00ED30E7" w:rsidP="0008681F">
            <w:pPr>
              <w:tabs>
                <w:tab w:val="left" w:pos="1026"/>
              </w:tabs>
              <w:ind w:firstLine="709"/>
              <w:contextualSpacing/>
              <w:rPr>
                <w:rFonts w:ascii="Times New Roman" w:hAnsi="Times New Roman" w:cs="Times New Roman"/>
                <w:color w:val="262626" w:themeColor="text1" w:themeTint="D9"/>
                <w:sz w:val="28"/>
                <w:szCs w:val="28"/>
              </w:rPr>
            </w:pPr>
          </w:p>
        </w:tc>
        <w:tc>
          <w:tcPr>
            <w:tcW w:w="0" w:type="auto"/>
          </w:tcPr>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Приветствие. Упражнение «Давайте поздороваемся».</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«Лесные загадки».</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«Угадай эмоцию».</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Упражнение «Нарисуй лесную школу».</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Обсуждение на тему: «Чему я научился на уроках в «Лесной школе»?</w:t>
            </w:r>
          </w:p>
          <w:p w:rsidR="00ED30E7" w:rsidRPr="003C236D" w:rsidRDefault="00ED30E7" w:rsidP="0008681F">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-Награждение дипломами о прохождении программы: «Приключения будущих первоклассников».  </w:t>
            </w:r>
          </w:p>
        </w:tc>
      </w:tr>
    </w:tbl>
    <w:p w:rsidR="00ED30E7" w:rsidRPr="003C236D" w:rsidRDefault="00ED30E7" w:rsidP="00ED30E7">
      <w:pPr>
        <w:spacing w:line="234" w:lineRule="auto"/>
        <w:ind w:right="-139"/>
        <w:rPr>
          <w:rFonts w:ascii="Times New Roman" w:hAnsi="Times New Roman" w:cs="Times New Roman"/>
          <w:color w:val="262626" w:themeColor="text1" w:themeTint="D9"/>
          <w:sz w:val="20"/>
          <w:szCs w:val="20"/>
        </w:rPr>
      </w:pPr>
      <w:r w:rsidRPr="003C236D">
        <w:rPr>
          <w:rFonts w:ascii="Times New Roman" w:eastAsia="Times New Roman" w:hAnsi="Times New Roman" w:cs="Times New Roman"/>
          <w:b/>
          <w:bCs/>
          <w:color w:val="262626" w:themeColor="text1" w:themeTint="D9"/>
          <w:sz w:val="28"/>
          <w:szCs w:val="28"/>
        </w:rPr>
        <w:lastRenderedPageBreak/>
        <w:t>Образовательный процесс в соответствии с индивидуальными и возрастным и особенностями детей</w:t>
      </w:r>
    </w:p>
    <w:tbl>
      <w:tblPr>
        <w:tblStyle w:val="a3"/>
        <w:tblW w:w="0" w:type="auto"/>
        <w:tblLook w:val="04A0" w:firstRow="1" w:lastRow="0" w:firstColumn="1" w:lastColumn="0" w:noHBand="0" w:noVBand="1"/>
      </w:tblPr>
      <w:tblGrid>
        <w:gridCol w:w="4975"/>
        <w:gridCol w:w="4975"/>
      </w:tblGrid>
      <w:tr w:rsidR="00ED30E7" w:rsidRPr="003C236D" w:rsidTr="0008681F">
        <w:tc>
          <w:tcPr>
            <w:tcW w:w="4975" w:type="dxa"/>
          </w:tcPr>
          <w:p w:rsidR="00ED30E7" w:rsidRPr="003C236D" w:rsidRDefault="00ED30E7" w:rsidP="0008681F">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Возрастная группа </w:t>
            </w:r>
          </w:p>
        </w:tc>
        <w:tc>
          <w:tcPr>
            <w:tcW w:w="4975" w:type="dxa"/>
          </w:tcPr>
          <w:p w:rsidR="00ED30E7" w:rsidRPr="003C236D" w:rsidRDefault="00ED30E7" w:rsidP="0008681F">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Количество НОД, совместная деятельность взрослого и ребенка</w:t>
            </w:r>
          </w:p>
        </w:tc>
      </w:tr>
      <w:tr w:rsidR="00ED30E7" w:rsidRPr="003C236D" w:rsidTr="0008681F">
        <w:tc>
          <w:tcPr>
            <w:tcW w:w="4975" w:type="dxa"/>
          </w:tcPr>
          <w:p w:rsidR="00ED30E7" w:rsidRPr="003C236D" w:rsidRDefault="00ED30E7" w:rsidP="0008681F">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6-7 лет</w:t>
            </w:r>
          </w:p>
        </w:tc>
        <w:tc>
          <w:tcPr>
            <w:tcW w:w="4975" w:type="dxa"/>
          </w:tcPr>
          <w:p w:rsidR="00ED30E7" w:rsidRPr="003C236D" w:rsidRDefault="00ED30E7" w:rsidP="0008681F">
            <w:pPr>
              <w:spacing w:line="234" w:lineRule="auto"/>
              <w:ind w:right="-139"/>
              <w:rPr>
                <w:rFonts w:ascii="Times New Roman" w:eastAsia="Times New Roman" w:hAnsi="Times New Roman" w:cs="Times New Roman"/>
                <w:b/>
                <w:bCs/>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 xml:space="preserve">1 НОД  в неделю ( по подгруппам) </w:t>
            </w:r>
          </w:p>
        </w:tc>
      </w:tr>
    </w:tbl>
    <w:p w:rsidR="00ED30E7" w:rsidRPr="003C236D" w:rsidRDefault="00ED30E7" w:rsidP="00ED30E7">
      <w:pPr>
        <w:spacing w:after="0" w:line="240" w:lineRule="auto"/>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Материально-технические условия.</w:t>
      </w:r>
    </w:p>
    <w:p w:rsidR="00ED30E7" w:rsidRPr="003C236D" w:rsidRDefault="00ED30E7" w:rsidP="00ED30E7">
      <w:pPr>
        <w:spacing w:after="0" w:line="240" w:lineRule="auto"/>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ab/>
        <w:t xml:space="preserve">Материально-техническое обеспечение Материально-технические условия реализации Программы (предметно- развивающая среда, оборудование кабинета педагога-психолога, игры, игрушки и дидактический материал) соответствуют санитарно-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требованиям, определяемым в соответствии с правилами пожарной безопасности - кабинет оборудован средствами пожарной безопасности: пожарная сигнализация. </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 xml:space="preserve">Помещение кабинета педагога-психолога соответствует требованиям охраны труда, защиты от чрезвычайных ситуаций, антитеррористической безопасности, охране жизни и здоровья при организации работы с дошкольниками, педагогами, родителями воспитанников. </w:t>
      </w:r>
    </w:p>
    <w:p w:rsidR="00ED30E7" w:rsidRPr="003C236D" w:rsidRDefault="00ED30E7" w:rsidP="00ED30E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Наиболее педагогически ценными для реализации программы психолого-педагогического сопровождения «Приключения будущих первоклассников» (подготовительная группа) являются специальные развивающие тетради.</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Также для реализации программы использовались следующие настольные игры: </w:t>
      </w:r>
    </w:p>
    <w:p w:rsidR="00ED30E7" w:rsidRPr="003C236D" w:rsidRDefault="00ED30E7" w:rsidP="00ED30E7">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«Контуры», «Анализ и синтез», «Найди пару»; для музыкального сопровождения занятий использовались диски с классической музыкой (Бетховен, Бах, Моцарт), кассеты с детскими песнями.    </w:t>
      </w:r>
    </w:p>
    <w:p w:rsidR="00ED30E7" w:rsidRPr="003C236D" w:rsidRDefault="00ED30E7" w:rsidP="00ED30E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Таким образом, предметная развивающая среда должна способствовать реализации образовательных областей: личностно-коммуникативного, физического, речевого, познавательного, художественно-эстетического развития ребенка в образовательном процессе, включающем:</w:t>
      </w:r>
    </w:p>
    <w:p w:rsidR="00ED30E7" w:rsidRPr="003C236D" w:rsidRDefault="00ED30E7" w:rsidP="00ED30E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совместную партнерскую деятельность взрослого и детей;</w:t>
      </w:r>
    </w:p>
    <w:p w:rsidR="00ED30E7" w:rsidRPr="003C236D" w:rsidRDefault="00ED30E7" w:rsidP="00ED30E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2) свободную самостоятельную деятельность самих детей в условиях созданной взрослыми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w:t>
      </w:r>
    </w:p>
    <w:p w:rsidR="00ED30E7" w:rsidRPr="003C236D" w:rsidRDefault="00ED30E7" w:rsidP="00ED30E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Методическое обеспечение образовательной программы «Приключения будущих первоклассников».</w:t>
      </w:r>
    </w:p>
    <w:p w:rsidR="00ED30E7" w:rsidRPr="003C236D" w:rsidRDefault="00ED30E7" w:rsidP="00E4288E">
      <w:pPr>
        <w:numPr>
          <w:ilvl w:val="0"/>
          <w:numId w:val="12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Куражева Н.Ю., Вараева Н.В., Тузаева А.С., Козлова И.А. «Приключения будущих первоклассников». Программа интеллектуального, эмоционального и волевого развития детей 6-7 лет. – СПб.: Речь; 2011 г.</w:t>
      </w:r>
    </w:p>
    <w:p w:rsidR="00ED30E7" w:rsidRPr="003C236D" w:rsidRDefault="00ED30E7" w:rsidP="00E4288E">
      <w:pPr>
        <w:numPr>
          <w:ilvl w:val="0"/>
          <w:numId w:val="12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Е.К.Лютова, Г.Б.Монина «Шпаргалка для родителей», СПб, «РЕЧЬ», 2007 г.</w:t>
      </w:r>
    </w:p>
    <w:p w:rsidR="00ED30E7" w:rsidRPr="003C236D" w:rsidRDefault="00ED30E7" w:rsidP="00E4288E">
      <w:pPr>
        <w:numPr>
          <w:ilvl w:val="0"/>
          <w:numId w:val="12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Л.Ф.Тихомирова «Упражнения на каждый день: развитие внимания и воображения дошкольников», - Ярославль: Академия развития: Академия Холдинг, 2000 г.</w:t>
      </w:r>
    </w:p>
    <w:p w:rsidR="00ED30E7" w:rsidRPr="003C236D" w:rsidRDefault="00ED30E7" w:rsidP="00E4288E">
      <w:pPr>
        <w:numPr>
          <w:ilvl w:val="0"/>
          <w:numId w:val="12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«Справочник педагога-психолога» №5, 2015 г.</w:t>
      </w:r>
    </w:p>
    <w:p w:rsidR="00ED30E7" w:rsidRPr="003C236D" w:rsidRDefault="00ED30E7" w:rsidP="00E4288E">
      <w:pPr>
        <w:numPr>
          <w:ilvl w:val="0"/>
          <w:numId w:val="128"/>
        </w:num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Наглядно-дидактическое пособие «Грамматика в картинках» Антонимы (глаголы).- М., издательство МОЗАИКА-СИНТЕЗ, 2010 г.</w:t>
      </w:r>
    </w:p>
    <w:p w:rsidR="00ED30E7" w:rsidRPr="003C236D" w:rsidRDefault="00ED30E7" w:rsidP="00ED30E7">
      <w:pPr>
        <w:spacing w:after="0" w:line="240" w:lineRule="auto"/>
        <w:ind w:firstLine="708"/>
        <w:contextualSpacing/>
        <w:jc w:val="both"/>
        <w:rPr>
          <w:rFonts w:ascii="Times New Roman" w:hAnsi="Times New Roman" w:cs="Times New Roman"/>
          <w:color w:val="262626" w:themeColor="text1" w:themeTint="D9"/>
          <w:sz w:val="28"/>
          <w:szCs w:val="28"/>
        </w:rPr>
      </w:pPr>
    </w:p>
    <w:p w:rsidR="00ED30E7" w:rsidRPr="003C236D" w:rsidRDefault="00ED30E7" w:rsidP="00ED30E7">
      <w:pPr>
        <w:spacing w:after="0" w:line="240" w:lineRule="auto"/>
        <w:ind w:firstLine="708"/>
        <w:contextualSpacing/>
        <w:jc w:val="both"/>
        <w:rPr>
          <w:rFonts w:ascii="Times New Roman" w:hAnsi="Times New Roman" w:cs="Times New Roman"/>
          <w:b/>
          <w:color w:val="262626" w:themeColor="text1" w:themeTint="D9"/>
          <w:sz w:val="32"/>
          <w:szCs w:val="28"/>
          <w:u w:val="single"/>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pPr>
    </w:p>
    <w:p w:rsidR="00ED30E7" w:rsidRPr="003C236D" w:rsidRDefault="00ED30E7" w:rsidP="006C4A72">
      <w:pPr>
        <w:spacing w:after="0" w:line="240" w:lineRule="auto"/>
        <w:contextualSpacing/>
        <w:jc w:val="both"/>
        <w:rPr>
          <w:rFonts w:ascii="Times New Roman" w:hAnsi="Times New Roman" w:cs="Times New Roman"/>
          <w:color w:val="262626" w:themeColor="text1" w:themeTint="D9"/>
          <w:sz w:val="28"/>
          <w:szCs w:val="28"/>
        </w:rPr>
        <w:sectPr w:rsidR="00ED30E7" w:rsidRPr="003C236D" w:rsidSect="007A34F3">
          <w:footnotePr>
            <w:numStart w:val="2"/>
          </w:footnotePr>
          <w:type w:val="continuous"/>
          <w:pgSz w:w="11900" w:h="16838"/>
          <w:pgMar w:top="1112" w:right="506" w:bottom="709" w:left="1440" w:header="0" w:footer="0" w:gutter="0"/>
          <w:cols w:space="720" w:equalWidth="0">
            <w:col w:w="9960"/>
          </w:cols>
        </w:sectPr>
      </w:pPr>
    </w:p>
    <w:p w:rsidR="00934FAD" w:rsidRPr="003C236D" w:rsidRDefault="00934FAD" w:rsidP="006C4A72">
      <w:pPr>
        <w:spacing w:after="0" w:line="240" w:lineRule="auto"/>
        <w:contextualSpacing/>
        <w:jc w:val="both"/>
        <w:rPr>
          <w:rFonts w:ascii="Times New Roman" w:hAnsi="Times New Roman" w:cs="Times New Roman"/>
          <w:b/>
          <w:color w:val="262626" w:themeColor="text1" w:themeTint="D9"/>
          <w:sz w:val="28"/>
          <w:szCs w:val="28"/>
        </w:rPr>
      </w:pPr>
    </w:p>
    <w:p w:rsidR="00647011" w:rsidRPr="003C236D" w:rsidRDefault="00647011" w:rsidP="00BE36CE">
      <w:pPr>
        <w:spacing w:after="0" w:line="240" w:lineRule="auto"/>
        <w:contextualSpacing/>
        <w:jc w:val="both"/>
        <w:rPr>
          <w:rFonts w:ascii="Times New Roman" w:hAnsi="Times New Roman" w:cs="Times New Roman"/>
          <w:color w:val="262626" w:themeColor="text1" w:themeTint="D9"/>
          <w:sz w:val="24"/>
          <w:szCs w:val="24"/>
        </w:rPr>
      </w:pPr>
      <w:r w:rsidRPr="003C236D">
        <w:rPr>
          <w:rFonts w:ascii="Times New Roman" w:hAnsi="Times New Roman" w:cs="Times New Roman"/>
          <w:b/>
          <w:color w:val="262626" w:themeColor="text1" w:themeTint="D9"/>
          <w:sz w:val="28"/>
          <w:szCs w:val="28"/>
          <w:lang w:val="en-US"/>
        </w:rPr>
        <w:t>III</w:t>
      </w:r>
      <w:r w:rsidRPr="003C236D">
        <w:rPr>
          <w:rFonts w:ascii="Times New Roman" w:hAnsi="Times New Roman" w:cs="Times New Roman"/>
          <w:b/>
          <w:color w:val="262626" w:themeColor="text1" w:themeTint="D9"/>
          <w:sz w:val="28"/>
          <w:szCs w:val="28"/>
        </w:rPr>
        <w:t xml:space="preserve"> Организационный раздел</w:t>
      </w:r>
      <w:r w:rsidR="003A6895" w:rsidRPr="003C236D">
        <w:rPr>
          <w:rFonts w:ascii="Times New Roman" w:hAnsi="Times New Roman" w:cs="Times New Roman"/>
          <w:color w:val="262626" w:themeColor="text1" w:themeTint="D9"/>
          <w:sz w:val="24"/>
          <w:szCs w:val="24"/>
        </w:rPr>
        <w:t xml:space="preserve"> </w:t>
      </w:r>
      <w:r w:rsidR="003A6895" w:rsidRPr="003C236D">
        <w:rPr>
          <w:rFonts w:ascii="Times New Roman" w:hAnsi="Times New Roman" w:cs="Times New Roman"/>
          <w:b/>
          <w:color w:val="262626" w:themeColor="text1" w:themeTint="D9"/>
          <w:sz w:val="24"/>
          <w:szCs w:val="24"/>
        </w:rPr>
        <w:t>обязательной части Программы и части, формируемой участниками образовательных отношений.</w:t>
      </w:r>
    </w:p>
    <w:p w:rsidR="00FD3F15" w:rsidRPr="003C236D" w:rsidRDefault="00FD3F15" w:rsidP="00BE36CE">
      <w:pPr>
        <w:spacing w:after="0" w:line="240" w:lineRule="auto"/>
        <w:ind w:right="540" w:firstLine="560"/>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b/>
          <w:bCs/>
          <w:color w:val="262626" w:themeColor="text1" w:themeTint="D9"/>
          <w:sz w:val="28"/>
          <w:szCs w:val="28"/>
        </w:rPr>
        <w:t>3.1. Психолого-педагогические условия, обеспечивающие развитие ребенка</w:t>
      </w:r>
    </w:p>
    <w:p w:rsidR="00FD3F15" w:rsidRPr="003C236D" w:rsidRDefault="00F244E9" w:rsidP="00F244E9">
      <w:pPr>
        <w:tabs>
          <w:tab w:val="left" w:pos="567"/>
          <w:tab w:val="left" w:pos="2410"/>
          <w:tab w:val="left" w:pos="4620"/>
          <w:tab w:val="left" w:pos="6020"/>
          <w:tab w:val="left" w:pos="9000"/>
        </w:tabs>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ab/>
      </w:r>
      <w:r w:rsidR="00FD3F15" w:rsidRPr="003C236D">
        <w:rPr>
          <w:rFonts w:ascii="Times New Roman" w:eastAsia="Times New Roman" w:hAnsi="Times New Roman" w:cs="Times New Roman"/>
          <w:color w:val="262626" w:themeColor="text1" w:themeTint="D9"/>
          <w:sz w:val="28"/>
          <w:szCs w:val="28"/>
        </w:rPr>
        <w:t>Программа</w:t>
      </w:r>
      <w:r w:rsidR="00FD3F15" w:rsidRPr="003C236D">
        <w:rPr>
          <w:rFonts w:ascii="Times New Roman" w:hAnsi="Times New Roman" w:cs="Times New Roman"/>
          <w:color w:val="262626" w:themeColor="text1" w:themeTint="D9"/>
          <w:sz w:val="28"/>
          <w:szCs w:val="28"/>
        </w:rPr>
        <w:tab/>
      </w:r>
      <w:r w:rsidR="00FD3F15" w:rsidRPr="003C236D">
        <w:rPr>
          <w:rFonts w:ascii="Times New Roman" w:eastAsia="Times New Roman" w:hAnsi="Times New Roman" w:cs="Times New Roman"/>
          <w:color w:val="262626" w:themeColor="text1" w:themeTint="D9"/>
          <w:sz w:val="28"/>
          <w:szCs w:val="28"/>
        </w:rPr>
        <w:t>предполагает</w:t>
      </w:r>
      <w:r w:rsidR="00FD3F15" w:rsidRPr="003C236D">
        <w:rPr>
          <w:rFonts w:ascii="Times New Roman" w:hAnsi="Times New Roman" w:cs="Times New Roman"/>
          <w:color w:val="262626" w:themeColor="text1" w:themeTint="D9"/>
          <w:sz w:val="28"/>
          <w:szCs w:val="28"/>
        </w:rPr>
        <w:tab/>
      </w:r>
      <w:r w:rsidR="00FD3F15" w:rsidRPr="003C236D">
        <w:rPr>
          <w:rFonts w:ascii="Times New Roman" w:eastAsia="Times New Roman" w:hAnsi="Times New Roman" w:cs="Times New Roman"/>
          <w:color w:val="262626" w:themeColor="text1" w:themeTint="D9"/>
          <w:sz w:val="28"/>
          <w:szCs w:val="28"/>
        </w:rPr>
        <w:t>создание</w:t>
      </w:r>
      <w:r w:rsidR="00FD3F15" w:rsidRPr="003C236D">
        <w:rPr>
          <w:rFonts w:ascii="Times New Roman" w:hAnsi="Times New Roman" w:cs="Times New Roman"/>
          <w:color w:val="262626" w:themeColor="text1" w:themeTint="D9"/>
          <w:sz w:val="28"/>
          <w:szCs w:val="28"/>
        </w:rPr>
        <w:tab/>
      </w:r>
      <w:r w:rsidR="00FD3F15" w:rsidRPr="003C236D">
        <w:rPr>
          <w:rFonts w:ascii="Times New Roman" w:eastAsia="Times New Roman" w:hAnsi="Times New Roman" w:cs="Times New Roman"/>
          <w:color w:val="262626" w:themeColor="text1" w:themeTint="D9"/>
          <w:sz w:val="28"/>
          <w:szCs w:val="28"/>
        </w:rPr>
        <w:t>следующих</w:t>
      </w:r>
      <w:r w:rsidRPr="003C236D">
        <w:rPr>
          <w:rFonts w:ascii="Times New Roman" w:hAnsi="Times New Roman" w:cs="Times New Roman"/>
          <w:color w:val="262626" w:themeColor="text1" w:themeTint="D9"/>
          <w:sz w:val="28"/>
          <w:szCs w:val="28"/>
        </w:rPr>
        <w:t xml:space="preserve"> </w:t>
      </w:r>
      <w:r w:rsidR="00FD3F15" w:rsidRPr="003C236D">
        <w:rPr>
          <w:rFonts w:ascii="Times New Roman" w:eastAsia="Times New Roman" w:hAnsi="Times New Roman" w:cs="Times New Roman"/>
          <w:color w:val="262626" w:themeColor="text1" w:themeTint="D9"/>
          <w:sz w:val="28"/>
          <w:szCs w:val="28"/>
        </w:rPr>
        <w:t>психолого - педагогически условий,</w:t>
      </w:r>
      <w:r w:rsidR="00FD3F15" w:rsidRPr="003C236D">
        <w:rPr>
          <w:rFonts w:ascii="Times New Roman" w:hAnsi="Times New Roman" w:cs="Times New Roman"/>
          <w:color w:val="262626" w:themeColor="text1" w:themeTint="D9"/>
          <w:sz w:val="28"/>
          <w:szCs w:val="28"/>
        </w:rPr>
        <w:t xml:space="preserve"> </w:t>
      </w:r>
      <w:r w:rsidR="00FD3F15" w:rsidRPr="003C236D">
        <w:rPr>
          <w:rFonts w:ascii="Times New Roman" w:eastAsia="Times New Roman" w:hAnsi="Times New Roman" w:cs="Times New Roman"/>
          <w:color w:val="262626" w:themeColor="text1" w:themeTint="D9"/>
          <w:sz w:val="28"/>
          <w:szCs w:val="28"/>
        </w:rPr>
        <w:t>обеспечивающих развитие ребенка в соответствии с его возрастными и индивидуальными возможностями и интересами.</w:t>
      </w:r>
    </w:p>
    <w:p w:rsidR="00FD3F15" w:rsidRPr="003C236D" w:rsidRDefault="00FD3F15" w:rsidP="00E4288E">
      <w:pPr>
        <w:numPr>
          <w:ilvl w:val="0"/>
          <w:numId w:val="119"/>
        </w:numPr>
        <w:tabs>
          <w:tab w:val="left" w:pos="898"/>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 xml:space="preserve">Личностно-порождающее взаимодействие взрослых с детьми, </w:t>
      </w:r>
      <w:r w:rsidRPr="003C236D">
        <w:rPr>
          <w:rFonts w:ascii="Times New Roman" w:eastAsia="Times New Roman" w:hAnsi="Times New Roman" w:cs="Times New Roman"/>
          <w:color w:val="262626" w:themeColor="text1" w:themeTint="D9"/>
          <w:sz w:val="28"/>
          <w:szCs w:val="28"/>
        </w:rPr>
        <w:t>предполагающее</w:t>
      </w:r>
      <w:r w:rsidRPr="003C236D">
        <w:rPr>
          <w:rFonts w:ascii="Times New Roman" w:eastAsia="Times New Roman" w:hAnsi="Times New Roman" w:cs="Times New Roman"/>
          <w:b/>
          <w:bCs/>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FD3F15" w:rsidRPr="003C236D" w:rsidRDefault="00FD3F15" w:rsidP="00E4288E">
      <w:pPr>
        <w:numPr>
          <w:ilvl w:val="0"/>
          <w:numId w:val="119"/>
        </w:numPr>
        <w:tabs>
          <w:tab w:val="left" w:pos="807"/>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 xml:space="preserve">Ориентированность педагогической оценки на относительные показатели детской успешности, </w:t>
      </w:r>
      <w:r w:rsidRPr="003C236D">
        <w:rPr>
          <w:rFonts w:ascii="Times New Roman" w:eastAsia="Times New Roman" w:hAnsi="Times New Roman" w:cs="Times New Roman"/>
          <w:color w:val="262626" w:themeColor="text1" w:themeTint="D9"/>
          <w:sz w:val="28"/>
          <w:szCs w:val="28"/>
        </w:rPr>
        <w:t>то есть сравнение нынешних и предыдущих достижений ребенка, стимулирование самооценки.</w:t>
      </w:r>
    </w:p>
    <w:p w:rsidR="00FD3F15" w:rsidRPr="003C236D" w:rsidRDefault="00FD3F15" w:rsidP="00BE36CE">
      <w:pPr>
        <w:tabs>
          <w:tab w:val="left" w:pos="800"/>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ab/>
        <w:t xml:space="preserve">3. Формирование игры </w:t>
      </w:r>
      <w:r w:rsidRPr="003C236D">
        <w:rPr>
          <w:rFonts w:ascii="Times New Roman" w:eastAsia="Times New Roman" w:hAnsi="Times New Roman" w:cs="Times New Roman"/>
          <w:color w:val="262626" w:themeColor="text1" w:themeTint="D9"/>
          <w:sz w:val="28"/>
          <w:szCs w:val="28"/>
        </w:rPr>
        <w:t>как важнейшего фактора развития ребенка.</w:t>
      </w:r>
    </w:p>
    <w:p w:rsidR="00FD3F15" w:rsidRPr="003C236D" w:rsidRDefault="00FD3F15" w:rsidP="00BE36CE">
      <w:pPr>
        <w:tabs>
          <w:tab w:val="left" w:pos="800"/>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ab/>
        <w:t xml:space="preserve">4. Создание  развивающей  образовательной  среды,  </w:t>
      </w:r>
      <w:r w:rsidRPr="003C236D">
        <w:rPr>
          <w:rFonts w:ascii="Times New Roman" w:eastAsia="Times New Roman" w:hAnsi="Times New Roman" w:cs="Times New Roman"/>
          <w:color w:val="262626" w:themeColor="text1" w:themeTint="D9"/>
          <w:sz w:val="28"/>
          <w:szCs w:val="28"/>
        </w:rPr>
        <w:t>способствующей физическому,</w:t>
      </w:r>
      <w:r w:rsidRPr="003C236D">
        <w:rPr>
          <w:rFonts w:ascii="Times New Roman" w:eastAsia="Times New Roman" w:hAnsi="Times New Roman" w:cs="Times New Roman"/>
          <w:b/>
          <w:bCs/>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социально-коммуникативному, познавательному, речевому, художественно-эстетическому развитию ребенка и сохранению его индивидуальности.</w:t>
      </w:r>
    </w:p>
    <w:p w:rsidR="00FD3F15" w:rsidRPr="003C236D" w:rsidRDefault="00FD3F15" w:rsidP="00BE36CE">
      <w:pPr>
        <w:tabs>
          <w:tab w:val="left" w:pos="800"/>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5.</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b/>
          <w:bCs/>
          <w:i/>
          <w:iCs/>
          <w:color w:val="262626" w:themeColor="text1" w:themeTint="D9"/>
          <w:sz w:val="28"/>
          <w:szCs w:val="28"/>
        </w:rPr>
        <w:t>Сбалансированность</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b/>
          <w:bCs/>
          <w:i/>
          <w:iCs/>
          <w:color w:val="262626" w:themeColor="text1" w:themeTint="D9"/>
          <w:sz w:val="28"/>
          <w:szCs w:val="28"/>
        </w:rPr>
        <w:t>репродуктивной</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(воспроизводящей</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готовый</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образец)</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b/>
          <w:bCs/>
          <w:i/>
          <w:iCs/>
          <w:color w:val="262626" w:themeColor="text1" w:themeTint="D9"/>
          <w:sz w:val="28"/>
          <w:szCs w:val="28"/>
        </w:rPr>
        <w:t xml:space="preserve">и продуктивной </w:t>
      </w:r>
      <w:r w:rsidRPr="003C236D">
        <w:rPr>
          <w:rFonts w:ascii="Times New Roman" w:eastAsia="Times New Roman" w:hAnsi="Times New Roman" w:cs="Times New Roman"/>
          <w:color w:val="262626" w:themeColor="text1" w:themeTint="D9"/>
          <w:sz w:val="28"/>
          <w:szCs w:val="28"/>
        </w:rPr>
        <w:t>(производящей субъективно новый продукт)</w:t>
      </w:r>
      <w:r w:rsidRPr="003C236D">
        <w:rPr>
          <w:rFonts w:ascii="Times New Roman" w:eastAsia="Times New Roman" w:hAnsi="Times New Roman" w:cs="Times New Roman"/>
          <w:b/>
          <w:bCs/>
          <w:i/>
          <w:iCs/>
          <w:color w:val="262626" w:themeColor="text1" w:themeTint="D9"/>
          <w:sz w:val="28"/>
          <w:szCs w:val="28"/>
        </w:rPr>
        <w:t xml:space="preserve"> деятельности, </w:t>
      </w:r>
      <w:r w:rsidRPr="003C236D">
        <w:rPr>
          <w:rFonts w:ascii="Times New Roman" w:eastAsia="Times New Roman" w:hAnsi="Times New Roman" w:cs="Times New Roman"/>
          <w:color w:val="262626" w:themeColor="text1" w:themeTint="D9"/>
          <w:sz w:val="28"/>
          <w:szCs w:val="28"/>
        </w:rPr>
        <w:t>то есть</w:t>
      </w:r>
      <w:r w:rsidRPr="003C236D">
        <w:rPr>
          <w:rFonts w:ascii="Times New Roman" w:eastAsia="Times New Roman" w:hAnsi="Times New Roman" w:cs="Times New Roman"/>
          <w:b/>
          <w:bCs/>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деятельности по освоению культурных форм и образцов и детской исследовательской,</w:t>
      </w:r>
      <w:r w:rsidRPr="003C236D">
        <w:rPr>
          <w:rFonts w:ascii="Times New Roman" w:eastAsia="Times New Roman" w:hAnsi="Times New Roman" w:cs="Times New Roman"/>
          <w:b/>
          <w:bCs/>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творческой деятельности; совместных и самостоятельных, подвижных и статичных форм активности.</w:t>
      </w:r>
    </w:p>
    <w:p w:rsidR="00FD3F15" w:rsidRPr="003C236D" w:rsidRDefault="00FD3F15" w:rsidP="00E4288E">
      <w:pPr>
        <w:numPr>
          <w:ilvl w:val="0"/>
          <w:numId w:val="120"/>
        </w:numPr>
        <w:tabs>
          <w:tab w:val="left" w:pos="924"/>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 xml:space="preserve">Участие семьи </w:t>
      </w:r>
      <w:r w:rsidRPr="003C236D">
        <w:rPr>
          <w:rFonts w:ascii="Times New Roman" w:eastAsia="Times New Roman" w:hAnsi="Times New Roman" w:cs="Times New Roman"/>
          <w:color w:val="262626" w:themeColor="text1" w:themeTint="D9"/>
          <w:sz w:val="28"/>
          <w:szCs w:val="28"/>
        </w:rPr>
        <w:t>как необходимое условие для полноценного развития ребенка</w:t>
      </w:r>
      <w:r w:rsidRPr="003C236D">
        <w:rPr>
          <w:rFonts w:ascii="Times New Roman" w:eastAsia="Times New Roman" w:hAnsi="Times New Roman" w:cs="Times New Roman"/>
          <w:b/>
          <w:bCs/>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дошкольного возраста.</w:t>
      </w:r>
    </w:p>
    <w:p w:rsidR="00F85586" w:rsidRPr="003C236D" w:rsidRDefault="00FD3F15" w:rsidP="00E4288E">
      <w:pPr>
        <w:numPr>
          <w:ilvl w:val="0"/>
          <w:numId w:val="120"/>
        </w:numPr>
        <w:tabs>
          <w:tab w:val="left" w:pos="828"/>
        </w:tabs>
        <w:spacing w:after="0" w:line="240" w:lineRule="auto"/>
        <w:ind w:firstLine="709"/>
        <w:contextualSpacing/>
        <w:jc w:val="both"/>
        <w:rPr>
          <w:rFonts w:ascii="Times New Roman" w:eastAsia="Times New Roman" w:hAnsi="Times New Roman" w:cs="Times New Roman"/>
          <w:b/>
          <w:bCs/>
          <w:i/>
          <w:iCs/>
          <w:color w:val="262626" w:themeColor="text1" w:themeTint="D9"/>
          <w:sz w:val="28"/>
          <w:szCs w:val="28"/>
        </w:rPr>
      </w:pPr>
      <w:r w:rsidRPr="003C236D">
        <w:rPr>
          <w:rFonts w:ascii="Times New Roman" w:eastAsia="Times New Roman" w:hAnsi="Times New Roman" w:cs="Times New Roman"/>
          <w:b/>
          <w:bCs/>
          <w:i/>
          <w:iCs/>
          <w:color w:val="262626" w:themeColor="text1" w:themeTint="D9"/>
          <w:sz w:val="28"/>
          <w:szCs w:val="28"/>
        </w:rPr>
        <w:t xml:space="preserve">Профессиональное развитие педагогов, </w:t>
      </w:r>
      <w:r w:rsidRPr="003C236D">
        <w:rPr>
          <w:rFonts w:ascii="Times New Roman" w:eastAsia="Times New Roman" w:hAnsi="Times New Roman" w:cs="Times New Roman"/>
          <w:color w:val="262626" w:themeColor="text1" w:themeTint="D9"/>
          <w:sz w:val="28"/>
          <w:szCs w:val="28"/>
        </w:rPr>
        <w:t>направленное на развитие профессиональных</w:t>
      </w:r>
      <w:r w:rsidRPr="003C236D">
        <w:rPr>
          <w:rFonts w:ascii="Times New Roman" w:eastAsia="Times New Roman" w:hAnsi="Times New Roman" w:cs="Times New Roman"/>
          <w:b/>
          <w:bCs/>
          <w:i/>
          <w:iCs/>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F85586" w:rsidRPr="003C236D" w:rsidRDefault="00F85586" w:rsidP="00F85586">
      <w:pPr>
        <w:shd w:val="clear" w:color="auto" w:fill="FFFFFF"/>
        <w:ind w:firstLine="708"/>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3.2.Особенности организации развивающей предметно – пространственной среды.</w:t>
      </w:r>
    </w:p>
    <w:p w:rsidR="00F85586" w:rsidRPr="003C236D" w:rsidRDefault="00F85586" w:rsidP="00F85586">
      <w:pPr>
        <w:ind w:firstLine="708"/>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При организации развивающей предметно-пространственной среды дошкольной образовательной организации необходимо учитывать нормативные требования следующих документов:</w:t>
      </w:r>
    </w:p>
    <w:p w:rsidR="00F85586" w:rsidRPr="003C236D" w:rsidRDefault="00F85586" w:rsidP="00E4288E">
      <w:pPr>
        <w:pStyle w:val="a4"/>
        <w:numPr>
          <w:ilvl w:val="0"/>
          <w:numId w:val="133"/>
        </w:numPr>
        <w:spacing w:after="0"/>
        <w:ind w:left="0" w:firstLine="0"/>
        <w:contextualSpacing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Федеральный закон</w:t>
      </w:r>
      <w:r w:rsidR="003A6895"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от 29.12.2012№ 273-ФЗ «Об образовании в Российской Федерации»;</w:t>
      </w:r>
    </w:p>
    <w:p w:rsidR="00F85586" w:rsidRPr="003C236D" w:rsidRDefault="00F85586" w:rsidP="00E4288E">
      <w:pPr>
        <w:pStyle w:val="a4"/>
        <w:numPr>
          <w:ilvl w:val="0"/>
          <w:numId w:val="133"/>
        </w:numPr>
        <w:spacing w:after="0"/>
        <w:ind w:left="0" w:firstLine="0"/>
        <w:contextualSpacing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Приказ Минобр</w:t>
      </w:r>
      <w:r w:rsidR="003A6895"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науки России от 17.10.2013 № 1155 «Об утверждении федерального государственного образовательного стандарта дошкольного образования»;</w:t>
      </w:r>
    </w:p>
    <w:p w:rsidR="00F85586" w:rsidRPr="003C236D" w:rsidRDefault="00F85586" w:rsidP="00E4288E">
      <w:pPr>
        <w:pStyle w:val="a4"/>
        <w:numPr>
          <w:ilvl w:val="0"/>
          <w:numId w:val="133"/>
        </w:numPr>
        <w:spacing w:after="0"/>
        <w:ind w:left="0" w:firstLine="0"/>
        <w:contextualSpacing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Письмо Минобрнауки России 28.02.2014 № 08-249 «Комментарии к ФГОС дошкольного образования»;</w:t>
      </w:r>
    </w:p>
    <w:p w:rsidR="00F85586" w:rsidRPr="003C236D" w:rsidRDefault="00F85586" w:rsidP="00E4288E">
      <w:pPr>
        <w:pStyle w:val="a4"/>
        <w:numPr>
          <w:ilvl w:val="0"/>
          <w:numId w:val="133"/>
        </w:numPr>
        <w:spacing w:after="0"/>
        <w:ind w:left="0" w:firstLine="0"/>
        <w:contextualSpacing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Постановление Главного государственного санитарного врача РФ от 15.05.2013 № 26 «Об утверждении СанПиН 2.4.1.3049-13 «Санитарно-эпиде</w:t>
      </w:r>
      <w:r w:rsidRPr="003C236D">
        <w:rPr>
          <w:rFonts w:ascii="Times New Roman" w:hAnsi="Times New Roman" w:cs="Times New Roman"/>
          <w:color w:val="262626" w:themeColor="text1" w:themeTint="D9"/>
          <w:sz w:val="28"/>
          <w:szCs w:val="28"/>
        </w:rPr>
        <w:softHyphen/>
        <w:t>миологические требования к устройству, содержанию и организации режима работы дошкольных образовательных организаций».</w:t>
      </w:r>
    </w:p>
    <w:p w:rsidR="00F85586" w:rsidRPr="003C236D" w:rsidRDefault="00F85586" w:rsidP="00F85586">
      <w:pPr>
        <w:pStyle w:val="a4"/>
        <w:ind w:left="0"/>
        <w:contextualSpacing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Определение содержания компонентов развивающей предметно – пространственной среды базируется на деятельностном подходе.</w:t>
      </w:r>
    </w:p>
    <w:p w:rsidR="00F85586" w:rsidRPr="003C236D" w:rsidRDefault="00F85586" w:rsidP="003A6895">
      <w:pPr>
        <w:ind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Основой  реализации Программы  является развивающая предметная среда детства, необходимая для развития всех специфических видов детской деятельности. В детском саду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ребенка. </w:t>
      </w:r>
    </w:p>
    <w:p w:rsidR="00F85586" w:rsidRPr="003C236D" w:rsidRDefault="00F85586" w:rsidP="003A6895">
      <w:pPr>
        <w:ind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Свойства предметно – развивающей среды (в соответствии с ФГОС ДО):</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Насыщенность среды должна соответствовать возрастным возможностям детей и содержанию Программы.</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-двигательную активность, в том числе развитие крупной и мелкой моторики, участие в подвижных играх и соревнованиях;</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-эмоциональное благополучие детей во взаимодействии с предметно-пространственным окружением;</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-возможность самовыражения детей.</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Полифункциональность материалов предполагает:</w:t>
      </w:r>
    </w:p>
    <w:p w:rsidR="00F85586" w:rsidRPr="003C236D" w:rsidRDefault="00F85586" w:rsidP="00E4288E">
      <w:pPr>
        <w:numPr>
          <w:ilvl w:val="0"/>
          <w:numId w:val="130"/>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85586" w:rsidRPr="003C236D" w:rsidRDefault="00F85586" w:rsidP="00E4288E">
      <w:pPr>
        <w:numPr>
          <w:ilvl w:val="0"/>
          <w:numId w:val="130"/>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Вариативность среды предполагает:</w:t>
      </w:r>
    </w:p>
    <w:p w:rsidR="00F85586" w:rsidRPr="003C236D" w:rsidRDefault="00F85586" w:rsidP="00E4288E">
      <w:pPr>
        <w:numPr>
          <w:ilvl w:val="0"/>
          <w:numId w:val="131"/>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85586" w:rsidRPr="003C236D" w:rsidRDefault="00F85586" w:rsidP="00E4288E">
      <w:pPr>
        <w:numPr>
          <w:ilvl w:val="0"/>
          <w:numId w:val="131"/>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Доступность среды предполагает:</w:t>
      </w:r>
    </w:p>
    <w:p w:rsidR="00F85586" w:rsidRPr="003C236D" w:rsidRDefault="00F85586" w:rsidP="00E4288E">
      <w:pPr>
        <w:numPr>
          <w:ilvl w:val="0"/>
          <w:numId w:val="132"/>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85586" w:rsidRPr="003C236D" w:rsidRDefault="00F85586" w:rsidP="00E4288E">
      <w:pPr>
        <w:numPr>
          <w:ilvl w:val="0"/>
          <w:numId w:val="132"/>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85586" w:rsidRPr="003C236D" w:rsidRDefault="00F85586" w:rsidP="00E4288E">
      <w:pPr>
        <w:numPr>
          <w:ilvl w:val="0"/>
          <w:numId w:val="132"/>
        </w:numPr>
        <w:spacing w:after="0"/>
        <w:ind w:left="0" w:firstLine="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исправность и сохранность материалов и оборудования.</w:t>
      </w:r>
    </w:p>
    <w:p w:rsidR="00F85586" w:rsidRPr="003C236D" w:rsidRDefault="00F85586" w:rsidP="00F85586">
      <w:pPr>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85586" w:rsidRPr="003C236D" w:rsidRDefault="00F85586" w:rsidP="00F85586">
      <w:pPr>
        <w:autoSpaceDE w:val="0"/>
        <w:autoSpaceDN w:val="0"/>
        <w:adjustRightInd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Развивающая предметно-пространственная среда выступает как динамичное пространство, подвижное и легко изменяемое.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F85586" w:rsidRPr="003C236D" w:rsidRDefault="00F85586" w:rsidP="00F85586">
      <w:pPr>
        <w:autoSpaceDE w:val="0"/>
        <w:autoSpaceDN w:val="0"/>
        <w:adjustRightInd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В младших группах педагог регулярно обновляет игровую среду (постройки, игрушки, материалы и др.), чтобы пробудить у малышей желание ставить и решать игровую задачу.</w:t>
      </w:r>
    </w:p>
    <w:p w:rsidR="00F85586" w:rsidRPr="003C236D" w:rsidRDefault="00F85586" w:rsidP="00F85586">
      <w:pPr>
        <w:autoSpaceDE w:val="0"/>
        <w:autoSpaceDN w:val="0"/>
        <w:adjustRightInd w:val="0"/>
        <w:ind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старших группах педагог заботиться о разнообразии и полифункциональности предметной среды, которая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F85586" w:rsidRPr="003C236D" w:rsidRDefault="00F85586" w:rsidP="00F85586">
      <w:pPr>
        <w:autoSpaceDE w:val="0"/>
        <w:autoSpaceDN w:val="0"/>
        <w:adjustRightInd w:val="0"/>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D26D39" w:rsidRPr="003C236D" w:rsidRDefault="00F85586" w:rsidP="00F85586">
      <w:pPr>
        <w:tabs>
          <w:tab w:val="left" w:pos="1080"/>
          <w:tab w:val="left" w:pos="1440"/>
        </w:tabs>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1F2938" w:rsidRPr="003C236D" w:rsidRDefault="001F2938" w:rsidP="001F2938">
      <w:pPr>
        <w:rPr>
          <w:rFonts w:ascii="Times New Roman" w:eastAsia="Times New Roman" w:hAnsi="Times New Roman" w:cs="Times New Roman"/>
          <w:b/>
          <w:color w:val="262626" w:themeColor="text1" w:themeTint="D9"/>
          <w:sz w:val="28"/>
          <w:szCs w:val="24"/>
        </w:rPr>
      </w:pPr>
      <w:r w:rsidRPr="003C236D">
        <w:rPr>
          <w:rFonts w:ascii="Times New Roman" w:eastAsia="Times New Roman" w:hAnsi="Times New Roman" w:cs="Times New Roman"/>
          <w:b/>
          <w:color w:val="262626" w:themeColor="text1" w:themeTint="D9"/>
          <w:sz w:val="28"/>
          <w:szCs w:val="24"/>
        </w:rPr>
        <w:t>Список методической литературы:</w:t>
      </w:r>
    </w:p>
    <w:p w:rsidR="001F2938" w:rsidRPr="003C236D" w:rsidRDefault="001F2938" w:rsidP="001F2938">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Радуга. Примерная основная образовательная программа дошкольного образования /С.Г. Якобсон, Т.И. Гризик, Т.Н. Доронова и др. ; науч. рук. Е.В. Соловьева – 2 –е изд. пераб. – М.Просвещение, 2016 г. – 232 с.</w:t>
      </w:r>
    </w:p>
    <w:p w:rsidR="001F2938" w:rsidRPr="003C236D" w:rsidRDefault="001F2938" w:rsidP="001F2938">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Е.В. Соловьева. Познавательное развитие детей 2-8 лет: математическое представление. Методическое пособие для воспитателей. М.Просвещение, 2016 г., 174 с. </w:t>
      </w:r>
    </w:p>
    <w:p w:rsidR="001F2938" w:rsidRPr="003C236D" w:rsidRDefault="001F2938" w:rsidP="001F2938">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Познавательное развитие детей 2-8 лет: мир природы и мир человека. Методическое пособие для воспитателей / Т.И. Гризик. М. Просвещение, 2016 г. – 2018 стр.</w:t>
      </w:r>
    </w:p>
    <w:p w:rsidR="001F2938" w:rsidRPr="003C236D" w:rsidRDefault="001F2938" w:rsidP="001F2938">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Художественное творчество детей  - 2-8 лет.методическое пособие для воспитателей. Т.И. Доронова., М. Просвещение, 2017 г.</w:t>
      </w:r>
    </w:p>
    <w:p w:rsidR="001F2938" w:rsidRPr="003C236D" w:rsidRDefault="001F2938" w:rsidP="001F2938">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Пензулаева Л.И. Оздоровительная гимнастика. Комплексы упражнений для занятий с детьми 3-7 лет. М. Мозайка – Синтез, 2016 г.</w:t>
      </w:r>
    </w:p>
    <w:p w:rsidR="001F2938" w:rsidRPr="003C236D" w:rsidRDefault="001F2938" w:rsidP="001F2938">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 Н.С. Бабина Комплексы утренней гимнастики в детском саду: Пособие для      воспитателей детского сада – М. : Просвещение, 1978 год – 96 с.</w:t>
      </w:r>
    </w:p>
    <w:p w:rsidR="001F2938" w:rsidRPr="003C236D" w:rsidRDefault="001F2938" w:rsidP="001F2938">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 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3C236D">
        <w:rPr>
          <w:rFonts w:ascii="Times New Roman" w:hAnsi="Times New Roman" w:cs="Times New Roman"/>
          <w:iCs/>
          <w:color w:val="262626" w:themeColor="text1" w:themeTint="D9"/>
          <w:sz w:val="28"/>
          <w:szCs w:val="28"/>
        </w:rPr>
        <w:t>.,</w:t>
      </w:r>
      <w:r w:rsidRPr="003C236D">
        <w:rPr>
          <w:rFonts w:ascii="Times New Roman" w:hAnsi="Times New Roman" w:cs="Times New Roman"/>
          <w:bCs/>
          <w:iCs/>
          <w:color w:val="262626" w:themeColor="text1" w:themeTint="D9"/>
          <w:sz w:val="28"/>
          <w:szCs w:val="28"/>
        </w:rPr>
        <w:t>Крыжановская Л.А.</w:t>
      </w:r>
    </w:p>
    <w:p w:rsidR="001F2938" w:rsidRPr="003C236D" w:rsidRDefault="001F2938" w:rsidP="001F2938">
      <w:pPr>
        <w:spacing w:after="0" w:line="240" w:lineRule="auto"/>
        <w:ind w:firstLine="708"/>
        <w:contextualSpacing/>
        <w:jc w:val="both"/>
        <w:rPr>
          <w:rFonts w:ascii="Times New Roman" w:hAnsi="Times New Roman" w:cs="Times New Roman"/>
          <w:iCs/>
          <w:color w:val="262626" w:themeColor="text1" w:themeTint="D9"/>
          <w:sz w:val="28"/>
          <w:szCs w:val="28"/>
        </w:rPr>
      </w:pPr>
      <w:r w:rsidRPr="003C236D">
        <w:rPr>
          <w:rFonts w:ascii="Times New Roman" w:hAnsi="Times New Roman" w:cs="Times New Roman"/>
          <w:color w:val="262626" w:themeColor="text1" w:themeTint="D9"/>
          <w:sz w:val="28"/>
          <w:szCs w:val="28"/>
        </w:rPr>
        <w:t>8. Игры на асфальте. Методические рекомендации / Сост. Воронцова О., Воробьева Л.  - Екатеринбург: ИРРО. – 2009.</w:t>
      </w:r>
    </w:p>
    <w:p w:rsidR="001F2938" w:rsidRPr="003C236D" w:rsidRDefault="001F2938" w:rsidP="001F2938">
      <w:pPr>
        <w:tabs>
          <w:tab w:val="left" w:pos="1080"/>
          <w:tab w:val="left" w:pos="1440"/>
        </w:tabs>
        <w:rPr>
          <w:rFonts w:ascii="Times New Roman" w:hAnsi="Times New Roman" w:cs="Times New Roman"/>
          <w:b/>
          <w:color w:val="262626" w:themeColor="text1" w:themeTint="D9"/>
          <w:sz w:val="28"/>
          <w:szCs w:val="24"/>
        </w:rPr>
      </w:pPr>
      <w:r w:rsidRPr="003C236D">
        <w:rPr>
          <w:rFonts w:ascii="Times New Roman" w:hAnsi="Times New Roman" w:cs="Times New Roman"/>
          <w:b/>
          <w:color w:val="262626" w:themeColor="text1" w:themeTint="D9"/>
          <w:sz w:val="28"/>
          <w:szCs w:val="24"/>
        </w:rPr>
        <w:lastRenderedPageBreak/>
        <w:t>Методическое обеспечение программы «Рабочая программа логопункта»</w:t>
      </w:r>
    </w:p>
    <w:p w:rsidR="001F2938" w:rsidRPr="003C236D" w:rsidRDefault="001F2938" w:rsidP="001F2938">
      <w:pPr>
        <w:spacing w:after="0" w:line="240" w:lineRule="auto"/>
        <w:jc w:val="both"/>
        <w:rPr>
          <w:rFonts w:ascii="Times New Roman" w:eastAsia="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pacing w:val="1"/>
          <w:sz w:val="28"/>
          <w:szCs w:val="28"/>
        </w:rPr>
        <w:t>1.  Вариативной примерной адаптированной основной образовательной программой для детей с тяжелыми нарушениями речи (общим недоразвитием речи) с 3 до 7 лет. Авт. Н.В. Нищева</w:t>
      </w:r>
      <w:r w:rsidRPr="003C236D">
        <w:rPr>
          <w:rFonts w:ascii="Times New Roman" w:eastAsia="Times New Roman" w:hAnsi="Times New Roman" w:cs="Times New Roman"/>
          <w:color w:val="262626" w:themeColor="text1" w:themeTint="D9"/>
          <w:sz w:val="28"/>
          <w:szCs w:val="28"/>
        </w:rPr>
        <w:t>, - СПб, 2015</w:t>
      </w:r>
    </w:p>
    <w:p w:rsidR="001F2938" w:rsidRPr="003C236D" w:rsidRDefault="001F2938" w:rsidP="001F2938">
      <w:pPr>
        <w:spacing w:after="0" w:line="240" w:lineRule="auto"/>
        <w:jc w:val="both"/>
        <w:rPr>
          <w:rFonts w:ascii="Times New Roman" w:hAnsi="Times New Roman" w:cs="Times New Roman"/>
          <w:color w:val="262626" w:themeColor="text1" w:themeTint="D9"/>
          <w:spacing w:val="5"/>
          <w:sz w:val="28"/>
          <w:szCs w:val="28"/>
        </w:rPr>
      </w:pPr>
      <w:r w:rsidRPr="003C236D">
        <w:rPr>
          <w:rFonts w:ascii="Times New Roman" w:hAnsi="Times New Roman" w:cs="Times New Roman"/>
          <w:color w:val="262626" w:themeColor="text1" w:themeTint="D9"/>
          <w:sz w:val="28"/>
          <w:szCs w:val="28"/>
        </w:rPr>
        <w:t xml:space="preserve">2. </w:t>
      </w:r>
      <w:r w:rsidRPr="003C236D">
        <w:rPr>
          <w:rFonts w:ascii="Times New Roman" w:hAnsi="Times New Roman" w:cs="Times New Roman"/>
          <w:color w:val="262626" w:themeColor="text1" w:themeTint="D9"/>
          <w:spacing w:val="1"/>
          <w:sz w:val="28"/>
          <w:szCs w:val="28"/>
        </w:rPr>
        <w:t xml:space="preserve">Программа логопедической работы по преодолению фонетико-фонематического недоразвития речи у детей. Авторы: </w:t>
      </w:r>
      <w:r w:rsidRPr="003C236D">
        <w:rPr>
          <w:rFonts w:ascii="Times New Roman" w:hAnsi="Times New Roman" w:cs="Times New Roman"/>
          <w:color w:val="262626" w:themeColor="text1" w:themeTint="D9"/>
          <w:spacing w:val="4"/>
          <w:sz w:val="28"/>
          <w:szCs w:val="28"/>
        </w:rPr>
        <w:t>Т. Б. Филичева, Г. В. Чиркина</w:t>
      </w:r>
      <w:r w:rsidRPr="003C236D">
        <w:rPr>
          <w:rFonts w:ascii="Times New Roman" w:hAnsi="Times New Roman" w:cs="Times New Roman"/>
          <w:color w:val="262626" w:themeColor="text1" w:themeTint="D9"/>
          <w:spacing w:val="5"/>
          <w:sz w:val="28"/>
          <w:szCs w:val="28"/>
        </w:rPr>
        <w:t>;</w:t>
      </w:r>
    </w:p>
    <w:p w:rsidR="001F2938" w:rsidRPr="003C236D" w:rsidRDefault="001F2938" w:rsidP="001F2938">
      <w:pPr>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Рабочая программа составлена в соответствии с основной общеобразовательной программы МБДОУ « Детский сад №20» Примерной основной образовательной программой дошкольного образования Радуга, авторы С.Г. Якобсон, Т.И. Гризик, Т.Н. Доронова и др.; научный руководитель Е.В. Соловьева,</w:t>
      </w:r>
    </w:p>
    <w:p w:rsidR="00FD3F15" w:rsidRPr="003C236D" w:rsidRDefault="00D26D39" w:rsidP="00BE36CE">
      <w:pPr>
        <w:spacing w:after="0" w:line="240" w:lineRule="auto"/>
        <w:ind w:firstLine="709"/>
        <w:contextualSpacing/>
        <w:jc w:val="both"/>
        <w:rPr>
          <w:rFonts w:ascii="Times New Roman" w:hAnsi="Times New Roman" w:cs="Times New Roman"/>
          <w:b/>
          <w:bCs/>
          <w:color w:val="262626" w:themeColor="text1" w:themeTint="D9"/>
          <w:sz w:val="28"/>
          <w:szCs w:val="28"/>
        </w:rPr>
      </w:pPr>
      <w:r w:rsidRPr="003C236D">
        <w:rPr>
          <w:rFonts w:ascii="Times New Roman" w:hAnsi="Times New Roman" w:cs="Times New Roman"/>
          <w:b/>
          <w:bCs/>
          <w:color w:val="262626" w:themeColor="text1" w:themeTint="D9"/>
          <w:sz w:val="28"/>
          <w:szCs w:val="28"/>
        </w:rPr>
        <w:t>3.</w:t>
      </w:r>
      <w:r w:rsidR="00271092" w:rsidRPr="003C236D">
        <w:rPr>
          <w:rFonts w:ascii="Times New Roman" w:hAnsi="Times New Roman" w:cs="Times New Roman"/>
          <w:b/>
          <w:bCs/>
          <w:color w:val="262626" w:themeColor="text1" w:themeTint="D9"/>
          <w:sz w:val="28"/>
          <w:szCs w:val="28"/>
        </w:rPr>
        <w:t>3</w:t>
      </w:r>
      <w:r w:rsidRPr="003C236D">
        <w:rPr>
          <w:rFonts w:ascii="Times New Roman" w:hAnsi="Times New Roman" w:cs="Times New Roman"/>
          <w:b/>
          <w:bCs/>
          <w:color w:val="262626" w:themeColor="text1" w:themeTint="D9"/>
          <w:sz w:val="28"/>
          <w:szCs w:val="28"/>
        </w:rPr>
        <w:t>.</w:t>
      </w:r>
      <w:r w:rsidR="00FD3F15" w:rsidRPr="003C236D">
        <w:rPr>
          <w:rFonts w:ascii="Times New Roman" w:hAnsi="Times New Roman" w:cs="Times New Roman"/>
          <w:b/>
          <w:bCs/>
          <w:color w:val="262626" w:themeColor="text1" w:themeTint="D9"/>
          <w:sz w:val="28"/>
          <w:szCs w:val="28"/>
        </w:rPr>
        <w:t>Организация развивающей предметно – пространственной среды для детей дошкольного возраста в соответствии с образовательными областями.</w:t>
      </w:r>
    </w:p>
    <w:tbl>
      <w:tblPr>
        <w:tblStyle w:val="a3"/>
        <w:tblW w:w="0" w:type="auto"/>
        <w:tblLook w:val="04A0" w:firstRow="1" w:lastRow="0" w:firstColumn="1" w:lastColumn="0" w:noHBand="0" w:noVBand="1"/>
      </w:tblPr>
      <w:tblGrid>
        <w:gridCol w:w="2176"/>
        <w:gridCol w:w="2364"/>
        <w:gridCol w:w="2510"/>
        <w:gridCol w:w="2290"/>
      </w:tblGrid>
      <w:tr w:rsidR="00FD3F15" w:rsidRPr="003C236D" w:rsidTr="009902F1">
        <w:tc>
          <w:tcPr>
            <w:tcW w:w="3085" w:type="dxa"/>
          </w:tcPr>
          <w:p w:rsidR="00FD3F15" w:rsidRPr="003C236D" w:rsidRDefault="00123E41"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Составляющие  </w:t>
            </w:r>
            <w:r w:rsidR="00FD3F15" w:rsidRPr="003C236D">
              <w:rPr>
                <w:rFonts w:ascii="Times New Roman" w:hAnsi="Times New Roman" w:cs="Times New Roman"/>
                <w:bCs/>
                <w:color w:val="262626" w:themeColor="text1" w:themeTint="D9"/>
                <w:sz w:val="28"/>
                <w:szCs w:val="28"/>
              </w:rPr>
              <w:t>предметно – пространственной среды</w:t>
            </w:r>
          </w:p>
        </w:tc>
        <w:tc>
          <w:tcPr>
            <w:tcW w:w="3827" w:type="dxa"/>
          </w:tcPr>
          <w:p w:rsidR="00FD3F15" w:rsidRPr="003C236D" w:rsidRDefault="00FD3F15" w:rsidP="00BE36CE">
            <w:pPr>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Минимальный уровень</w:t>
            </w:r>
          </w:p>
        </w:tc>
        <w:tc>
          <w:tcPr>
            <w:tcW w:w="3964" w:type="dxa"/>
          </w:tcPr>
          <w:p w:rsidR="00FD3F15" w:rsidRPr="003C236D" w:rsidRDefault="00FD3F15" w:rsidP="00BE36CE">
            <w:pPr>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Базовый уровень</w:t>
            </w:r>
          </w:p>
        </w:tc>
        <w:tc>
          <w:tcPr>
            <w:tcW w:w="3626" w:type="dxa"/>
          </w:tcPr>
          <w:p w:rsidR="00FD3F15" w:rsidRPr="003C236D" w:rsidRDefault="00FD3F15" w:rsidP="00BE36CE">
            <w:pPr>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Расширенный уровень</w:t>
            </w:r>
          </w:p>
        </w:tc>
      </w:tr>
      <w:tr w:rsidR="00FD3F15" w:rsidRPr="003C236D" w:rsidTr="009902F1">
        <w:tc>
          <w:tcPr>
            <w:tcW w:w="3085"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Оборудование для физического развития</w:t>
            </w:r>
          </w:p>
        </w:tc>
        <w:tc>
          <w:tcPr>
            <w:tcW w:w="3827"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Индивидуальные предметы для развития движений.</w:t>
            </w:r>
          </w:p>
        </w:tc>
        <w:tc>
          <w:tcPr>
            <w:tcW w:w="3964"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Физкультурное оборудование для групповых занятий. Наличие кварцевой лампы.</w:t>
            </w:r>
          </w:p>
        </w:tc>
        <w:tc>
          <w:tcPr>
            <w:tcW w:w="3626"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Тренажеры. Оборудование для спортивных игр и занятий спортом.</w:t>
            </w:r>
          </w:p>
        </w:tc>
      </w:tr>
      <w:tr w:rsidR="00FD3F15" w:rsidRPr="003C236D" w:rsidTr="009902F1">
        <w:tc>
          <w:tcPr>
            <w:tcW w:w="3085"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Оборудование для познавательного развития</w:t>
            </w:r>
          </w:p>
        </w:tc>
        <w:tc>
          <w:tcPr>
            <w:tcW w:w="3827"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Предметы ближайшего окружения. Дидактическое пособие. Познавательная литература. Строительные наборы. Конструкторы (деревянные, «Лего» и аналогичные иным). Движущие игрушки. Игрушки для сенсорного развития. Заводные игрушки, </w:t>
            </w:r>
            <w:r w:rsidRPr="003C236D">
              <w:rPr>
                <w:rFonts w:ascii="Times New Roman" w:hAnsi="Times New Roman" w:cs="Times New Roman"/>
                <w:bCs/>
                <w:color w:val="262626" w:themeColor="text1" w:themeTint="D9"/>
                <w:sz w:val="28"/>
                <w:szCs w:val="28"/>
              </w:rPr>
              <w:lastRenderedPageBreak/>
              <w:t>игрушки – забавы.</w:t>
            </w:r>
          </w:p>
        </w:tc>
        <w:tc>
          <w:tcPr>
            <w:tcW w:w="3964"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lastRenderedPageBreak/>
              <w:t>Библиотека. Фонотека. Видиотека. Оборудование для экспериментирования и  исследования. Наглядно – демонстрационные пособия. Тетради с заданиями для детей. Расширенный набор детского конструирования (металлический, требующий использования инструментов для соединения деталей)</w:t>
            </w:r>
          </w:p>
        </w:tc>
        <w:tc>
          <w:tcPr>
            <w:tcW w:w="3626"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Радио, телевизор, компьютеры, интерактивная доска. Детская лаборатория. Столы для игр с песком и водой. Дистанционно управляющие игрушки. </w:t>
            </w:r>
          </w:p>
        </w:tc>
      </w:tr>
      <w:tr w:rsidR="00FD3F15" w:rsidRPr="003C236D" w:rsidTr="009902F1">
        <w:tc>
          <w:tcPr>
            <w:tcW w:w="3085"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Оборудование для художественно – эстетического развития</w:t>
            </w:r>
          </w:p>
        </w:tc>
        <w:tc>
          <w:tcPr>
            <w:tcW w:w="3827"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«Полочка красоты». Бросовый материал для творчества. Звучащие предметы. Материалы для детского творчества изобразительная деятельность, лепка, аппликация, ручной труд.</w:t>
            </w:r>
          </w:p>
        </w:tc>
        <w:tc>
          <w:tcPr>
            <w:tcW w:w="3964"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Альбомы и книги по искусству. Видиотека. Аудиотека. Изделия народных промыслов. Скульптуры малых форм. Набор шумовых инструментов.</w:t>
            </w:r>
          </w:p>
        </w:tc>
        <w:tc>
          <w:tcPr>
            <w:tcW w:w="3626"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Мини – музеи, галерея, экспозиции, компьютер, интерактивная доска. Набор детских музыкальных инструментов. Синтезатор, радиомикрофоны. Материалы для создания витража, мозаики и т.д.</w:t>
            </w:r>
          </w:p>
        </w:tc>
      </w:tr>
      <w:tr w:rsidR="00FD3F15" w:rsidRPr="003C236D" w:rsidTr="009902F1">
        <w:tc>
          <w:tcPr>
            <w:tcW w:w="3085"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Оборудование для речевого развития</w:t>
            </w:r>
          </w:p>
        </w:tc>
        <w:tc>
          <w:tcPr>
            <w:tcW w:w="3827"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Кукольные театры, художественная литература. Наборы предметных и сюжетных картин.</w:t>
            </w:r>
          </w:p>
        </w:tc>
        <w:tc>
          <w:tcPr>
            <w:tcW w:w="3964"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Логопедия.</w:t>
            </w:r>
          </w:p>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Пособие для подготовки к обучению грамоте.</w:t>
            </w:r>
          </w:p>
        </w:tc>
        <w:tc>
          <w:tcPr>
            <w:tcW w:w="3626"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Иностранный язык, электронные образовательные ресурсы.</w:t>
            </w:r>
          </w:p>
        </w:tc>
      </w:tr>
      <w:tr w:rsidR="00FD3F15" w:rsidRPr="003C236D" w:rsidTr="009902F1">
        <w:tc>
          <w:tcPr>
            <w:tcW w:w="3085"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Оборудование для социально – коммуникативным развитием</w:t>
            </w:r>
          </w:p>
        </w:tc>
        <w:tc>
          <w:tcPr>
            <w:tcW w:w="3827"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Предметы заместители природного происхождения. Игрушки сюжетные (куклы, машины). Машины разного назначения (пожарная машина, скорая помощь, полицейская машина, амфибия, грузовики, экскаватор и т.п.) Самолеты, катера, лодки, корабли. Наборы игровой посуды. Наборы игровые </w:t>
            </w:r>
            <w:r w:rsidRPr="003C236D">
              <w:rPr>
                <w:rFonts w:ascii="Times New Roman" w:hAnsi="Times New Roman" w:cs="Times New Roman"/>
                <w:bCs/>
                <w:color w:val="262626" w:themeColor="text1" w:themeTint="D9"/>
                <w:sz w:val="28"/>
                <w:szCs w:val="28"/>
              </w:rPr>
              <w:lastRenderedPageBreak/>
              <w:t xml:space="preserve">с орудиями труда. Игрушки мягкие. Настольные игры </w:t>
            </w:r>
            <w:r w:rsidR="00123E41" w:rsidRPr="003C236D">
              <w:rPr>
                <w:rFonts w:ascii="Times New Roman" w:hAnsi="Times New Roman" w:cs="Times New Roman"/>
                <w:bCs/>
                <w:color w:val="262626" w:themeColor="text1" w:themeTint="D9"/>
                <w:sz w:val="28"/>
                <w:szCs w:val="28"/>
              </w:rPr>
              <w:t>интеллектуальны</w:t>
            </w:r>
            <w:r w:rsidRPr="003C236D">
              <w:rPr>
                <w:rFonts w:ascii="Times New Roman" w:hAnsi="Times New Roman" w:cs="Times New Roman"/>
                <w:bCs/>
                <w:color w:val="262626" w:themeColor="text1" w:themeTint="D9"/>
                <w:sz w:val="28"/>
                <w:szCs w:val="28"/>
              </w:rPr>
              <w:t xml:space="preserve">. Символы государства. </w:t>
            </w:r>
          </w:p>
        </w:tc>
        <w:tc>
          <w:tcPr>
            <w:tcW w:w="3964"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lastRenderedPageBreak/>
              <w:t>Игровая мебель по росту ребенка. Мастерская сервис, бензоправочная  станция. Наборы элементов костюма для профессий. Настольные игры дидактические.</w:t>
            </w:r>
          </w:p>
        </w:tc>
        <w:tc>
          <w:tcPr>
            <w:tcW w:w="3626" w:type="dxa"/>
          </w:tcPr>
          <w:p w:rsidR="00FD3F15" w:rsidRPr="003C236D" w:rsidRDefault="00FD3F15"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Карнавальные и театральные костюмы, маски, аквгрим. Комплекты портретов деятелей науки и искусства. Электронные образовательные ресурсы по патриотическому воспитанию и знакомству с культурами мира.</w:t>
            </w:r>
          </w:p>
        </w:tc>
      </w:tr>
    </w:tbl>
    <w:p w:rsidR="00FD3F15" w:rsidRPr="003C236D" w:rsidRDefault="00123E4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Количество и конкретный ассортимент приобретаемого оборудования и игрушек определяется самостоятельно, исходя из материальных возможностей организации, состава и потребностей детей и запроса родителей. </w:t>
      </w:r>
    </w:p>
    <w:p w:rsidR="00123E41" w:rsidRPr="003C236D" w:rsidRDefault="00123E4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Стиль «радужной группы»</w:t>
      </w:r>
    </w:p>
    <w:p w:rsidR="00123E41" w:rsidRPr="003C236D" w:rsidRDefault="00123E4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Развивающую предметно – пространственную образовательную среду «радужных» дошкольных групп отличает обилие детских работ, для каждой из которых характерна яркая индивидуальность замысла и средств его реализации.</w:t>
      </w:r>
    </w:p>
    <w:p w:rsidR="00123E41" w:rsidRPr="003C236D" w:rsidRDefault="00123E4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Богата зона познавательного развития, зона математики и грамоты.</w:t>
      </w:r>
    </w:p>
    <w:p w:rsidR="00123E41" w:rsidRPr="003C236D" w:rsidRDefault="00123E4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В свободном доступе для детей должны быть разнообразные изобразительные материалы. Организовано «Полочка красоты».</w:t>
      </w:r>
    </w:p>
    <w:p w:rsidR="00123E41" w:rsidRPr="003C236D" w:rsidRDefault="00123E4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На стенах группы всегда висит несколько сделанных самими детьми дидактических коллективных работ, с которыми продолжается речевая и иная развивающая работа, - классификация «Гора самоцветов», математические панно  и коллаж и др. </w:t>
      </w:r>
    </w:p>
    <w:p w:rsidR="00F44183" w:rsidRPr="003C236D" w:rsidRDefault="00F44183"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Организация развивающей предметно – пространственной  образовательной среды для детей раннего возраста. </w:t>
      </w:r>
      <w:r w:rsidRPr="003C236D">
        <w:rPr>
          <w:rStyle w:val="af1"/>
          <w:rFonts w:ascii="Times New Roman" w:hAnsi="Times New Roman" w:cs="Times New Roman"/>
          <w:bCs/>
          <w:color w:val="262626" w:themeColor="text1" w:themeTint="D9"/>
          <w:sz w:val="28"/>
          <w:szCs w:val="28"/>
        </w:rPr>
        <w:footnoteReference w:id="2"/>
      </w:r>
    </w:p>
    <w:p w:rsidR="00F44183" w:rsidRPr="003C236D" w:rsidRDefault="00271092" w:rsidP="00BE36CE">
      <w:pPr>
        <w:spacing w:after="0" w:line="240" w:lineRule="auto"/>
        <w:ind w:firstLine="709"/>
        <w:contextualSpacing/>
        <w:jc w:val="both"/>
        <w:rPr>
          <w:rFonts w:ascii="Times New Roman" w:hAnsi="Times New Roman" w:cs="Times New Roman"/>
          <w:b/>
          <w:bCs/>
          <w:color w:val="262626" w:themeColor="text1" w:themeTint="D9"/>
          <w:sz w:val="28"/>
          <w:szCs w:val="28"/>
        </w:rPr>
      </w:pPr>
      <w:r w:rsidRPr="003C236D">
        <w:rPr>
          <w:rFonts w:ascii="Times New Roman" w:hAnsi="Times New Roman" w:cs="Times New Roman"/>
          <w:b/>
          <w:bCs/>
          <w:color w:val="262626" w:themeColor="text1" w:themeTint="D9"/>
          <w:sz w:val="28"/>
          <w:szCs w:val="28"/>
        </w:rPr>
        <w:t>3.4</w:t>
      </w:r>
      <w:r w:rsidR="00523E81" w:rsidRPr="003C236D">
        <w:rPr>
          <w:rFonts w:ascii="Times New Roman" w:hAnsi="Times New Roman" w:cs="Times New Roman"/>
          <w:b/>
          <w:bCs/>
          <w:color w:val="262626" w:themeColor="text1" w:themeTint="D9"/>
          <w:sz w:val="28"/>
          <w:szCs w:val="28"/>
        </w:rPr>
        <w:t xml:space="preserve">. Кадровые условия реализации Программы </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Требования к кадровым условиям реализации программы  включают:</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укомплектованность дошкольной образовательной организации руководящими, педагогическими и иными работниками;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уровень квалификации руководящих, педагогических и иных работников ДОО;</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непрерывность профессионального развития и повышения уровня профессиональной компетентности педагогических работников ДОО.</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Кадровое обеспечение, необходимое для реализации Программы в дошкольной образовательной организации, а также определение необходимых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МКДОУ «Детский сад № 20» вправе самостоятельно формировать свое штатное расписание.</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Реализация Программы обеспечивается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Профессиональные обязанности педагогов дошкольного образования</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осуществлять свою деятельность на высоком профессиональном уровне, обеспечивать в полном объеме реализацию Программы;</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соблюдать правовые, нравственные и этические нормы, следовать требованиям профессиональной этики;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уважать честь и достоинство воспитанников и других участников образовательных отношений;</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развивать у воспитанников познавательную активность, самостоятельность, инициативу, творческие способности;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применять педагогически обоснованные и обеспечивающие высокое качество образования формы, методы обучения и воспитания;</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соответствии с ФГОС ДО, деятельность педагогических работников в ДОО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Профессиональное развитие педагогических работников</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Педагогические работники ДОО обязаны:</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систематически повышать свой профессиональный уровень;</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3 года  в образовательных учреждениях, имеющих лицензию на право ведения данного вида образовательной</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деятельности.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w:t>
      </w:r>
      <w:r w:rsidRPr="003C236D">
        <w:rPr>
          <w:rFonts w:ascii="Times New Roman" w:hAnsi="Times New Roman" w:cs="Times New Roman"/>
          <w:color w:val="262626" w:themeColor="text1" w:themeTint="D9"/>
          <w:sz w:val="28"/>
          <w:szCs w:val="28"/>
        </w:rPr>
        <w:lastRenderedPageBreak/>
        <w:t>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BF66EF" w:rsidRPr="003C236D" w:rsidRDefault="00BF66EF" w:rsidP="00BE36CE">
      <w:pPr>
        <w:spacing w:after="0" w:line="240" w:lineRule="auto"/>
        <w:ind w:firstLine="709"/>
        <w:contextualSpacing/>
        <w:jc w:val="both"/>
        <w:rPr>
          <w:rFonts w:ascii="Times New Roman" w:hAnsi="Times New Roman" w:cs="Times New Roman"/>
          <w:i/>
          <w:color w:val="262626" w:themeColor="text1" w:themeTint="D9"/>
          <w:sz w:val="28"/>
          <w:szCs w:val="28"/>
        </w:rPr>
      </w:pPr>
      <w:r w:rsidRPr="003C236D">
        <w:rPr>
          <w:rFonts w:ascii="Times New Roman" w:hAnsi="Times New Roman" w:cs="Times New Roman"/>
          <w:i/>
          <w:color w:val="262626" w:themeColor="text1" w:themeTint="D9"/>
          <w:sz w:val="28"/>
          <w:szCs w:val="28"/>
        </w:rPr>
        <w:t>Аттестация педагогов дошкольных организаций</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Аттестация педагогов ДОО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F66EF" w:rsidRPr="003C236D" w:rsidRDefault="00BF66EF"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123E41" w:rsidRPr="003C236D" w:rsidRDefault="00523E8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Реализацию программы осуществляют: </w:t>
      </w:r>
    </w:p>
    <w:p w:rsidR="00523E81" w:rsidRPr="003C236D" w:rsidRDefault="00523E81"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Педагогические работники:</w:t>
      </w:r>
    </w:p>
    <w:tbl>
      <w:tblPr>
        <w:tblStyle w:val="a3"/>
        <w:tblW w:w="10103" w:type="dxa"/>
        <w:tblInd w:w="-34" w:type="dxa"/>
        <w:tblLayout w:type="fixed"/>
        <w:tblLook w:val="04A0" w:firstRow="1" w:lastRow="0" w:firstColumn="1" w:lastColumn="0" w:noHBand="0" w:noVBand="1"/>
      </w:tblPr>
      <w:tblGrid>
        <w:gridCol w:w="1843"/>
        <w:gridCol w:w="2212"/>
        <w:gridCol w:w="1899"/>
        <w:gridCol w:w="1796"/>
        <w:gridCol w:w="2353"/>
      </w:tblGrid>
      <w:tr w:rsidR="008F2158" w:rsidRPr="003C236D" w:rsidTr="0008681F">
        <w:trPr>
          <w:trHeight w:val="72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Должность </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Ф.И.О.</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Образование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Квалификационная категория</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Педагогический стаж на 01.01. 17г</w:t>
            </w:r>
          </w:p>
        </w:tc>
      </w:tr>
      <w:tr w:rsidR="008F2158" w:rsidRPr="003C236D" w:rsidTr="0008681F">
        <w:trPr>
          <w:trHeight w:val="72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Воспитатель</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Старикова Вера Ивановна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среднее профессиональное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37</w:t>
            </w:r>
          </w:p>
        </w:tc>
      </w:tr>
      <w:tr w:rsidR="008F2158" w:rsidRPr="003C236D" w:rsidTr="0008681F">
        <w:trPr>
          <w:trHeight w:val="492"/>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Воспитатель</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Журавлева Ирина Александровна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высшее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СЗД</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w:t>
            </w:r>
          </w:p>
        </w:tc>
      </w:tr>
      <w:tr w:rsidR="008F2158" w:rsidRPr="003C236D" w:rsidTr="0008681F">
        <w:trPr>
          <w:trHeight w:val="72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Воспитатель</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Рылина Лариса Викторовна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среднее профессиональное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ВКК</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w:t>
            </w:r>
          </w:p>
        </w:tc>
      </w:tr>
      <w:tr w:rsidR="008F2158" w:rsidRPr="003C236D" w:rsidTr="0008681F">
        <w:trPr>
          <w:trHeight w:val="74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Воспитатель</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Парфенова Людмила Анатольевна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среднее профессиональное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w:t>
            </w:r>
          </w:p>
        </w:tc>
      </w:tr>
      <w:tr w:rsidR="008F2158" w:rsidRPr="003C236D" w:rsidTr="0008681F">
        <w:trPr>
          <w:trHeight w:val="72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Воспитатель</w:t>
            </w:r>
          </w:p>
        </w:tc>
        <w:tc>
          <w:tcPr>
            <w:tcW w:w="2212" w:type="dxa"/>
          </w:tcPr>
          <w:p w:rsidR="008F2158" w:rsidRPr="003C236D" w:rsidRDefault="004325B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Котельникова Ульяна Владимировна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высшее</w:t>
            </w:r>
          </w:p>
        </w:tc>
        <w:tc>
          <w:tcPr>
            <w:tcW w:w="1796" w:type="dxa"/>
          </w:tcPr>
          <w:p w:rsidR="008F2158" w:rsidRPr="003C236D" w:rsidRDefault="004325B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p>
        </w:tc>
      </w:tr>
      <w:tr w:rsidR="008F2158" w:rsidRPr="003C236D" w:rsidTr="0008681F">
        <w:trPr>
          <w:trHeight w:val="72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Воспитатель</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Чинова Тамара Ивановна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среднее профессиональное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СЗД</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33</w:t>
            </w:r>
          </w:p>
        </w:tc>
      </w:tr>
      <w:tr w:rsidR="008F2158" w:rsidRPr="003C236D" w:rsidTr="0008681F">
        <w:trPr>
          <w:trHeight w:val="74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Воспитатель</w:t>
            </w:r>
          </w:p>
        </w:tc>
        <w:tc>
          <w:tcPr>
            <w:tcW w:w="2212"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Васькова Ольга Андреевна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среднее профессиональное</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w:t>
            </w: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8F2158" w:rsidRPr="003C236D" w:rsidTr="0008681F">
        <w:trPr>
          <w:trHeight w:val="729"/>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Педагог –психолог </w:t>
            </w:r>
          </w:p>
        </w:tc>
        <w:tc>
          <w:tcPr>
            <w:tcW w:w="2212" w:type="dxa"/>
          </w:tcPr>
          <w:p w:rsidR="008F2158" w:rsidRPr="003C236D" w:rsidRDefault="0008681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Вакансия</w:t>
            </w:r>
          </w:p>
        </w:tc>
        <w:tc>
          <w:tcPr>
            <w:tcW w:w="1899" w:type="dxa"/>
          </w:tcPr>
          <w:p w:rsidR="008F2158" w:rsidRPr="003C236D" w:rsidRDefault="008F2158" w:rsidP="009D062D">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p>
        </w:tc>
        <w:tc>
          <w:tcPr>
            <w:tcW w:w="1796"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p>
        </w:tc>
        <w:tc>
          <w:tcPr>
            <w:tcW w:w="235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p>
        </w:tc>
      </w:tr>
      <w:tr w:rsidR="008F2158" w:rsidRPr="003C236D" w:rsidTr="0008681F">
        <w:trPr>
          <w:trHeight w:val="492"/>
        </w:trPr>
        <w:tc>
          <w:tcPr>
            <w:tcW w:w="1843"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Музыкальный руководитель </w:t>
            </w:r>
          </w:p>
        </w:tc>
        <w:tc>
          <w:tcPr>
            <w:tcW w:w="2212" w:type="dxa"/>
          </w:tcPr>
          <w:p w:rsidR="008F2158" w:rsidRPr="003C236D" w:rsidRDefault="009D062D"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Тетюева Ирина Константиновнва</w:t>
            </w:r>
          </w:p>
        </w:tc>
        <w:tc>
          <w:tcPr>
            <w:tcW w:w="1899" w:type="dxa"/>
          </w:tcPr>
          <w:p w:rsidR="008F2158" w:rsidRPr="003C236D" w:rsidRDefault="008F2158"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высшее</w:t>
            </w:r>
          </w:p>
        </w:tc>
        <w:tc>
          <w:tcPr>
            <w:tcW w:w="1796" w:type="dxa"/>
          </w:tcPr>
          <w:p w:rsidR="008F2158" w:rsidRPr="003C236D" w:rsidRDefault="009D062D"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w:t>
            </w:r>
          </w:p>
        </w:tc>
        <w:tc>
          <w:tcPr>
            <w:tcW w:w="2353" w:type="dxa"/>
          </w:tcPr>
          <w:p w:rsidR="008F2158" w:rsidRPr="003C236D" w:rsidRDefault="009D062D"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D1721B" w:rsidRPr="003C236D" w:rsidTr="0008681F">
        <w:trPr>
          <w:trHeight w:val="492"/>
        </w:trPr>
        <w:tc>
          <w:tcPr>
            <w:tcW w:w="1843" w:type="dxa"/>
          </w:tcPr>
          <w:p w:rsidR="00D1721B" w:rsidRPr="003C236D" w:rsidRDefault="00D172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Методист </w:t>
            </w:r>
          </w:p>
        </w:tc>
        <w:tc>
          <w:tcPr>
            <w:tcW w:w="2212" w:type="dxa"/>
          </w:tcPr>
          <w:p w:rsidR="00D1721B" w:rsidRPr="003C236D" w:rsidRDefault="009D062D"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Зюзева Лидия Васильевна</w:t>
            </w:r>
            <w:r w:rsidR="00D1721B" w:rsidRPr="003C236D">
              <w:rPr>
                <w:rFonts w:ascii="Times New Roman" w:hAnsi="Times New Roman" w:cs="Times New Roman"/>
                <w:color w:val="262626" w:themeColor="text1" w:themeTint="D9"/>
                <w:sz w:val="28"/>
                <w:szCs w:val="28"/>
              </w:rPr>
              <w:t xml:space="preserve"> </w:t>
            </w:r>
          </w:p>
        </w:tc>
        <w:tc>
          <w:tcPr>
            <w:tcW w:w="1899" w:type="dxa"/>
          </w:tcPr>
          <w:p w:rsidR="00D1721B" w:rsidRPr="003C236D" w:rsidRDefault="00D172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высшее </w:t>
            </w:r>
          </w:p>
        </w:tc>
        <w:tc>
          <w:tcPr>
            <w:tcW w:w="1796" w:type="dxa"/>
          </w:tcPr>
          <w:p w:rsidR="00D1721B" w:rsidRPr="003C236D" w:rsidRDefault="0008681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w:t>
            </w:r>
          </w:p>
        </w:tc>
        <w:tc>
          <w:tcPr>
            <w:tcW w:w="2353" w:type="dxa"/>
          </w:tcPr>
          <w:p w:rsidR="00D1721B" w:rsidRPr="003C236D" w:rsidRDefault="00D1721B" w:rsidP="00BE36CE">
            <w:pPr>
              <w:contextualSpacing/>
              <w:jc w:val="both"/>
              <w:rPr>
                <w:rFonts w:ascii="Times New Roman" w:hAnsi="Times New Roman" w:cs="Times New Roman"/>
                <w:color w:val="262626" w:themeColor="text1" w:themeTint="D9"/>
                <w:sz w:val="28"/>
                <w:szCs w:val="28"/>
              </w:rPr>
            </w:pPr>
          </w:p>
        </w:tc>
      </w:tr>
    </w:tbl>
    <w:p w:rsidR="00523E81" w:rsidRPr="003C236D" w:rsidRDefault="008F2158"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Учебно-вспомогательные работники (младший воспитатель):</w:t>
      </w:r>
    </w:p>
    <w:tbl>
      <w:tblPr>
        <w:tblStyle w:val="a3"/>
        <w:tblW w:w="0" w:type="auto"/>
        <w:tblLook w:val="04A0" w:firstRow="1" w:lastRow="0" w:firstColumn="1" w:lastColumn="0" w:noHBand="0" w:noVBand="1"/>
      </w:tblPr>
      <w:tblGrid>
        <w:gridCol w:w="2027"/>
        <w:gridCol w:w="2027"/>
        <w:gridCol w:w="2446"/>
        <w:gridCol w:w="2027"/>
      </w:tblGrid>
      <w:tr w:rsidR="008F2158" w:rsidRPr="003C236D" w:rsidTr="009D062D">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Должность </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Ф.И.О.</w:t>
            </w:r>
          </w:p>
        </w:tc>
        <w:tc>
          <w:tcPr>
            <w:tcW w:w="2446"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Образование </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Стаж работы в детском саду </w:t>
            </w:r>
          </w:p>
        </w:tc>
      </w:tr>
      <w:tr w:rsidR="008F2158" w:rsidRPr="003C236D" w:rsidTr="009D062D">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Младший воспитатель</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Зотова Татьяна Геннадьевна</w:t>
            </w:r>
          </w:p>
        </w:tc>
        <w:tc>
          <w:tcPr>
            <w:tcW w:w="2446" w:type="dxa"/>
          </w:tcPr>
          <w:p w:rsidR="008F2158" w:rsidRPr="003C236D" w:rsidRDefault="00D1721B"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Среднее профессиональное</w:t>
            </w:r>
          </w:p>
        </w:tc>
        <w:tc>
          <w:tcPr>
            <w:tcW w:w="2027" w:type="dxa"/>
          </w:tcPr>
          <w:p w:rsidR="008F2158" w:rsidRPr="003C236D" w:rsidRDefault="006743B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2</w:t>
            </w:r>
          </w:p>
        </w:tc>
      </w:tr>
      <w:tr w:rsidR="008F2158" w:rsidRPr="003C236D" w:rsidTr="009D062D">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Младший воспитатель</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Егошина Анна Анатольевна</w:t>
            </w:r>
          </w:p>
        </w:tc>
        <w:tc>
          <w:tcPr>
            <w:tcW w:w="2446" w:type="dxa"/>
          </w:tcPr>
          <w:p w:rsidR="008F2158" w:rsidRPr="003C236D" w:rsidRDefault="00D1721B"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Среднее профессиональное</w:t>
            </w:r>
          </w:p>
        </w:tc>
        <w:tc>
          <w:tcPr>
            <w:tcW w:w="2027" w:type="dxa"/>
          </w:tcPr>
          <w:p w:rsidR="008F2158" w:rsidRPr="003C236D" w:rsidRDefault="006743B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4</w:t>
            </w:r>
          </w:p>
        </w:tc>
      </w:tr>
      <w:tr w:rsidR="008F2158" w:rsidRPr="003C236D" w:rsidTr="009D062D">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Младший воспитатель</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Солдатова Нина Владимировна</w:t>
            </w:r>
          </w:p>
        </w:tc>
        <w:tc>
          <w:tcPr>
            <w:tcW w:w="2446" w:type="dxa"/>
          </w:tcPr>
          <w:p w:rsidR="008F2158" w:rsidRPr="003C236D" w:rsidRDefault="00D1721B"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Среднее профессиональное</w:t>
            </w:r>
          </w:p>
        </w:tc>
        <w:tc>
          <w:tcPr>
            <w:tcW w:w="2027" w:type="dxa"/>
          </w:tcPr>
          <w:p w:rsidR="008F2158" w:rsidRPr="003C236D" w:rsidRDefault="006743B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21</w:t>
            </w:r>
          </w:p>
        </w:tc>
      </w:tr>
      <w:tr w:rsidR="008F2158" w:rsidRPr="003C236D" w:rsidTr="009D062D">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Младший воспитатель</w:t>
            </w:r>
          </w:p>
        </w:tc>
        <w:tc>
          <w:tcPr>
            <w:tcW w:w="2027" w:type="dxa"/>
          </w:tcPr>
          <w:p w:rsidR="008F2158" w:rsidRPr="003C236D" w:rsidRDefault="009D062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Вяткина Ольга Владимировна</w:t>
            </w:r>
          </w:p>
        </w:tc>
        <w:tc>
          <w:tcPr>
            <w:tcW w:w="2446" w:type="dxa"/>
          </w:tcPr>
          <w:p w:rsidR="008F2158" w:rsidRPr="003C236D" w:rsidRDefault="006743B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Среднее профессиональное </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p>
        </w:tc>
      </w:tr>
      <w:tr w:rsidR="008F2158" w:rsidRPr="003C236D" w:rsidTr="009D062D">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Младший воспитатель</w:t>
            </w:r>
          </w:p>
        </w:tc>
        <w:tc>
          <w:tcPr>
            <w:tcW w:w="2027" w:type="dxa"/>
          </w:tcPr>
          <w:p w:rsidR="008F2158" w:rsidRPr="003C236D" w:rsidRDefault="008F2158"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Степанова Людмила Викторовна </w:t>
            </w:r>
          </w:p>
        </w:tc>
        <w:tc>
          <w:tcPr>
            <w:tcW w:w="2446" w:type="dxa"/>
          </w:tcPr>
          <w:p w:rsidR="008F2158" w:rsidRPr="003C236D" w:rsidRDefault="00D1721B"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Среднее профессиональное</w:t>
            </w:r>
          </w:p>
        </w:tc>
        <w:tc>
          <w:tcPr>
            <w:tcW w:w="2027" w:type="dxa"/>
          </w:tcPr>
          <w:p w:rsidR="008F2158" w:rsidRPr="003C236D" w:rsidRDefault="006743B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3</w:t>
            </w:r>
          </w:p>
        </w:tc>
      </w:tr>
    </w:tbl>
    <w:p w:rsidR="0070585A" w:rsidRPr="003C236D" w:rsidRDefault="006743BF"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Методическое сопровождение осуществляем </w:t>
      </w:r>
      <w:r w:rsidR="00D1721B" w:rsidRPr="003C236D">
        <w:rPr>
          <w:rFonts w:ascii="Times New Roman" w:hAnsi="Times New Roman" w:cs="Times New Roman"/>
          <w:bCs/>
          <w:color w:val="262626" w:themeColor="text1" w:themeTint="D9"/>
          <w:sz w:val="28"/>
          <w:szCs w:val="28"/>
        </w:rPr>
        <w:t>м</w:t>
      </w:r>
      <w:r w:rsidRPr="003C236D">
        <w:rPr>
          <w:rFonts w:ascii="Times New Roman" w:hAnsi="Times New Roman" w:cs="Times New Roman"/>
          <w:bCs/>
          <w:color w:val="262626" w:themeColor="text1" w:themeTint="D9"/>
          <w:sz w:val="28"/>
          <w:szCs w:val="28"/>
        </w:rPr>
        <w:t>етодист учреждение, медицинское обслуживание медицинская сестра от ЦГБ «Детская поликлиника».</w:t>
      </w:r>
    </w:p>
    <w:p w:rsidR="003E631B" w:rsidRPr="003C236D" w:rsidRDefault="003E631B" w:rsidP="00BE36CE">
      <w:pPr>
        <w:spacing w:after="0" w:line="240" w:lineRule="auto"/>
        <w:ind w:firstLine="708"/>
        <w:contextualSpacing/>
        <w:jc w:val="both"/>
        <w:rPr>
          <w:rFonts w:ascii="Times New Roman" w:hAnsi="Times New Roman" w:cs="Times New Roman"/>
          <w:b/>
          <w:color w:val="262626" w:themeColor="text1" w:themeTint="D9"/>
          <w:sz w:val="28"/>
          <w:szCs w:val="28"/>
        </w:rPr>
      </w:pPr>
    </w:p>
    <w:p w:rsidR="0008681F" w:rsidRPr="003C236D" w:rsidRDefault="0008681F" w:rsidP="00BE36CE">
      <w:pPr>
        <w:spacing w:after="0" w:line="240" w:lineRule="auto"/>
        <w:ind w:firstLine="708"/>
        <w:contextualSpacing/>
        <w:jc w:val="both"/>
        <w:rPr>
          <w:rFonts w:ascii="Times New Roman" w:hAnsi="Times New Roman" w:cs="Times New Roman"/>
          <w:b/>
          <w:color w:val="262626" w:themeColor="text1" w:themeTint="D9"/>
          <w:sz w:val="28"/>
          <w:szCs w:val="28"/>
        </w:rPr>
      </w:pPr>
    </w:p>
    <w:p w:rsidR="0008681F" w:rsidRPr="003C236D" w:rsidRDefault="0008681F" w:rsidP="00BE36CE">
      <w:pPr>
        <w:spacing w:after="0" w:line="240" w:lineRule="auto"/>
        <w:ind w:firstLine="708"/>
        <w:contextualSpacing/>
        <w:jc w:val="both"/>
        <w:rPr>
          <w:rFonts w:ascii="Times New Roman" w:hAnsi="Times New Roman" w:cs="Times New Roman"/>
          <w:b/>
          <w:color w:val="262626" w:themeColor="text1" w:themeTint="D9"/>
          <w:sz w:val="28"/>
          <w:szCs w:val="28"/>
        </w:rPr>
      </w:pPr>
    </w:p>
    <w:p w:rsidR="0070585A" w:rsidRDefault="00271092" w:rsidP="00BE36CE">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3.5</w:t>
      </w:r>
      <w:r w:rsidR="00BF66EF" w:rsidRPr="003C236D">
        <w:rPr>
          <w:rFonts w:ascii="Times New Roman" w:hAnsi="Times New Roman" w:cs="Times New Roman"/>
          <w:b/>
          <w:color w:val="262626" w:themeColor="text1" w:themeTint="D9"/>
          <w:sz w:val="28"/>
          <w:szCs w:val="28"/>
        </w:rPr>
        <w:t>. Материально – техническое обеспечение Программа</w:t>
      </w:r>
    </w:p>
    <w:p w:rsidR="007D23BC" w:rsidRPr="007D23BC" w:rsidRDefault="007D23BC" w:rsidP="007D23BC">
      <w:pPr>
        <w:tabs>
          <w:tab w:val="left" w:pos="851"/>
        </w:tabs>
        <w:spacing w:after="0" w:line="240" w:lineRule="auto"/>
        <w:ind w:right="-456"/>
        <w:jc w:val="both"/>
        <w:rPr>
          <w:rFonts w:ascii="Times New Roman" w:hAnsi="Times New Roman"/>
          <w:spacing w:val="-10"/>
          <w:sz w:val="28"/>
          <w:szCs w:val="24"/>
          <w:highlight w:val="yellow"/>
        </w:rPr>
      </w:pPr>
      <w:r w:rsidRPr="007D23BC">
        <w:rPr>
          <w:rFonts w:ascii="Times New Roman" w:hAnsi="Times New Roman"/>
          <w:spacing w:val="-10"/>
          <w:sz w:val="28"/>
          <w:szCs w:val="24"/>
          <w:highlight w:val="yellow"/>
        </w:rPr>
        <w:t>Материально-технические условия реализации ОПДО соответствуют:</w:t>
      </w:r>
    </w:p>
    <w:p w:rsidR="007D23BC" w:rsidRPr="007D23BC" w:rsidRDefault="007D23BC" w:rsidP="007D23BC">
      <w:pPr>
        <w:tabs>
          <w:tab w:val="left" w:pos="851"/>
        </w:tabs>
        <w:spacing w:after="0" w:line="240" w:lineRule="auto"/>
        <w:ind w:right="-456"/>
        <w:jc w:val="both"/>
        <w:rPr>
          <w:rFonts w:ascii="Times New Roman" w:hAnsi="Times New Roman"/>
          <w:spacing w:val="-10"/>
          <w:sz w:val="28"/>
          <w:szCs w:val="24"/>
          <w:highlight w:val="yellow"/>
        </w:rPr>
      </w:pPr>
      <w:r w:rsidRPr="007D23BC">
        <w:rPr>
          <w:rFonts w:ascii="Times New Roman" w:hAnsi="Times New Roman"/>
          <w:spacing w:val="-10"/>
          <w:sz w:val="28"/>
          <w:szCs w:val="24"/>
          <w:highlight w:val="yellow"/>
        </w:rPr>
        <w:t>- требованиям, определяемым в соответствии с санитарно-эпидемическими правилами и нормативами;</w:t>
      </w:r>
    </w:p>
    <w:p w:rsidR="007D23BC" w:rsidRPr="007D23BC" w:rsidRDefault="007D23BC" w:rsidP="007D23BC">
      <w:pPr>
        <w:tabs>
          <w:tab w:val="left" w:pos="851"/>
        </w:tabs>
        <w:spacing w:after="0" w:line="240" w:lineRule="auto"/>
        <w:ind w:right="-456"/>
        <w:jc w:val="both"/>
        <w:rPr>
          <w:rFonts w:ascii="Times New Roman" w:hAnsi="Times New Roman"/>
          <w:spacing w:val="-10"/>
          <w:sz w:val="28"/>
          <w:szCs w:val="24"/>
          <w:highlight w:val="yellow"/>
        </w:rPr>
      </w:pPr>
      <w:r w:rsidRPr="007D23BC">
        <w:rPr>
          <w:rFonts w:ascii="Times New Roman" w:hAnsi="Times New Roman"/>
          <w:spacing w:val="-10"/>
          <w:sz w:val="28"/>
          <w:szCs w:val="24"/>
          <w:highlight w:val="yellow"/>
        </w:rPr>
        <w:t>- требованиям, определяемым в соответствии с правилами пожарной безопасности.</w:t>
      </w:r>
    </w:p>
    <w:p w:rsidR="007D23BC" w:rsidRPr="007D23BC" w:rsidRDefault="007D23BC" w:rsidP="007D23BC">
      <w:pPr>
        <w:pStyle w:val="a7"/>
        <w:tabs>
          <w:tab w:val="left" w:pos="851"/>
        </w:tabs>
        <w:spacing w:before="0" w:beforeAutospacing="0" w:after="0" w:afterAutospacing="0"/>
        <w:ind w:right="-456" w:firstLine="426"/>
        <w:jc w:val="both"/>
        <w:rPr>
          <w:color w:val="000000" w:themeColor="text1"/>
          <w:sz w:val="28"/>
        </w:rPr>
      </w:pPr>
      <w:r w:rsidRPr="007D23BC">
        <w:rPr>
          <w:color w:val="000000" w:themeColor="text1"/>
          <w:sz w:val="28"/>
          <w:highlight w:val="yellow"/>
        </w:rPr>
        <w:t xml:space="preserve">         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w:t>
      </w:r>
      <w:r w:rsidRPr="007D23BC">
        <w:rPr>
          <w:iCs/>
          <w:color w:val="000000" w:themeColor="text1"/>
          <w:sz w:val="28"/>
          <w:highlight w:val="yellow"/>
        </w:rPr>
        <w:t xml:space="preserve">оздание комфортных, благоприятных условий для развития ребенка в самостоятельной и совместной деятельности, </w:t>
      </w:r>
      <w:r w:rsidRPr="007D23BC">
        <w:rPr>
          <w:iCs/>
          <w:color w:val="000000" w:themeColor="text1"/>
          <w:sz w:val="28"/>
          <w:highlight w:val="yellow"/>
        </w:rPr>
        <w:lastRenderedPageBreak/>
        <w:t>обеспечивающей разные виды его активности (умственную, физическую, игровую и т.д.).</w:t>
      </w:r>
      <w:r w:rsidRPr="007D23BC">
        <w:rPr>
          <w:color w:val="000000" w:themeColor="text1"/>
          <w:sz w:val="28"/>
          <w:highlight w:val="yellow"/>
        </w:rPr>
        <w:t xml:space="preserve"> Оборудование помещений МБДОУ отвечает безопасным, здоровьесберегающим, эстетически привлекательным и развивающим характеристикам.</w:t>
      </w:r>
    </w:p>
    <w:p w:rsidR="004575EB" w:rsidRPr="003C236D" w:rsidRDefault="00F244E9"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Минимальный перечень </w:t>
      </w:r>
      <w:r w:rsidR="006C4A72" w:rsidRPr="003C236D">
        <w:rPr>
          <w:rFonts w:ascii="Times New Roman" w:hAnsi="Times New Roman" w:cs="Times New Roman"/>
          <w:color w:val="262626" w:themeColor="text1" w:themeTint="D9"/>
          <w:sz w:val="28"/>
          <w:szCs w:val="28"/>
        </w:rPr>
        <w:t xml:space="preserve">материально – технического оснащения </w:t>
      </w:r>
      <w:r w:rsidRPr="003C236D">
        <w:rPr>
          <w:rFonts w:ascii="Times New Roman" w:hAnsi="Times New Roman" w:cs="Times New Roman"/>
          <w:color w:val="262626" w:themeColor="text1" w:themeTint="D9"/>
          <w:sz w:val="28"/>
          <w:szCs w:val="28"/>
        </w:rPr>
        <w:t>необходимый для реализации Программы</w:t>
      </w:r>
    </w:p>
    <w:p w:rsidR="001F77F5" w:rsidRPr="003C236D" w:rsidRDefault="001F77F5" w:rsidP="00F244E9">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1 младшая группа ( дети 3 –го года жизни)</w:t>
      </w:r>
    </w:p>
    <w:tbl>
      <w:tblPr>
        <w:tblStyle w:val="a3"/>
        <w:tblW w:w="10031" w:type="dxa"/>
        <w:tblLook w:val="04A0" w:firstRow="1" w:lastRow="0" w:firstColumn="1" w:lastColumn="0" w:noHBand="0" w:noVBand="1"/>
      </w:tblPr>
      <w:tblGrid>
        <w:gridCol w:w="2849"/>
        <w:gridCol w:w="4031"/>
        <w:gridCol w:w="3151"/>
      </w:tblGrid>
      <w:tr w:rsidR="000A098A" w:rsidRPr="003C236D" w:rsidTr="007D23BC">
        <w:tc>
          <w:tcPr>
            <w:tcW w:w="2849" w:type="dxa"/>
          </w:tcPr>
          <w:p w:rsidR="001F77F5" w:rsidRPr="003C236D" w:rsidRDefault="001F77F5" w:rsidP="00BE36CE">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Вид Деятельности </w:t>
            </w:r>
          </w:p>
        </w:tc>
        <w:tc>
          <w:tcPr>
            <w:tcW w:w="4031" w:type="dxa"/>
          </w:tcPr>
          <w:p w:rsidR="001F77F5" w:rsidRPr="003C236D" w:rsidRDefault="001F77F5" w:rsidP="00BE36CE">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Наименование </w:t>
            </w:r>
          </w:p>
        </w:tc>
        <w:tc>
          <w:tcPr>
            <w:tcW w:w="3151" w:type="dxa"/>
          </w:tcPr>
          <w:p w:rsidR="001F77F5" w:rsidRPr="003C236D" w:rsidRDefault="001F77F5" w:rsidP="00BE36CE">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Количество на группу </w:t>
            </w:r>
          </w:p>
        </w:tc>
      </w:tr>
      <w:tr w:rsidR="00D76CB3" w:rsidRPr="003C236D" w:rsidTr="007D23BC">
        <w:tc>
          <w:tcPr>
            <w:tcW w:w="2849" w:type="dxa"/>
            <w:vMerge w:val="restart"/>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и игрушки для социально – коммуникативного развития детей</w:t>
            </w:r>
          </w:p>
        </w:tc>
        <w:tc>
          <w:tcPr>
            <w:tcW w:w="4031" w:type="dxa"/>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 картинок, отражающее эмоциональное состояние людей</w:t>
            </w:r>
          </w:p>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(веселый, грустный, смеющийся, плачущий, удивленный, испуганный и др) </w:t>
            </w:r>
          </w:p>
        </w:tc>
        <w:tc>
          <w:tcPr>
            <w:tcW w:w="3151" w:type="dxa"/>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D76CB3" w:rsidRPr="003C236D" w:rsidTr="007D23BC">
        <w:tc>
          <w:tcPr>
            <w:tcW w:w="2849" w:type="dxa"/>
            <w:vMerge/>
          </w:tcPr>
          <w:p w:rsidR="00D76CB3" w:rsidRPr="003C236D" w:rsidRDefault="00D76CB3" w:rsidP="00BE36CE">
            <w:pPr>
              <w:contextualSpacing/>
              <w:jc w:val="both"/>
              <w:rPr>
                <w:rFonts w:ascii="Times New Roman" w:hAnsi="Times New Roman" w:cs="Times New Roman"/>
                <w:color w:val="262626" w:themeColor="text1" w:themeTint="D9"/>
                <w:sz w:val="28"/>
                <w:szCs w:val="28"/>
              </w:rPr>
            </w:pPr>
          </w:p>
        </w:tc>
        <w:tc>
          <w:tcPr>
            <w:tcW w:w="4031" w:type="dxa"/>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фотографиями детей </w:t>
            </w:r>
          </w:p>
        </w:tc>
        <w:tc>
          <w:tcPr>
            <w:tcW w:w="3151" w:type="dxa"/>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альбом по количеству детей </w:t>
            </w:r>
          </w:p>
        </w:tc>
      </w:tr>
      <w:tr w:rsidR="00D76CB3" w:rsidRPr="003C236D" w:rsidTr="007D23BC">
        <w:tc>
          <w:tcPr>
            <w:tcW w:w="2849" w:type="dxa"/>
            <w:vMerge/>
          </w:tcPr>
          <w:p w:rsidR="00D76CB3" w:rsidRPr="003C236D" w:rsidRDefault="00D76CB3" w:rsidP="00BE36CE">
            <w:pPr>
              <w:contextualSpacing/>
              <w:jc w:val="both"/>
              <w:rPr>
                <w:rFonts w:ascii="Times New Roman" w:hAnsi="Times New Roman" w:cs="Times New Roman"/>
                <w:color w:val="262626" w:themeColor="text1" w:themeTint="D9"/>
                <w:sz w:val="28"/>
                <w:szCs w:val="28"/>
              </w:rPr>
            </w:pPr>
          </w:p>
        </w:tc>
        <w:tc>
          <w:tcPr>
            <w:tcW w:w="4031" w:type="dxa"/>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семейными фотографиями </w:t>
            </w:r>
          </w:p>
        </w:tc>
        <w:tc>
          <w:tcPr>
            <w:tcW w:w="3151" w:type="dxa"/>
          </w:tcPr>
          <w:p w:rsidR="00D76CB3" w:rsidRPr="003C236D" w:rsidRDefault="00D76CB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альбом по количеству детей</w:t>
            </w:r>
          </w:p>
        </w:tc>
      </w:tr>
      <w:tr w:rsidR="004575EB" w:rsidRPr="003C236D" w:rsidTr="007D23BC">
        <w:tc>
          <w:tcPr>
            <w:tcW w:w="2849" w:type="dxa"/>
            <w:vMerge w:val="restart"/>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процессуальных  и сюжетных игр </w:t>
            </w:r>
          </w:p>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Кукла большая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Кукла  маленькая </w:t>
            </w:r>
          </w:p>
        </w:tc>
        <w:tc>
          <w:tcPr>
            <w:tcW w:w="3151" w:type="dxa"/>
          </w:tcPr>
          <w:p w:rsidR="00737A5E"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Кукла  - голыши</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Мишка плюшевый</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Кошка (мягконабивная игрушка)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Собачка ((мягконабивная игрушка)</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Стационарная или настольная кукольная мебель (столик, стульчик, кроватки и т.д.)</w:t>
            </w:r>
          </w:p>
        </w:tc>
        <w:tc>
          <w:tcPr>
            <w:tcW w:w="315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«Кухня»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 столовые приборы</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Не менее 1 набора</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Ванночка для купания кукол</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 «Доктор»</w:t>
            </w:r>
            <w:r w:rsidR="00EA5D85" w:rsidRPr="003C236D">
              <w:rPr>
                <w:rFonts w:ascii="Times New Roman" w:hAnsi="Times New Roman" w:cs="Times New Roman"/>
                <w:color w:val="262626" w:themeColor="text1" w:themeTint="D9"/>
                <w:sz w:val="28"/>
                <w:szCs w:val="28"/>
              </w:rPr>
              <w:t xml:space="preserve">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набор</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Коляски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2 шт. </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Игра «Парикмахерская»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Игра «Магазин»</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Машины  - грузовые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шт. </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«Скорая помощь»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пожарная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Легковые и гоночные машины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Самолет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Корабль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Поезд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Телефон (детский)</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Предметы  - заместители в коробке (кубики, палочки, шишки, желуди)</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4575EB" w:rsidRPr="003C236D" w:rsidTr="007D23BC">
        <w:tc>
          <w:tcPr>
            <w:tcW w:w="2849" w:type="dxa"/>
            <w:vMerge/>
          </w:tcPr>
          <w:p w:rsidR="004575EB" w:rsidRPr="003C236D" w:rsidRDefault="004575EB" w:rsidP="00BE36CE">
            <w:pPr>
              <w:contextualSpacing/>
              <w:jc w:val="both"/>
              <w:rPr>
                <w:rFonts w:ascii="Times New Roman" w:hAnsi="Times New Roman" w:cs="Times New Roman"/>
                <w:color w:val="262626" w:themeColor="text1" w:themeTint="D9"/>
                <w:sz w:val="28"/>
                <w:szCs w:val="28"/>
              </w:rPr>
            </w:pPr>
          </w:p>
        </w:tc>
        <w:tc>
          <w:tcPr>
            <w:tcW w:w="4031" w:type="dxa"/>
          </w:tcPr>
          <w:p w:rsidR="004575EB" w:rsidRPr="003C236D" w:rsidRDefault="004575E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мягких модулей для строительства </w:t>
            </w:r>
          </w:p>
        </w:tc>
        <w:tc>
          <w:tcPr>
            <w:tcW w:w="3151" w:type="dxa"/>
          </w:tcPr>
          <w:p w:rsidR="004575EB"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BE4455" w:rsidRPr="003C236D" w:rsidTr="007D23BC">
        <w:tc>
          <w:tcPr>
            <w:tcW w:w="2849" w:type="dxa"/>
            <w:vMerge w:val="restart"/>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познавательного и речевого развития детей  </w:t>
            </w: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Пирамидки  (возможны Дары Фрёбеля)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Большая напольная пирамида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Матрешки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кубиков и объемных тел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 орудия (совочек, ведерка, набор формочек)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2-3 набора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объемных вкладышей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набора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Мозаика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Конструкторы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2 –х видов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 забавы (неваляшки)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Игрушки – забавы (клюющая курочка)</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Игрушки – забавы ( звучащие, шумовые коробочки)</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Заводные игрушки (большие и маленькие волчки, машинки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шт.</w:t>
            </w:r>
          </w:p>
        </w:tc>
      </w:tr>
      <w:tr w:rsidR="00BE4455" w:rsidRPr="003C236D" w:rsidTr="007D23BC">
        <w:tc>
          <w:tcPr>
            <w:tcW w:w="2849" w:type="dxa"/>
            <w:vMerge w:val="restart"/>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развития познавательной активности, экспериментирования  </w:t>
            </w: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Столы  - поддоны с песком и водой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Детские приборы ( лупа, бинокли, калейдоскоп, электрический фонарик, магнитные игрушки)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резины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дерева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Пластические материалы (глина, тесто)</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для пересыпания и переливания ( пустые баночки и бутылочки)</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Трубочки для продувания, просовывания </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5-6 шт.</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BE4455" w:rsidRPr="003C236D" w:rsidTr="007D23BC">
        <w:tc>
          <w:tcPr>
            <w:tcW w:w="2849" w:type="dxa"/>
            <w:vMerge/>
          </w:tcPr>
          <w:p w:rsidR="00BE4455" w:rsidRPr="003C236D" w:rsidRDefault="00BE4455" w:rsidP="00BE36CE">
            <w:pPr>
              <w:contextualSpacing/>
              <w:jc w:val="both"/>
              <w:rPr>
                <w:rFonts w:ascii="Times New Roman" w:hAnsi="Times New Roman" w:cs="Times New Roman"/>
                <w:color w:val="262626" w:themeColor="text1" w:themeTint="D9"/>
                <w:sz w:val="28"/>
                <w:szCs w:val="28"/>
              </w:rPr>
            </w:pPr>
          </w:p>
        </w:tc>
        <w:tc>
          <w:tcPr>
            <w:tcW w:w="4031" w:type="dxa"/>
          </w:tcPr>
          <w:p w:rsidR="00BE4455" w:rsidRPr="003C236D" w:rsidRDefault="00BE445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Книги, знакомящие детей с явлениями природы, жизнью животных и растений.</w:t>
            </w:r>
          </w:p>
        </w:tc>
        <w:tc>
          <w:tcPr>
            <w:tcW w:w="3151" w:type="dxa"/>
          </w:tcPr>
          <w:p w:rsidR="00BE445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книги </w:t>
            </w:r>
          </w:p>
        </w:tc>
      </w:tr>
      <w:tr w:rsidR="00FB551C" w:rsidRPr="003C236D" w:rsidTr="007D23BC">
        <w:tc>
          <w:tcPr>
            <w:tcW w:w="2849" w:type="dxa"/>
            <w:vMerge w:val="restart"/>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развития речи </w:t>
            </w: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Книжки с картинками: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потешки;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-стихи;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прибаутки;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-сказки;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рассказы.</w:t>
            </w:r>
          </w:p>
        </w:tc>
        <w:tc>
          <w:tcPr>
            <w:tcW w:w="315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p>
          <w:p w:rsidR="00EA5D8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EA5D8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EA5D8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2-3 шт.</w:t>
            </w:r>
          </w:p>
          <w:p w:rsidR="00EA5D8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EA5D85"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Предметные и сюжетные картинки для группировки: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одежда;</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-мебель;</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-животные;</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-транспорт;</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-профессии;</w:t>
            </w:r>
          </w:p>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игрушки. </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FB551C" w:rsidRPr="003C236D" w:rsidTr="007D23BC">
        <w:tc>
          <w:tcPr>
            <w:tcW w:w="2849" w:type="dxa"/>
            <w:vMerge w:val="restart"/>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художественно – эстетического развития </w:t>
            </w: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Альбомы с цветными фотографиями произведений декоративно – прикладного искусства</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видам искусств </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 с фотографиями музыкальных инструментов</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одного </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Стенд для демонстрации детских рисунков и поделок</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FB551C" w:rsidRPr="003C236D" w:rsidTr="007D23BC">
        <w:tc>
          <w:tcPr>
            <w:tcW w:w="2849" w:type="dxa"/>
            <w:vMerge w:val="restart"/>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изобразительной деятельности </w:t>
            </w: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карандашей </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фломастеров </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мелков </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Краски для рисования</w:t>
            </w:r>
          </w:p>
        </w:tc>
        <w:tc>
          <w:tcPr>
            <w:tcW w:w="3151" w:type="dxa"/>
          </w:tcPr>
          <w:p w:rsidR="00FB551C" w:rsidRPr="003C236D" w:rsidRDefault="00EA5D85"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Палитра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Емкость для воды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Картон цветной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Альбом для рисования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Глина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Мольберт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1шт. </w:t>
            </w:r>
          </w:p>
        </w:tc>
      </w:tr>
      <w:tr w:rsidR="00FB551C" w:rsidRPr="003C236D" w:rsidTr="007D23BC">
        <w:tc>
          <w:tcPr>
            <w:tcW w:w="2849" w:type="dxa"/>
            <w:vMerge w:val="restart"/>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музыкального развития </w:t>
            </w: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Бубны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Барабан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Трещотки, маракасы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Металлофон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Синтезатор (для проведения музыкальных занятий)</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Магнитофон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Звуковые книжки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шт.</w:t>
            </w:r>
          </w:p>
        </w:tc>
      </w:tr>
      <w:tr w:rsidR="00FB551C" w:rsidRPr="003C236D" w:rsidTr="007D23BC">
        <w:tc>
          <w:tcPr>
            <w:tcW w:w="2849" w:type="dxa"/>
            <w:vMerge/>
          </w:tcPr>
          <w:p w:rsidR="00FB551C" w:rsidRPr="003C236D" w:rsidRDefault="00FB551C" w:rsidP="00BE36CE">
            <w:pPr>
              <w:contextualSpacing/>
              <w:jc w:val="both"/>
              <w:rPr>
                <w:rFonts w:ascii="Times New Roman" w:hAnsi="Times New Roman" w:cs="Times New Roman"/>
                <w:color w:val="262626" w:themeColor="text1" w:themeTint="D9"/>
                <w:sz w:val="28"/>
                <w:szCs w:val="28"/>
              </w:rPr>
            </w:pPr>
          </w:p>
        </w:tc>
        <w:tc>
          <w:tcPr>
            <w:tcW w:w="4031" w:type="dxa"/>
          </w:tcPr>
          <w:p w:rsidR="00FB551C" w:rsidRPr="003C236D" w:rsidRDefault="00FB551C"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Шумовые инструменты (в том числе и самодельные) </w:t>
            </w:r>
          </w:p>
        </w:tc>
        <w:tc>
          <w:tcPr>
            <w:tcW w:w="3151" w:type="dxa"/>
          </w:tcPr>
          <w:p w:rsidR="00FB551C"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шт.</w:t>
            </w:r>
          </w:p>
        </w:tc>
      </w:tr>
      <w:tr w:rsidR="00813364" w:rsidRPr="003C236D" w:rsidTr="007D23BC">
        <w:tc>
          <w:tcPr>
            <w:tcW w:w="2849" w:type="dxa"/>
            <w:vMerge w:val="restart"/>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театрализованной деятельности  </w:t>
            </w: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кукол </w:t>
            </w:r>
          </w:p>
        </w:tc>
        <w:tc>
          <w:tcPr>
            <w:tcW w:w="3151" w:type="dxa"/>
          </w:tcPr>
          <w:p w:rsidR="0081336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1- 2 набора </w:t>
            </w:r>
          </w:p>
        </w:tc>
      </w:tr>
      <w:tr w:rsidR="00813364" w:rsidRPr="003C236D" w:rsidTr="007D23BC">
        <w:tc>
          <w:tcPr>
            <w:tcW w:w="2849" w:type="dxa"/>
            <w:vMerge/>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Ширма для кукольного спектакля </w:t>
            </w:r>
          </w:p>
        </w:tc>
        <w:tc>
          <w:tcPr>
            <w:tcW w:w="3151" w:type="dxa"/>
          </w:tcPr>
          <w:p w:rsidR="0081336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813364" w:rsidRPr="003C236D" w:rsidTr="007D23BC">
        <w:tc>
          <w:tcPr>
            <w:tcW w:w="2849" w:type="dxa"/>
            <w:vMerge/>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Костюмы </w:t>
            </w:r>
          </w:p>
        </w:tc>
        <w:tc>
          <w:tcPr>
            <w:tcW w:w="3151" w:type="dxa"/>
          </w:tcPr>
          <w:p w:rsidR="0081336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 костюма</w:t>
            </w:r>
          </w:p>
        </w:tc>
      </w:tr>
      <w:tr w:rsidR="00813364" w:rsidRPr="003C236D" w:rsidTr="007D23BC">
        <w:tc>
          <w:tcPr>
            <w:tcW w:w="2849" w:type="dxa"/>
            <w:vMerge/>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Маски</w:t>
            </w:r>
          </w:p>
        </w:tc>
        <w:tc>
          <w:tcPr>
            <w:tcW w:w="3151" w:type="dxa"/>
          </w:tcPr>
          <w:p w:rsidR="0081336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813364" w:rsidRPr="003C236D" w:rsidTr="007D23BC">
        <w:tc>
          <w:tcPr>
            <w:tcW w:w="2849" w:type="dxa"/>
            <w:vMerge/>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Театральные атрибуты  </w:t>
            </w:r>
          </w:p>
        </w:tc>
        <w:tc>
          <w:tcPr>
            <w:tcW w:w="315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r>
      <w:tr w:rsidR="00813364" w:rsidRPr="003C236D" w:rsidTr="007D23BC">
        <w:tc>
          <w:tcPr>
            <w:tcW w:w="2849" w:type="dxa"/>
            <w:vMerge/>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(коврограф) </w:t>
            </w:r>
          </w:p>
        </w:tc>
        <w:tc>
          <w:tcPr>
            <w:tcW w:w="3151" w:type="dxa"/>
          </w:tcPr>
          <w:p w:rsidR="0081336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813364" w:rsidRPr="003C236D" w:rsidTr="007D23BC">
        <w:tc>
          <w:tcPr>
            <w:tcW w:w="2849" w:type="dxa"/>
            <w:vMerge/>
          </w:tcPr>
          <w:p w:rsidR="00813364" w:rsidRPr="003C236D" w:rsidRDefault="00813364" w:rsidP="00BE36CE">
            <w:pPr>
              <w:contextualSpacing/>
              <w:jc w:val="both"/>
              <w:rPr>
                <w:rFonts w:ascii="Times New Roman" w:hAnsi="Times New Roman" w:cs="Times New Roman"/>
                <w:color w:val="262626" w:themeColor="text1" w:themeTint="D9"/>
                <w:sz w:val="28"/>
                <w:szCs w:val="28"/>
              </w:rPr>
            </w:pPr>
          </w:p>
        </w:tc>
        <w:tc>
          <w:tcPr>
            <w:tcW w:w="403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Виды театров:</w:t>
            </w:r>
          </w:p>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бибабо;</w:t>
            </w:r>
          </w:p>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настольный плоскостной;</w:t>
            </w:r>
          </w:p>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магнитный;</w:t>
            </w:r>
          </w:p>
          <w:p w:rsidR="00813364" w:rsidRPr="003C236D" w:rsidRDefault="0081336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-теневой  </w:t>
            </w:r>
          </w:p>
        </w:tc>
        <w:tc>
          <w:tcPr>
            <w:tcW w:w="3151" w:type="dxa"/>
          </w:tcPr>
          <w:p w:rsidR="00813364" w:rsidRPr="003C236D" w:rsidRDefault="00813364" w:rsidP="00BE36CE">
            <w:pPr>
              <w:contextualSpacing/>
              <w:jc w:val="both"/>
              <w:rPr>
                <w:rFonts w:ascii="Times New Roman" w:hAnsi="Times New Roman" w:cs="Times New Roman"/>
                <w:color w:val="262626" w:themeColor="text1" w:themeTint="D9"/>
                <w:sz w:val="28"/>
                <w:szCs w:val="28"/>
              </w:rPr>
            </w:pPr>
          </w:p>
          <w:p w:rsidR="00AA434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AA434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AA434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AA4344" w:rsidRPr="003C236D" w:rsidRDefault="00AA4344"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tc>
      </w:tr>
      <w:tr w:rsidR="00737A5E" w:rsidRPr="003C236D" w:rsidTr="007D23BC">
        <w:tc>
          <w:tcPr>
            <w:tcW w:w="2849" w:type="dxa"/>
            <w:vMerge w:val="restart"/>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физического развития </w:t>
            </w: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Массажные мячики </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разных размеров </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3- 4 шт</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Музыкальный центр </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Коврик массажный </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менее одного</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подвижных игр</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Художественная литература</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книг </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«Игры, которые лечат»</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Обруч плоский, обруч малый</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Иллюстрационный материал для воспитания культурно – гигиенических навыков</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Игры – персонажи (маски)  </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737A5E" w:rsidRPr="003C236D" w:rsidTr="007D23BC">
        <w:tc>
          <w:tcPr>
            <w:tcW w:w="2849" w:type="dxa"/>
            <w:vMerge/>
          </w:tcPr>
          <w:p w:rsidR="00737A5E" w:rsidRPr="003C236D" w:rsidRDefault="00737A5E" w:rsidP="00BE36CE">
            <w:pPr>
              <w:contextualSpacing/>
              <w:jc w:val="both"/>
              <w:rPr>
                <w:rFonts w:ascii="Times New Roman" w:hAnsi="Times New Roman" w:cs="Times New Roman"/>
                <w:color w:val="262626" w:themeColor="text1" w:themeTint="D9"/>
                <w:sz w:val="28"/>
                <w:szCs w:val="28"/>
              </w:rPr>
            </w:pPr>
          </w:p>
        </w:tc>
        <w:tc>
          <w:tcPr>
            <w:tcW w:w="403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Ленты </w:t>
            </w:r>
          </w:p>
        </w:tc>
        <w:tc>
          <w:tcPr>
            <w:tcW w:w="3151" w:type="dxa"/>
          </w:tcPr>
          <w:p w:rsidR="00737A5E" w:rsidRPr="003C236D" w:rsidRDefault="00737A5E"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B3331D" w:rsidRPr="003C236D" w:rsidTr="007D23BC">
        <w:tc>
          <w:tcPr>
            <w:tcW w:w="2849"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Настольно –</w:t>
            </w:r>
            <w:r w:rsidR="003E631B" w:rsidRPr="003C236D">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 xml:space="preserve">печатные игры </w:t>
            </w:r>
          </w:p>
        </w:tc>
        <w:tc>
          <w:tcPr>
            <w:tcW w:w="4031" w:type="dxa"/>
          </w:tcPr>
          <w:p w:rsidR="00B3331D" w:rsidRPr="003C236D" w:rsidRDefault="003E63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Картинки – пазлы большие </w:t>
            </w:r>
          </w:p>
        </w:tc>
        <w:tc>
          <w:tcPr>
            <w:tcW w:w="3151" w:type="dxa"/>
          </w:tcPr>
          <w:p w:rsidR="00B3331D" w:rsidRPr="003C236D" w:rsidRDefault="003E63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2- 3 шт.</w:t>
            </w:r>
          </w:p>
        </w:tc>
      </w:tr>
      <w:tr w:rsidR="00B3331D" w:rsidRPr="003C236D" w:rsidTr="007D23BC">
        <w:tc>
          <w:tcPr>
            <w:tcW w:w="2849"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c>
          <w:tcPr>
            <w:tcW w:w="4031" w:type="dxa"/>
          </w:tcPr>
          <w:p w:rsidR="00B3331D" w:rsidRPr="003C236D" w:rsidRDefault="003E63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Кубики с предметными картинками </w:t>
            </w:r>
          </w:p>
        </w:tc>
        <w:tc>
          <w:tcPr>
            <w:tcW w:w="3151" w:type="dxa"/>
          </w:tcPr>
          <w:p w:rsidR="00B3331D" w:rsidRPr="003C236D" w:rsidRDefault="003E63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шт.</w:t>
            </w:r>
          </w:p>
        </w:tc>
      </w:tr>
      <w:tr w:rsidR="00B3331D" w:rsidRPr="003C236D" w:rsidTr="007D23BC">
        <w:tc>
          <w:tcPr>
            <w:tcW w:w="2849"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c>
          <w:tcPr>
            <w:tcW w:w="4031" w:type="dxa"/>
          </w:tcPr>
          <w:p w:rsidR="00B3331D" w:rsidRPr="003C236D" w:rsidRDefault="003E63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Лото – лего «Животные» </w:t>
            </w:r>
          </w:p>
        </w:tc>
        <w:tc>
          <w:tcPr>
            <w:tcW w:w="3151" w:type="dxa"/>
          </w:tcPr>
          <w:p w:rsidR="00B3331D" w:rsidRPr="003C236D" w:rsidRDefault="003E631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B3331D" w:rsidRPr="003C236D" w:rsidTr="007D23BC">
        <w:tc>
          <w:tcPr>
            <w:tcW w:w="2849"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c>
          <w:tcPr>
            <w:tcW w:w="4031"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c>
          <w:tcPr>
            <w:tcW w:w="3151"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r>
      <w:tr w:rsidR="00B3331D" w:rsidRPr="003C236D" w:rsidTr="007D23BC">
        <w:tc>
          <w:tcPr>
            <w:tcW w:w="2849"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c>
          <w:tcPr>
            <w:tcW w:w="4031"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c>
          <w:tcPr>
            <w:tcW w:w="3151" w:type="dxa"/>
          </w:tcPr>
          <w:p w:rsidR="00B3331D" w:rsidRPr="003C236D" w:rsidRDefault="00B3331D" w:rsidP="00BE36CE">
            <w:pPr>
              <w:contextualSpacing/>
              <w:jc w:val="both"/>
              <w:rPr>
                <w:rFonts w:ascii="Times New Roman" w:hAnsi="Times New Roman" w:cs="Times New Roman"/>
                <w:color w:val="262626" w:themeColor="text1" w:themeTint="D9"/>
                <w:sz w:val="28"/>
                <w:szCs w:val="28"/>
              </w:rPr>
            </w:pPr>
          </w:p>
        </w:tc>
      </w:tr>
      <w:tr w:rsidR="007D23BC" w:rsidRPr="003C236D" w:rsidTr="007D23BC">
        <w:tc>
          <w:tcPr>
            <w:tcW w:w="2849" w:type="dxa"/>
          </w:tcPr>
          <w:p w:rsidR="007D23BC" w:rsidRPr="002D6AED" w:rsidRDefault="007D23BC" w:rsidP="007D23BC">
            <w:pPr>
              <w:contextualSpacing/>
              <w:jc w:val="both"/>
              <w:rPr>
                <w:rFonts w:ascii="Times New Roman" w:hAnsi="Times New Roman" w:cs="Times New Roman"/>
                <w:sz w:val="28"/>
                <w:szCs w:val="28"/>
                <w:highlight w:val="yellow"/>
              </w:rPr>
            </w:pPr>
            <w:r w:rsidRPr="002D6AED">
              <w:rPr>
                <w:rFonts w:ascii="Times New Roman" w:hAnsi="Times New Roman" w:cs="Times New Roman"/>
                <w:sz w:val="28"/>
                <w:szCs w:val="28"/>
                <w:highlight w:val="yellow"/>
              </w:rPr>
              <w:t xml:space="preserve">Техническое оснащение </w:t>
            </w:r>
          </w:p>
        </w:tc>
        <w:tc>
          <w:tcPr>
            <w:tcW w:w="4031" w:type="dxa"/>
          </w:tcPr>
          <w:p w:rsidR="007D23BC" w:rsidRPr="002D6AED" w:rsidRDefault="007D23BC" w:rsidP="007D23BC">
            <w:pPr>
              <w:spacing w:after="160" w:line="259" w:lineRule="auto"/>
              <w:jc w:val="both"/>
              <w:rPr>
                <w:rFonts w:ascii="Times New Roman" w:eastAsia="Times New Roman" w:hAnsi="Times New Roman" w:cs="Times New Roman"/>
                <w:sz w:val="28"/>
                <w:szCs w:val="28"/>
                <w:highlight w:val="yellow"/>
                <w:lang w:eastAsia="en-US"/>
              </w:rPr>
            </w:pPr>
            <w:r w:rsidRPr="002D6AED">
              <w:rPr>
                <w:rFonts w:ascii="Times New Roman" w:eastAsia="Times New Roman" w:hAnsi="Times New Roman" w:cs="Times New Roman"/>
                <w:sz w:val="28"/>
                <w:szCs w:val="28"/>
                <w:highlight w:val="yellow"/>
                <w:lang w:eastAsia="en-US"/>
              </w:rPr>
              <w:t>Телевизор</w:t>
            </w:r>
          </w:p>
        </w:tc>
        <w:tc>
          <w:tcPr>
            <w:tcW w:w="3151" w:type="dxa"/>
          </w:tcPr>
          <w:p w:rsidR="007D23BC" w:rsidRPr="002D6AED" w:rsidRDefault="007D23BC" w:rsidP="007D23BC">
            <w:pPr>
              <w:contextualSpacing/>
              <w:jc w:val="both"/>
              <w:rPr>
                <w:rFonts w:ascii="Times New Roman" w:hAnsi="Times New Roman" w:cs="Times New Roman"/>
                <w:sz w:val="28"/>
                <w:szCs w:val="28"/>
                <w:highlight w:val="yellow"/>
              </w:rPr>
            </w:pPr>
            <w:r w:rsidRPr="002D6AED">
              <w:rPr>
                <w:rFonts w:ascii="Times New Roman" w:hAnsi="Times New Roman" w:cs="Times New Roman"/>
                <w:sz w:val="28"/>
                <w:szCs w:val="28"/>
                <w:highlight w:val="yellow"/>
              </w:rPr>
              <w:t>1 шт.</w:t>
            </w:r>
          </w:p>
        </w:tc>
      </w:tr>
    </w:tbl>
    <w:p w:rsidR="00AA4344" w:rsidRPr="003C236D" w:rsidRDefault="00AA4344" w:rsidP="00F244E9">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2</w:t>
      </w:r>
      <w:r w:rsidR="00737A5E" w:rsidRPr="003C236D">
        <w:rPr>
          <w:rFonts w:ascii="Times New Roman" w:hAnsi="Times New Roman" w:cs="Times New Roman"/>
          <w:color w:val="262626" w:themeColor="text1" w:themeTint="D9"/>
          <w:sz w:val="28"/>
          <w:szCs w:val="28"/>
          <w:u w:val="single"/>
        </w:rPr>
        <w:t xml:space="preserve"> младшая группа ( дети </w:t>
      </w:r>
      <w:r w:rsidRPr="003C236D">
        <w:rPr>
          <w:rFonts w:ascii="Times New Roman" w:hAnsi="Times New Roman" w:cs="Times New Roman"/>
          <w:color w:val="262626" w:themeColor="text1" w:themeTint="D9"/>
          <w:sz w:val="28"/>
          <w:szCs w:val="28"/>
          <w:u w:val="single"/>
        </w:rPr>
        <w:t>4</w:t>
      </w:r>
      <w:r w:rsidR="00737A5E" w:rsidRPr="003C236D">
        <w:rPr>
          <w:rFonts w:ascii="Times New Roman" w:hAnsi="Times New Roman" w:cs="Times New Roman"/>
          <w:color w:val="262626" w:themeColor="text1" w:themeTint="D9"/>
          <w:sz w:val="28"/>
          <w:szCs w:val="28"/>
          <w:u w:val="single"/>
        </w:rPr>
        <w:t xml:space="preserve"> –го года жизни)</w:t>
      </w:r>
    </w:p>
    <w:p w:rsidR="0008681F" w:rsidRPr="003C236D" w:rsidRDefault="0008681F" w:rsidP="00F244E9">
      <w:pPr>
        <w:spacing w:after="0" w:line="240" w:lineRule="auto"/>
        <w:ind w:firstLine="708"/>
        <w:contextualSpacing/>
        <w:jc w:val="both"/>
        <w:rPr>
          <w:rFonts w:ascii="Times New Roman" w:hAnsi="Times New Roman" w:cs="Times New Roman"/>
          <w:color w:val="262626" w:themeColor="text1" w:themeTint="D9"/>
          <w:sz w:val="28"/>
          <w:szCs w:val="28"/>
          <w:u w:val="single"/>
        </w:rPr>
      </w:pPr>
    </w:p>
    <w:tbl>
      <w:tblPr>
        <w:tblStyle w:val="a3"/>
        <w:tblW w:w="10173" w:type="dxa"/>
        <w:tblLook w:val="04A0" w:firstRow="1" w:lastRow="0" w:firstColumn="1" w:lastColumn="0" w:noHBand="0" w:noVBand="1"/>
      </w:tblPr>
      <w:tblGrid>
        <w:gridCol w:w="3112"/>
        <w:gridCol w:w="3903"/>
        <w:gridCol w:w="3158"/>
      </w:tblGrid>
      <w:tr w:rsidR="0008681F" w:rsidRPr="003C236D" w:rsidTr="007D23B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Вид Деятельности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Наименование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Количество на группу </w:t>
            </w: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и игрушки для социально – коммуникативного развития детей</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 картинок, отражающее эмоциональное состояние людей</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(веселый, грустный, смеющийся, плачущий, удивленный, испуганный и др)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rPr>
          <w:trHeight w:val="9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семейными фотографиями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альбом по количеству детей</w:t>
            </w: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процессуальных и сюжетных игр </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Кукла большая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Кукла маленькая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Кукла - голыши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Мишка плюшевый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Кошка (мягконабивная игрушка)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Собачка ((мягконабивная игрушка)</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Стационарная или настольная кукольная мебель (столик, стульчик, кроватки и т.д.)</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«Кухня»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 столовые приборы</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Не менее 1 набора</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Ванночка для купания кукол</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«Доктор»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набор</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Игра «Парикмахерская»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Игра «Магазин»</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Руль для игры шофер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Машины - грузовые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 шт.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«Скорая помощь»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пожарная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Легковые и гоночные машины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Самолет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Корабль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Поезд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Телефон (детский)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Предметы - заместители в коробке (кубики, палочки, шишки, желуди)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мягких модулей для строительства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Кубики деревянные и пластмассовые для строения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08681F" w:rsidRPr="003C236D" w:rsidTr="007D23BC">
        <w:trPr>
          <w:trHeight w:val="654"/>
        </w:trPr>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познавательного и речевого развития детей  </w:t>
            </w: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Пирамидки (возможны Дары Фрёбеля) </w:t>
            </w: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Матрешки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кубиков и объемных тел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 орудия (совочек, ведерко, набор формочек)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2-3 набора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объемных вкладышей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набора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Мозаика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набора</w:t>
            </w:r>
          </w:p>
        </w:tc>
      </w:tr>
      <w:tr w:rsidR="0008681F" w:rsidRPr="003C236D" w:rsidTr="007D23BC">
        <w:trPr>
          <w:trHeight w:val="98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Конструкторы </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2 –х видов </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rPr>
          <w:trHeight w:val="96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Игрушки – забавы (звучащие, шумовые коробочки)</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rPr>
          <w:trHeight w:val="1610"/>
        </w:trPr>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Материалы и игрушки для развития познавательной активности, экспериментирования  </w:t>
            </w: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Детские приборы (лупа, бинокли, калейдоскоп, электрический фонарик, магнитные игрушки) </w:t>
            </w: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резины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дерева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Пластические материалы (глина, тесто)</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для пересыпания и переливания (пустые баночки и бутылочки)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Трубочки для продувания, просовывания</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5-6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Книги, знакомящие детей с явлениями природы, жизнью животных и растений.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книги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Альбомы:</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«Моя семья»;</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-«Все работы хороши»;</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развития речи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Книжки с картинками: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потешки;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-стихи;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прибаутки;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-сказки;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рассказы;</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загадки.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Предметные и сюжетные картинки для группировки: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одежда;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-мебель;</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-животные;</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-транспорт;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-профессии;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игрушки.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Материалы и оборудование для художественно – эстетического развития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Альбомы с цветными фотографиями произведений декоративно – прикладного искусства</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видам искусств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 с фотографиями музыкальных инструментов</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одного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Фланелеграф</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Стенд для демонстрации детских рисунков и поделок</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изобразительной деятельности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карандашей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08681F" w:rsidRPr="003C236D" w:rsidTr="007D23BC">
        <w:trPr>
          <w:trHeight w:val="97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фломастеров </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Краски для рисования</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Палитра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Емкость для воды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Картон цветной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Альбом для рисования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Пластилин</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Мольберт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1шт. </w:t>
            </w: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музыкального развития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Бубны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Барабан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Трещотки, маракасы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Металлофон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rPr>
          <w:trHeight w:val="6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Магнитофон </w:t>
            </w: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Звуковые книжки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Шумовые инструменты (в том числе и самодельные)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шт.</w:t>
            </w:r>
          </w:p>
        </w:tc>
      </w:tr>
      <w:tr w:rsidR="0008681F" w:rsidRPr="003C236D" w:rsidTr="007D23BC">
        <w:trPr>
          <w:trHeight w:val="976"/>
        </w:trPr>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театрализованной деятельности  </w:t>
            </w:r>
          </w:p>
        </w:tc>
        <w:tc>
          <w:tcPr>
            <w:tcW w:w="3913"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Ширма для кукольного спектакля </w:t>
            </w:r>
          </w:p>
        </w:tc>
        <w:tc>
          <w:tcPr>
            <w:tcW w:w="3168" w:type="dxa"/>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Костюмы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 костюма</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Маски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Театральные атрибуты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(коврограф)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Виды театров:</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бибабо;</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настольный плоскостной;</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-теневой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tc>
      </w:tr>
      <w:tr w:rsidR="0008681F" w:rsidRPr="003C236D" w:rsidTr="007D23BC">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физического развития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Массажные мячики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разных размеров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3- 4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Музыкальный центр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Коврик массажный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менее одного</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подвижных игр</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Художественная литература</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книг </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«Игры, которые лечат»</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Обруч плоский, обруч малый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vMerge w:val="restart"/>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Игры – персонажи (маски)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vMerge/>
            <w:tcBorders>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08681F" w:rsidRPr="003C236D" w:rsidTr="007D23B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Ленты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7D23BC">
        <w:tc>
          <w:tcPr>
            <w:tcW w:w="3092" w:type="dxa"/>
            <w:vMerge w:val="restart"/>
            <w:tcBorders>
              <w:top w:val="single" w:sz="4" w:space="0" w:color="000000" w:themeColor="text1"/>
              <w:left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Настольно – печатные игры  </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Пазлы большие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2- 3 шт.</w:t>
            </w:r>
          </w:p>
        </w:tc>
      </w:tr>
      <w:tr w:rsidR="0008681F" w:rsidRPr="003C236D" w:rsidTr="007D23BC">
        <w:tc>
          <w:tcPr>
            <w:tcW w:w="0" w:type="auto"/>
            <w:vMerge/>
            <w:tcBorders>
              <w:left w:val="single" w:sz="4" w:space="0" w:color="000000" w:themeColor="text1"/>
              <w:right w:val="single" w:sz="4" w:space="0" w:color="000000" w:themeColor="text1"/>
            </w:tcBorders>
            <w:vAlign w:val="center"/>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Кубики с предметными картинками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2- 3 шт.</w:t>
            </w:r>
          </w:p>
        </w:tc>
      </w:tr>
      <w:tr w:rsidR="0008681F" w:rsidRPr="003C236D" w:rsidTr="007D23BC">
        <w:trPr>
          <w:trHeight w:val="664"/>
        </w:trPr>
        <w:tc>
          <w:tcPr>
            <w:tcW w:w="0" w:type="auto"/>
            <w:vMerge/>
            <w:tcBorders>
              <w:left w:val="single" w:sz="4" w:space="0" w:color="000000" w:themeColor="text1"/>
              <w:right w:val="single" w:sz="4" w:space="0" w:color="000000" w:themeColor="text1"/>
            </w:tcBorders>
            <w:vAlign w:val="center"/>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Лото для малышей </w:t>
            </w:r>
          </w:p>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1- 2 шт.</w:t>
            </w:r>
          </w:p>
        </w:tc>
      </w:tr>
      <w:tr w:rsidR="007D23BC" w:rsidRPr="003C236D" w:rsidTr="007D23BC">
        <w:trPr>
          <w:trHeight w:val="664"/>
        </w:trPr>
        <w:tc>
          <w:tcPr>
            <w:tcW w:w="0" w:type="auto"/>
          </w:tcPr>
          <w:p w:rsidR="007D23BC" w:rsidRPr="002D6AED" w:rsidRDefault="007D23BC" w:rsidP="007D23BC">
            <w:pPr>
              <w:contextualSpacing/>
              <w:jc w:val="both"/>
              <w:rPr>
                <w:rFonts w:ascii="Times New Roman" w:hAnsi="Times New Roman" w:cs="Times New Roman"/>
                <w:sz w:val="28"/>
                <w:szCs w:val="28"/>
                <w:highlight w:val="yellow"/>
              </w:rPr>
            </w:pPr>
            <w:r w:rsidRPr="002D6AED">
              <w:rPr>
                <w:rFonts w:ascii="Times New Roman" w:hAnsi="Times New Roman" w:cs="Times New Roman"/>
                <w:sz w:val="28"/>
                <w:szCs w:val="28"/>
                <w:highlight w:val="yellow"/>
              </w:rPr>
              <w:t xml:space="preserve">Техническое оснащение </w:t>
            </w:r>
          </w:p>
        </w:tc>
        <w:tc>
          <w:tcPr>
            <w:tcW w:w="3913" w:type="dxa"/>
          </w:tcPr>
          <w:p w:rsidR="007D23BC" w:rsidRPr="002D6AED" w:rsidRDefault="007D23BC" w:rsidP="007D23BC">
            <w:pPr>
              <w:spacing w:after="160" w:line="259" w:lineRule="auto"/>
              <w:jc w:val="both"/>
              <w:rPr>
                <w:rFonts w:ascii="Times New Roman" w:eastAsia="Times New Roman" w:hAnsi="Times New Roman" w:cs="Times New Roman"/>
                <w:sz w:val="28"/>
                <w:szCs w:val="28"/>
                <w:highlight w:val="yellow"/>
                <w:lang w:eastAsia="en-US"/>
              </w:rPr>
            </w:pPr>
            <w:r w:rsidRPr="002D6AED">
              <w:rPr>
                <w:rFonts w:ascii="Times New Roman" w:eastAsia="Times New Roman" w:hAnsi="Times New Roman" w:cs="Times New Roman"/>
                <w:sz w:val="28"/>
                <w:szCs w:val="28"/>
                <w:highlight w:val="yellow"/>
                <w:lang w:eastAsia="en-US"/>
              </w:rPr>
              <w:t>Телевизор</w:t>
            </w:r>
          </w:p>
        </w:tc>
        <w:tc>
          <w:tcPr>
            <w:tcW w:w="3168" w:type="dxa"/>
          </w:tcPr>
          <w:p w:rsidR="007D23BC" w:rsidRPr="002D6AED" w:rsidRDefault="007D23BC" w:rsidP="007D23BC">
            <w:pPr>
              <w:contextualSpacing/>
              <w:jc w:val="both"/>
              <w:rPr>
                <w:rFonts w:ascii="Times New Roman" w:hAnsi="Times New Roman" w:cs="Times New Roman"/>
                <w:sz w:val="28"/>
                <w:szCs w:val="28"/>
                <w:highlight w:val="yellow"/>
              </w:rPr>
            </w:pPr>
            <w:r w:rsidRPr="002D6AED">
              <w:rPr>
                <w:rFonts w:ascii="Times New Roman" w:hAnsi="Times New Roman" w:cs="Times New Roman"/>
                <w:sz w:val="28"/>
                <w:szCs w:val="28"/>
                <w:highlight w:val="yellow"/>
              </w:rPr>
              <w:t>1 шт.</w:t>
            </w:r>
          </w:p>
        </w:tc>
      </w:tr>
    </w:tbl>
    <w:p w:rsidR="0008681F" w:rsidRPr="003C236D" w:rsidRDefault="0008681F" w:rsidP="00F244E9">
      <w:pPr>
        <w:spacing w:after="0" w:line="240" w:lineRule="auto"/>
        <w:ind w:firstLine="708"/>
        <w:contextualSpacing/>
        <w:jc w:val="both"/>
        <w:rPr>
          <w:rFonts w:ascii="Times New Roman" w:hAnsi="Times New Roman" w:cs="Times New Roman"/>
          <w:color w:val="262626" w:themeColor="text1" w:themeTint="D9"/>
          <w:sz w:val="28"/>
          <w:szCs w:val="28"/>
          <w:u w:val="single"/>
        </w:rPr>
      </w:pPr>
    </w:p>
    <w:p w:rsidR="00B3331D" w:rsidRPr="003C236D" w:rsidRDefault="00B3331D" w:rsidP="00F244E9">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Средняя  ( дети 5 –го года жизни)</w:t>
      </w:r>
    </w:p>
    <w:tbl>
      <w:tblPr>
        <w:tblStyle w:val="a3"/>
        <w:tblW w:w="10173" w:type="dxa"/>
        <w:tblLook w:val="04A0" w:firstRow="1" w:lastRow="0" w:firstColumn="1" w:lastColumn="0" w:noHBand="0" w:noVBand="1"/>
      </w:tblPr>
      <w:tblGrid>
        <w:gridCol w:w="3085"/>
        <w:gridCol w:w="3871"/>
        <w:gridCol w:w="3217"/>
      </w:tblGrid>
      <w:tr w:rsidR="0008681F" w:rsidRPr="003C236D" w:rsidTr="00E9480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1gif"/>
              <w:spacing w:after="0" w:afterAutospacing="0"/>
              <w:contextualSpacing/>
              <w:jc w:val="both"/>
              <w:rPr>
                <w:rFonts w:eastAsiaTheme="minorEastAsia"/>
                <w:b/>
                <w:color w:val="262626" w:themeColor="text1" w:themeTint="D9"/>
                <w:sz w:val="28"/>
                <w:szCs w:val="28"/>
              </w:rPr>
            </w:pPr>
            <w:r w:rsidRPr="003C236D">
              <w:rPr>
                <w:rFonts w:eastAsiaTheme="minorEastAsia"/>
                <w:b/>
                <w:color w:val="262626" w:themeColor="text1" w:themeTint="D9"/>
                <w:sz w:val="28"/>
                <w:szCs w:val="28"/>
              </w:rPr>
              <w:t xml:space="preserve">Вид Деятельности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b/>
                <w:color w:val="262626" w:themeColor="text1" w:themeTint="D9"/>
                <w:sz w:val="28"/>
                <w:szCs w:val="28"/>
              </w:rPr>
            </w:pPr>
            <w:r w:rsidRPr="003C236D">
              <w:rPr>
                <w:rFonts w:eastAsiaTheme="minorEastAsia"/>
                <w:b/>
                <w:color w:val="262626" w:themeColor="text1" w:themeTint="D9"/>
                <w:sz w:val="28"/>
                <w:szCs w:val="28"/>
              </w:rPr>
              <w:t xml:space="preserve">Наименование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b/>
                <w:color w:val="262626" w:themeColor="text1" w:themeTint="D9"/>
                <w:sz w:val="28"/>
                <w:szCs w:val="28"/>
              </w:rPr>
            </w:pPr>
            <w:r w:rsidRPr="003C236D">
              <w:rPr>
                <w:rFonts w:eastAsiaTheme="minorEastAsia"/>
                <w:b/>
                <w:color w:val="262626" w:themeColor="text1" w:themeTint="D9"/>
                <w:sz w:val="28"/>
                <w:szCs w:val="28"/>
              </w:rPr>
              <w:t xml:space="preserve">Количество на группу </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Материалы и игрушки для социально – коммуникативного развития детей</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Набор картинок, отражающее эмоциональное состояние людей</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(веселый, грустный, смеющийся, плачущий, удивленный, испуганный и др)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Фотоальбом с фотографиями детей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альбом по количеству детей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Фотоальбом с семейными фотографиями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альбом по количеству детей</w:t>
            </w:r>
          </w:p>
        </w:tc>
      </w:tr>
      <w:tr w:rsidR="0008681F" w:rsidRPr="003C236D" w:rsidTr="00E94809">
        <w:tc>
          <w:tcPr>
            <w:tcW w:w="308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и игрушки для процессуальных  и сюжетных игр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Кукла большая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Кукла  маленькая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Кукла  - голыши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Мишка плюшевый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Кошка (мягконабивная игрушка)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Собачка (мягконабивная игрушка)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Зайцы (мягконабивная игрушка)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Стационарная или настольная кукольная мебель (столик, стульчик, кроватки и т.д.)</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«Кухня»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Посуда, столовые приборы</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 Не менее 1 набора</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Ванночка для купания кукол</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«Доктор»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набор</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Коляски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Не менее 2 шт. </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Игра «Парикмахерская»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Игра «Магазин»</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Руль для игры шофер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Машины  - грузовые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шт. </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Машина «Скорая помощь»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Машина пожарная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Легковые и гоночные машины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3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Самолет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Корабль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Телефон (детский)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Сумочки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3-5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Предметы  - заместители в коробке (кубики, палочки, шишки, желуди)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мягких модулей для строительства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Кубики деревянные и пластмассовые для строения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1-2 набора </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и игрушки для познавательного и речевого развития детей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Пирамидки  (возможны Дары Фрёбеля)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3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Матрешки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кубиков и объемных тел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объемных вкладышей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2 набора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Мозаика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Конструкторы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Не менее 2 –х видов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Игрушки – забавы (неваляшки)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Игрушки – забавы ( звучащие, шумовые коробочки)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Детские приборы ( лупа, бинокли, калейдоскоп, электрический фонарик, магнитные игрушки)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 набор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Игрушки из резины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1-2 набора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Игрушки из дерева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1-2 набора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Пластические материалы (глина, тесто)</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По количеству детей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Материалы для пересыпания и переливания ( пустые баночки и бутылочки)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Трубочки для продувания, просовывания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5-6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Наборы предметных картинок и сюжетных картин по темам: Домашние и дикие животные, деревья, кустарники, травы, Насекомые, птицы, Профессии, Правила </w:t>
            </w:r>
            <w:r w:rsidRPr="003C236D">
              <w:rPr>
                <w:rFonts w:eastAsiaTheme="minorEastAsia"/>
                <w:color w:val="262626" w:themeColor="text1" w:themeTint="D9"/>
                <w:sz w:val="28"/>
                <w:szCs w:val="28"/>
              </w:rPr>
              <w:lastRenderedPageBreak/>
              <w:t>дорожного движения, Сезонные изменения в природе)</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lastRenderedPageBreak/>
              <w:t xml:space="preserve">Наборы по темам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Книги, знакомящие детей с явлениями природы, жизнью животных и растений.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3-4 книги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Альбомы:</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«Моя семья»;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1шт</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для развития речи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Книжки с картинками:</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потешки;</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-стихи;</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прибаутки;</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-сказки;</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рассказы;</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загадки.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Предметные и сюжетные картинки для группировки:</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одежда;</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-посуда;</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-мебель;</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-животные;</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-транспорт;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-профессии;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Наборы по темам  </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и оборудование для художественно – эстетического развития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Альбомы с цветными фотографиями произведений декоративно – прикладного искусства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Наборы по видам искусств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Альбом с фотографиями музыкальных инструментов</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Не менее одного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Стенд для демонстрации детских рисунков и поделок</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для изобразительной деятельности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цветных карандашей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По количеству детей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фломастеров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цветных мелков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Краски для рисования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Емкость для воды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Картон цветной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Альбом для рисования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Пластилин</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Мольберт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1шт. </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для музыкального развития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Бубны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Барабан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Трещотки, маракасы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Металлофон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Магнитофон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Звуковые книжки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1-2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Шумовые инструменты (в том числе и самодельные)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3-4 шт.</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для театрализованной деятельности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Набор кукол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набор</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Ширма для кукольного спектакля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Костюмы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2-4 костюма</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Маски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5-8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Театральные атрибуты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Фланелеграф (коврограф)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Виды театров:</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бибабо;</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настольный плоскостной;</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пальчиковый;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1шт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1шт</w:t>
            </w:r>
          </w:p>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1шт</w:t>
            </w:r>
          </w:p>
        </w:tc>
      </w:tr>
      <w:tr w:rsidR="0008681F" w:rsidRPr="003C236D" w:rsidTr="00E9480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Материалы и оборудование для физического развития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Массажные мячики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По количеству детей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Мячи разных размеров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3- 4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Музыкальный центр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Коврик массажный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Не менее одного</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Картотека подвижных игр</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Художественная литература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Не менее 4 –х книг </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Обруч плоский, обруч малый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Иллюстрационный материал для воспитания культурно – гигиенических навыков</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1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Игры – персонажи (маски)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5-8 шт.</w:t>
            </w:r>
          </w:p>
        </w:tc>
      </w:tr>
      <w:tr w:rsidR="0008681F" w:rsidRPr="003C236D" w:rsidTr="00E9480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681F" w:rsidRPr="003C236D" w:rsidRDefault="0008681F" w:rsidP="0008681F">
            <w:pPr>
              <w:rPr>
                <w:rFonts w:ascii="Times New Roman" w:hAnsi="Times New Roman" w:cs="Times New Roman"/>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Ленты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По количеству детей</w:t>
            </w:r>
          </w:p>
        </w:tc>
      </w:tr>
      <w:tr w:rsidR="0008681F" w:rsidRPr="003C236D" w:rsidTr="00E9480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Настольно – печатные игры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Пазлы  крупные</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2- 3 шт.</w:t>
            </w:r>
          </w:p>
        </w:tc>
      </w:tr>
      <w:tr w:rsidR="0008681F" w:rsidRPr="003C236D" w:rsidTr="00E9480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Кубики с картинками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tc>
      </w:tr>
      <w:tr w:rsidR="0008681F" w:rsidRPr="003C236D" w:rsidTr="00E9480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 xml:space="preserve">Домино детское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81F" w:rsidRPr="003C236D" w:rsidRDefault="0008681F" w:rsidP="0008681F">
            <w:pPr>
              <w:pStyle w:val="msonormalbullet2gif"/>
              <w:spacing w:after="0" w:afterAutospacing="0"/>
              <w:contextualSpacing/>
              <w:jc w:val="both"/>
              <w:rPr>
                <w:rFonts w:eastAsiaTheme="minorEastAsia"/>
                <w:color w:val="262626" w:themeColor="text1" w:themeTint="D9"/>
                <w:sz w:val="28"/>
                <w:szCs w:val="28"/>
              </w:rPr>
            </w:pPr>
            <w:r w:rsidRPr="003C236D">
              <w:rPr>
                <w:rFonts w:eastAsiaTheme="minorEastAsia"/>
                <w:color w:val="262626" w:themeColor="text1" w:themeTint="D9"/>
                <w:sz w:val="28"/>
                <w:szCs w:val="28"/>
              </w:rPr>
              <w:t>2-3 шт.</w:t>
            </w:r>
          </w:p>
        </w:tc>
      </w:tr>
      <w:tr w:rsidR="007D23BC" w:rsidRPr="003C236D" w:rsidTr="00E94809">
        <w:tc>
          <w:tcPr>
            <w:tcW w:w="3085" w:type="dxa"/>
          </w:tcPr>
          <w:p w:rsidR="007D23BC" w:rsidRPr="002D6AED" w:rsidRDefault="007D23BC" w:rsidP="007D23BC">
            <w:pPr>
              <w:contextualSpacing/>
              <w:jc w:val="both"/>
              <w:rPr>
                <w:rFonts w:ascii="Times New Roman" w:hAnsi="Times New Roman" w:cs="Times New Roman"/>
                <w:sz w:val="28"/>
                <w:szCs w:val="28"/>
                <w:highlight w:val="yellow"/>
              </w:rPr>
            </w:pPr>
            <w:r w:rsidRPr="002D6AED">
              <w:rPr>
                <w:rFonts w:ascii="Times New Roman" w:hAnsi="Times New Roman" w:cs="Times New Roman"/>
                <w:sz w:val="28"/>
                <w:szCs w:val="28"/>
                <w:highlight w:val="yellow"/>
              </w:rPr>
              <w:t xml:space="preserve">Техническое оснащение </w:t>
            </w:r>
          </w:p>
        </w:tc>
        <w:tc>
          <w:tcPr>
            <w:tcW w:w="3871" w:type="dxa"/>
          </w:tcPr>
          <w:p w:rsidR="007D23BC" w:rsidRPr="002D6AED" w:rsidRDefault="00E94809" w:rsidP="007D23BC">
            <w:pPr>
              <w:spacing w:after="160" w:line="259" w:lineRule="auto"/>
              <w:jc w:val="both"/>
              <w:rPr>
                <w:rFonts w:ascii="Times New Roman" w:eastAsia="Times New Roman" w:hAnsi="Times New Roman" w:cs="Times New Roman"/>
                <w:sz w:val="28"/>
                <w:szCs w:val="28"/>
                <w:highlight w:val="yellow"/>
                <w:lang w:eastAsia="en-US"/>
              </w:rPr>
            </w:pPr>
            <w:r w:rsidRPr="002D6AED">
              <w:rPr>
                <w:rFonts w:ascii="Times New Roman" w:eastAsia="Times New Roman" w:hAnsi="Times New Roman" w:cs="Times New Roman"/>
                <w:sz w:val="28"/>
                <w:szCs w:val="28"/>
                <w:highlight w:val="yellow"/>
                <w:lang w:eastAsia="en-US"/>
              </w:rPr>
              <w:t>Телевизор</w:t>
            </w:r>
          </w:p>
        </w:tc>
        <w:tc>
          <w:tcPr>
            <w:tcW w:w="3217" w:type="dxa"/>
          </w:tcPr>
          <w:p w:rsidR="007D23BC" w:rsidRPr="002D6AED" w:rsidRDefault="007D23BC" w:rsidP="007D23BC">
            <w:pPr>
              <w:contextualSpacing/>
              <w:jc w:val="both"/>
              <w:rPr>
                <w:rFonts w:ascii="Times New Roman" w:hAnsi="Times New Roman" w:cs="Times New Roman"/>
                <w:sz w:val="28"/>
                <w:szCs w:val="28"/>
                <w:highlight w:val="yellow"/>
              </w:rPr>
            </w:pPr>
            <w:r w:rsidRPr="002D6AED">
              <w:rPr>
                <w:rFonts w:ascii="Times New Roman" w:hAnsi="Times New Roman" w:cs="Times New Roman"/>
                <w:sz w:val="28"/>
                <w:szCs w:val="28"/>
                <w:highlight w:val="yellow"/>
              </w:rPr>
              <w:t>1 шт.</w:t>
            </w:r>
          </w:p>
        </w:tc>
      </w:tr>
    </w:tbl>
    <w:p w:rsidR="0008681F" w:rsidRPr="003C236D" w:rsidRDefault="0008681F" w:rsidP="0008681F">
      <w:pPr>
        <w:spacing w:after="0" w:line="240" w:lineRule="auto"/>
        <w:contextualSpacing/>
        <w:jc w:val="both"/>
        <w:rPr>
          <w:rFonts w:ascii="Times New Roman" w:hAnsi="Times New Roman" w:cs="Times New Roman"/>
          <w:color w:val="262626" w:themeColor="text1" w:themeTint="D9"/>
          <w:sz w:val="28"/>
          <w:szCs w:val="28"/>
          <w:u w:val="single"/>
        </w:rPr>
      </w:pPr>
    </w:p>
    <w:p w:rsidR="00237DE9" w:rsidRPr="003C236D" w:rsidRDefault="00237DE9" w:rsidP="00F244E9">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 xml:space="preserve">Старшая группа   ( дети </w:t>
      </w:r>
      <w:r w:rsidR="003D568B" w:rsidRPr="003C236D">
        <w:rPr>
          <w:rFonts w:ascii="Times New Roman" w:hAnsi="Times New Roman" w:cs="Times New Roman"/>
          <w:color w:val="262626" w:themeColor="text1" w:themeTint="D9"/>
          <w:sz w:val="28"/>
          <w:szCs w:val="28"/>
          <w:u w:val="single"/>
        </w:rPr>
        <w:t>6</w:t>
      </w:r>
      <w:r w:rsidRPr="003C236D">
        <w:rPr>
          <w:rFonts w:ascii="Times New Roman" w:hAnsi="Times New Roman" w:cs="Times New Roman"/>
          <w:color w:val="262626" w:themeColor="text1" w:themeTint="D9"/>
          <w:sz w:val="28"/>
          <w:szCs w:val="28"/>
          <w:u w:val="single"/>
        </w:rPr>
        <w:t xml:space="preserve"> –го года жизни)</w:t>
      </w:r>
    </w:p>
    <w:tbl>
      <w:tblPr>
        <w:tblStyle w:val="a3"/>
        <w:tblW w:w="0" w:type="auto"/>
        <w:tblLook w:val="04A0" w:firstRow="1" w:lastRow="0" w:firstColumn="1" w:lastColumn="0" w:noHBand="0" w:noVBand="1"/>
      </w:tblPr>
      <w:tblGrid>
        <w:gridCol w:w="2849"/>
        <w:gridCol w:w="3893"/>
        <w:gridCol w:w="2598"/>
      </w:tblGrid>
      <w:tr w:rsidR="0008681F" w:rsidRPr="003C236D" w:rsidTr="0008681F">
        <w:tc>
          <w:tcPr>
            <w:tcW w:w="2849" w:type="dxa"/>
          </w:tcPr>
          <w:p w:rsidR="0008681F" w:rsidRPr="003C236D" w:rsidRDefault="0008681F" w:rsidP="0008681F">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Вид Деятельности </w:t>
            </w:r>
          </w:p>
        </w:tc>
        <w:tc>
          <w:tcPr>
            <w:tcW w:w="4380" w:type="dxa"/>
          </w:tcPr>
          <w:p w:rsidR="0008681F" w:rsidRPr="003C236D" w:rsidRDefault="0008681F" w:rsidP="0008681F">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Наименование </w:t>
            </w:r>
          </w:p>
        </w:tc>
        <w:tc>
          <w:tcPr>
            <w:tcW w:w="2907" w:type="dxa"/>
          </w:tcPr>
          <w:p w:rsidR="0008681F" w:rsidRPr="003C236D" w:rsidRDefault="0008681F" w:rsidP="0008681F">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Количество на группу </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и игрушки для социально – коммуникативного развития детей</w:t>
            </w:r>
          </w:p>
        </w:tc>
        <w:tc>
          <w:tcPr>
            <w:tcW w:w="4380" w:type="dxa"/>
          </w:tcPr>
          <w:p w:rsidR="002D6AE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 картинок, отражающее эмоционально</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е состояние людей</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(веселый, грустный, смеющийся, плачущий, удивленный, испуганный и др)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фотографиями детей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альбом по количеству детей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семейными фотографиями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альбом по количеству детей</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Материалы и игрушки для процессуальных  и сюжетных игр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Куклы разнообразные с набором летней и зимней одежды и обуви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- 3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солдатиков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 животные с детенышами : </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Корова;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Собака;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Медведь;</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Заяц;</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Петух;</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Волк;</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Слон;</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Жираф;</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Верблюд;</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Обезьяна;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Лягушка;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Кошка;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Курица</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1 шт.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динозавров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Стационарная или настольная кукольная мебель (столик, стульчик, кроватки и т.д.)</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«Кухня»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 столовые приборы</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Не менее 1 набора</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«Доктор»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набор</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Часы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Игра «Парикмахерская»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Игра «Магазин»</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Руль для игры шофер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Атрибуты для игры «Садовник»</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набор</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Макет светофора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Трактор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Машины  - грузовые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шт.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«Скорая помощь»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пожарная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Легковые и гоночные машины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Самолет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Корабль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Поезд  и железная дорога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Телефон (детский)</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Предметы  - заместители в коробке (кубики, палочки, шишки, желуди)</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мягких модулей для строительства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Кубики деревянные и пластмассовые для строения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кубиков и объемных тел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 орудия (совочек, ведерка, набор формочек)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набора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Мозаика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Конструкторы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видов </w:t>
            </w:r>
          </w:p>
        </w:tc>
      </w:tr>
      <w:tr w:rsidR="0008681F" w:rsidRPr="003C236D" w:rsidTr="0008681F">
        <w:trPr>
          <w:trHeight w:val="966"/>
        </w:trPr>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развития познавательной активности, экспериментирования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Детские приборы ( лупа, бинокли, калейдоскоп, электрический фонарик, магнитные игрушки)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резины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дерева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08681F" w:rsidRPr="003C236D" w:rsidTr="0008681F">
        <w:trPr>
          <w:trHeight w:val="966"/>
        </w:trPr>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для пересыпания и переливания ( пустые баночки и бутылочки)</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Трубочки для продувания, просовывания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5-6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Книги, знакомящие детей с явлениями природы, жизнью животных и растений.</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книги </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развития речи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Художественная литература для чтения</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5-6 книг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Предметные и сюжетные картинки для группировки: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одежда;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-мебель;</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-животные;</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-транспорт;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-профессии;</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игрушки.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художественно – </w:t>
            </w:r>
            <w:r w:rsidRPr="003C236D">
              <w:rPr>
                <w:rFonts w:ascii="Times New Roman" w:hAnsi="Times New Roman" w:cs="Times New Roman"/>
                <w:color w:val="262626" w:themeColor="text1" w:themeTint="D9"/>
                <w:sz w:val="28"/>
                <w:szCs w:val="28"/>
              </w:rPr>
              <w:lastRenderedPageBreak/>
              <w:t xml:space="preserve">эстетического развития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Альбомы с цветными фотографиями произведений декоративно – прикладного искусства</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видам искусств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 с фотографиями музыкальных инструментов</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одного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Стенд для демонстрации детских рисунков и поделок</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изобразительной деятельности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карандашей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фломастеров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мелков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Краски для рисования</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Палитра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Емкость для воды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Картон цветной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Альбом для рисования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Пластилин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Мольберт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1шт. </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музыкального развития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Бубны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Барабан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Трещотки, маракасы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Металлофон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Синтезатор (для проведения музыкальных занятий)</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Магнитофон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театрализованной деятельности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кукол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1- 2 набора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Ширма для кукольного спектакля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Костюмы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 костюма</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Маски</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Театральные атрибуты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(коврограф)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Виды театров:</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бибабо;</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настольный плоскостной;</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магнитный;</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-теневой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tc>
      </w:tr>
      <w:tr w:rsidR="0008681F" w:rsidRPr="003C236D" w:rsidTr="0008681F">
        <w:tc>
          <w:tcPr>
            <w:tcW w:w="2849" w:type="dxa"/>
            <w:vMerge w:val="restart"/>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физического развития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Массажные мячики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разных размеров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3- 4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Музыкальный центр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Коврик массажный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менее одного</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подвижных игр</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Художественная литература</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книг </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«Игры, которые лечат»</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Обруч плоский, обруч малый</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Иллюстрационный материал для воспитания культурно – гигиенических навыков</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Игры – персонажи (маски)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08681F" w:rsidRPr="003C236D" w:rsidTr="0008681F">
        <w:tc>
          <w:tcPr>
            <w:tcW w:w="2849" w:type="dxa"/>
            <w:vMerge/>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Серсо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Кольцеброс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Шашки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набора</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Настольные игры соответствующей тематики</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шт. </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Настольно – печатные игры  </w:t>
            </w: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Пазлы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2- 3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Лото времена года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1- 2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Лото «Что где растет»</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2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Лото «Дикие и домашние животные»</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2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Домино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2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Головоломки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08681F" w:rsidRPr="003C236D" w:rsidTr="0008681F">
        <w:tc>
          <w:tcPr>
            <w:tcW w:w="2849" w:type="dxa"/>
          </w:tcPr>
          <w:p w:rsidR="0008681F" w:rsidRPr="002D6AED" w:rsidRDefault="0008681F" w:rsidP="0008681F">
            <w:pPr>
              <w:contextualSpacing/>
              <w:jc w:val="both"/>
              <w:rPr>
                <w:rFonts w:ascii="Times New Roman" w:hAnsi="Times New Roman" w:cs="Times New Roman"/>
                <w:color w:val="262626" w:themeColor="text1" w:themeTint="D9"/>
                <w:sz w:val="28"/>
                <w:szCs w:val="28"/>
                <w:highlight w:val="yellow"/>
              </w:rPr>
            </w:pPr>
            <w:r w:rsidRPr="002D6AED">
              <w:rPr>
                <w:rFonts w:ascii="Times New Roman" w:hAnsi="Times New Roman" w:cs="Times New Roman"/>
                <w:color w:val="262626" w:themeColor="text1" w:themeTint="D9"/>
                <w:sz w:val="28"/>
                <w:szCs w:val="28"/>
                <w:highlight w:val="yellow"/>
              </w:rPr>
              <w:t xml:space="preserve">Техническое оснащение  </w:t>
            </w:r>
          </w:p>
        </w:tc>
        <w:tc>
          <w:tcPr>
            <w:tcW w:w="4380" w:type="dxa"/>
          </w:tcPr>
          <w:p w:rsidR="0008681F" w:rsidRPr="002D6AED" w:rsidRDefault="0008681F" w:rsidP="0008681F">
            <w:pPr>
              <w:contextualSpacing/>
              <w:jc w:val="both"/>
              <w:rPr>
                <w:rFonts w:ascii="Times New Roman" w:hAnsi="Times New Roman" w:cs="Times New Roman"/>
                <w:color w:val="262626" w:themeColor="text1" w:themeTint="D9"/>
                <w:sz w:val="28"/>
                <w:szCs w:val="28"/>
                <w:highlight w:val="yellow"/>
              </w:rPr>
            </w:pPr>
            <w:r w:rsidRPr="002D6AED">
              <w:rPr>
                <w:rFonts w:ascii="Times New Roman" w:hAnsi="Times New Roman" w:cs="Times New Roman"/>
                <w:color w:val="262626" w:themeColor="text1" w:themeTint="D9"/>
                <w:sz w:val="28"/>
                <w:szCs w:val="28"/>
                <w:highlight w:val="yellow"/>
              </w:rPr>
              <w:t xml:space="preserve">Телевизор </w:t>
            </w:r>
          </w:p>
        </w:tc>
        <w:tc>
          <w:tcPr>
            <w:tcW w:w="2907" w:type="dxa"/>
          </w:tcPr>
          <w:p w:rsidR="0008681F" w:rsidRPr="002D6AED" w:rsidRDefault="0008681F" w:rsidP="0008681F">
            <w:pPr>
              <w:contextualSpacing/>
              <w:jc w:val="both"/>
              <w:rPr>
                <w:rFonts w:ascii="Times New Roman" w:hAnsi="Times New Roman" w:cs="Times New Roman"/>
                <w:color w:val="262626" w:themeColor="text1" w:themeTint="D9"/>
                <w:sz w:val="28"/>
                <w:szCs w:val="28"/>
                <w:highlight w:val="yellow"/>
              </w:rPr>
            </w:pPr>
            <w:r w:rsidRPr="002D6AED">
              <w:rPr>
                <w:rFonts w:ascii="Times New Roman" w:hAnsi="Times New Roman" w:cs="Times New Roman"/>
                <w:color w:val="262626" w:themeColor="text1" w:themeTint="D9"/>
                <w:sz w:val="28"/>
                <w:szCs w:val="28"/>
                <w:highlight w:val="yellow"/>
              </w:rPr>
              <w:t>1 шт</w:t>
            </w:r>
          </w:p>
        </w:tc>
      </w:tr>
      <w:tr w:rsidR="0008681F" w:rsidRPr="003C236D" w:rsidTr="0008681F">
        <w:tc>
          <w:tcPr>
            <w:tcW w:w="2849"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p>
        </w:tc>
        <w:tc>
          <w:tcPr>
            <w:tcW w:w="4380"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Компьютер </w:t>
            </w:r>
          </w:p>
        </w:tc>
        <w:tc>
          <w:tcPr>
            <w:tcW w:w="2907" w:type="dxa"/>
          </w:tcPr>
          <w:p w:rsidR="0008681F" w:rsidRPr="003C236D" w:rsidRDefault="0008681F" w:rsidP="0008681F">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bl>
    <w:p w:rsidR="003D568B" w:rsidRPr="003C236D" w:rsidRDefault="003D568B" w:rsidP="0008681F">
      <w:pPr>
        <w:spacing w:after="0" w:line="240" w:lineRule="auto"/>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Подготовительная к школе  группа   ( дети 7 –го года жизни)</w:t>
      </w:r>
    </w:p>
    <w:tbl>
      <w:tblPr>
        <w:tblStyle w:val="a3"/>
        <w:tblW w:w="0" w:type="auto"/>
        <w:tblLook w:val="04A0" w:firstRow="1" w:lastRow="0" w:firstColumn="1" w:lastColumn="0" w:noHBand="0" w:noVBand="1"/>
      </w:tblPr>
      <w:tblGrid>
        <w:gridCol w:w="2849"/>
        <w:gridCol w:w="3893"/>
        <w:gridCol w:w="2598"/>
      </w:tblGrid>
      <w:tr w:rsidR="003D568B" w:rsidRPr="003C236D" w:rsidTr="00180892">
        <w:tc>
          <w:tcPr>
            <w:tcW w:w="2849" w:type="dxa"/>
          </w:tcPr>
          <w:p w:rsidR="003D568B" w:rsidRPr="003C236D" w:rsidRDefault="003D568B" w:rsidP="00BE36CE">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Вид Деятельности </w:t>
            </w:r>
          </w:p>
        </w:tc>
        <w:tc>
          <w:tcPr>
            <w:tcW w:w="4380" w:type="dxa"/>
          </w:tcPr>
          <w:p w:rsidR="003D568B" w:rsidRPr="003C236D" w:rsidRDefault="003D568B" w:rsidP="00BE36CE">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Наименование </w:t>
            </w:r>
          </w:p>
        </w:tc>
        <w:tc>
          <w:tcPr>
            <w:tcW w:w="2907" w:type="dxa"/>
          </w:tcPr>
          <w:p w:rsidR="003D568B" w:rsidRPr="003C236D" w:rsidRDefault="003D568B" w:rsidP="00BE36CE">
            <w:pPr>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Количество на группу </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и игрушки для социально – коммуникативного развития детей</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 картинок, отражающее эмоциональное состояние людей</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(веселый, грустный, смеющийся, плачущий, удивленный, испуганный и др)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фотографиями детей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альбом по количеству детей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Фотоальбом с семейными фотографиями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альбом по количеству детей</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процессуальных  и сюжетных игр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Куклы разнообразные с набором летней и зимней одежды и обуви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- 3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солдатиков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Игрушки – животные</w:t>
            </w:r>
            <w:r w:rsidR="008007F1" w:rsidRPr="003C236D">
              <w:rPr>
                <w:rFonts w:ascii="Times New Roman" w:hAnsi="Times New Roman" w:cs="Times New Roman"/>
                <w:color w:val="262626" w:themeColor="text1" w:themeTint="D9"/>
                <w:sz w:val="28"/>
                <w:szCs w:val="28"/>
              </w:rPr>
              <w:t xml:space="preserve"> с детенышами </w:t>
            </w:r>
            <w:r w:rsidRPr="003C236D">
              <w:rPr>
                <w:rFonts w:ascii="Times New Roman" w:hAnsi="Times New Roman" w:cs="Times New Roman"/>
                <w:color w:val="262626" w:themeColor="text1" w:themeTint="D9"/>
                <w:sz w:val="28"/>
                <w:szCs w:val="28"/>
              </w:rPr>
              <w:t xml:space="preserve">: </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Корова;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Собака;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Медведь;</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Заяц;</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Петух;</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Волк;</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Слон;</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Жираф;</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Верблюд;</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Обезьяна;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Лягушка;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Кошка;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Курица</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По 1 шт.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динозавров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Стационарная или настольная кукольная мебель (столик, стульчик, кроватки и т.д.)</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«Кухня»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 столовые приборы</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Не менее 1 набора</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«Доктор»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набор</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Часы </w:t>
            </w:r>
          </w:p>
        </w:tc>
        <w:tc>
          <w:tcPr>
            <w:tcW w:w="2907" w:type="dxa"/>
          </w:tcPr>
          <w:p w:rsidR="003D568B"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Игра «Парикмахерская»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Игра «Магазин»</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Руль для игры шофер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Атрибуты для игры «Садовник»</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набор</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Макет светофора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Трактор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Машины  - грузовые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шт.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«Скорая помощь»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Машина пожарная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Легковые и гоночные машины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Самолет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Корабль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Поезд  и железная дорога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Телефон (детский)</w:t>
            </w:r>
          </w:p>
        </w:tc>
        <w:tc>
          <w:tcPr>
            <w:tcW w:w="2907" w:type="dxa"/>
          </w:tcPr>
          <w:p w:rsidR="003D568B"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w:t>
            </w:r>
            <w:r w:rsidR="003D568B" w:rsidRPr="003C236D">
              <w:rPr>
                <w:rFonts w:ascii="Times New Roman" w:hAnsi="Times New Roman" w:cs="Times New Roman"/>
                <w:color w:val="262626" w:themeColor="text1" w:themeTint="D9"/>
                <w:sz w:val="28"/>
                <w:szCs w:val="28"/>
              </w:rPr>
              <w:t xml:space="preserve">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Предметы  - заместители в коробке (кубики, палочки, шишки, желуди)</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мягких модулей для строительства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F244E9" w:rsidRPr="003C236D" w:rsidTr="00180892">
        <w:tc>
          <w:tcPr>
            <w:tcW w:w="2849" w:type="dxa"/>
            <w:vMerge w:val="restart"/>
          </w:tcPr>
          <w:p w:rsidR="00F244E9" w:rsidRPr="003C236D" w:rsidRDefault="00F244E9" w:rsidP="00BE36CE">
            <w:pPr>
              <w:contextualSpacing/>
              <w:jc w:val="both"/>
              <w:rPr>
                <w:rFonts w:ascii="Times New Roman" w:hAnsi="Times New Roman" w:cs="Times New Roman"/>
                <w:color w:val="262626" w:themeColor="text1" w:themeTint="D9"/>
                <w:sz w:val="28"/>
                <w:szCs w:val="28"/>
              </w:rPr>
            </w:pPr>
          </w:p>
        </w:tc>
        <w:tc>
          <w:tcPr>
            <w:tcW w:w="4380"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Кубики деревянные и пластмассовые для строения </w:t>
            </w:r>
          </w:p>
        </w:tc>
        <w:tc>
          <w:tcPr>
            <w:tcW w:w="2907"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F244E9" w:rsidRPr="003C236D" w:rsidTr="00180892">
        <w:tc>
          <w:tcPr>
            <w:tcW w:w="2849" w:type="dxa"/>
            <w:vMerge/>
          </w:tcPr>
          <w:p w:rsidR="00F244E9" w:rsidRPr="003C236D" w:rsidRDefault="00F244E9" w:rsidP="00BE36CE">
            <w:pPr>
              <w:contextualSpacing/>
              <w:jc w:val="both"/>
              <w:rPr>
                <w:rFonts w:ascii="Times New Roman" w:hAnsi="Times New Roman" w:cs="Times New Roman"/>
                <w:color w:val="262626" w:themeColor="text1" w:themeTint="D9"/>
                <w:sz w:val="28"/>
                <w:szCs w:val="28"/>
              </w:rPr>
            </w:pPr>
          </w:p>
        </w:tc>
        <w:tc>
          <w:tcPr>
            <w:tcW w:w="4380"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кубиков и объемных тел </w:t>
            </w:r>
          </w:p>
        </w:tc>
        <w:tc>
          <w:tcPr>
            <w:tcW w:w="2907"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F244E9" w:rsidRPr="003C236D" w:rsidTr="00180892">
        <w:tc>
          <w:tcPr>
            <w:tcW w:w="2849" w:type="dxa"/>
            <w:vMerge/>
          </w:tcPr>
          <w:p w:rsidR="00F244E9" w:rsidRPr="003C236D" w:rsidRDefault="00F244E9" w:rsidP="00BE36CE">
            <w:pPr>
              <w:contextualSpacing/>
              <w:jc w:val="both"/>
              <w:rPr>
                <w:rFonts w:ascii="Times New Roman" w:hAnsi="Times New Roman" w:cs="Times New Roman"/>
                <w:color w:val="262626" w:themeColor="text1" w:themeTint="D9"/>
                <w:sz w:val="28"/>
                <w:szCs w:val="28"/>
              </w:rPr>
            </w:pPr>
          </w:p>
        </w:tc>
        <w:tc>
          <w:tcPr>
            <w:tcW w:w="4380"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 орудия (совочек, ведерка, набор формочек) </w:t>
            </w:r>
          </w:p>
        </w:tc>
        <w:tc>
          <w:tcPr>
            <w:tcW w:w="2907"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набора </w:t>
            </w:r>
          </w:p>
        </w:tc>
      </w:tr>
      <w:tr w:rsidR="00F244E9" w:rsidRPr="003C236D" w:rsidTr="00180892">
        <w:tc>
          <w:tcPr>
            <w:tcW w:w="2849" w:type="dxa"/>
            <w:vMerge/>
          </w:tcPr>
          <w:p w:rsidR="00F244E9" w:rsidRPr="003C236D" w:rsidRDefault="00F244E9" w:rsidP="00BE36CE">
            <w:pPr>
              <w:contextualSpacing/>
              <w:jc w:val="both"/>
              <w:rPr>
                <w:rFonts w:ascii="Times New Roman" w:hAnsi="Times New Roman" w:cs="Times New Roman"/>
                <w:color w:val="262626" w:themeColor="text1" w:themeTint="D9"/>
                <w:sz w:val="28"/>
                <w:szCs w:val="28"/>
              </w:rPr>
            </w:pPr>
          </w:p>
        </w:tc>
        <w:tc>
          <w:tcPr>
            <w:tcW w:w="4380"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Мозаика </w:t>
            </w:r>
          </w:p>
        </w:tc>
        <w:tc>
          <w:tcPr>
            <w:tcW w:w="2907"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набор </w:t>
            </w:r>
          </w:p>
        </w:tc>
      </w:tr>
      <w:tr w:rsidR="00F244E9" w:rsidRPr="003C236D" w:rsidTr="00180892">
        <w:tc>
          <w:tcPr>
            <w:tcW w:w="2849" w:type="dxa"/>
            <w:vMerge/>
          </w:tcPr>
          <w:p w:rsidR="00F244E9" w:rsidRPr="003C236D" w:rsidRDefault="00F244E9" w:rsidP="00BE36CE">
            <w:pPr>
              <w:contextualSpacing/>
              <w:jc w:val="both"/>
              <w:rPr>
                <w:rFonts w:ascii="Times New Roman" w:hAnsi="Times New Roman" w:cs="Times New Roman"/>
                <w:color w:val="262626" w:themeColor="text1" w:themeTint="D9"/>
                <w:sz w:val="28"/>
                <w:szCs w:val="28"/>
              </w:rPr>
            </w:pPr>
          </w:p>
        </w:tc>
        <w:tc>
          <w:tcPr>
            <w:tcW w:w="4380"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Конструкторы </w:t>
            </w:r>
          </w:p>
        </w:tc>
        <w:tc>
          <w:tcPr>
            <w:tcW w:w="2907" w:type="dxa"/>
          </w:tcPr>
          <w:p w:rsidR="00F244E9" w:rsidRPr="003C236D" w:rsidRDefault="00F244E9"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видов </w:t>
            </w:r>
          </w:p>
        </w:tc>
      </w:tr>
      <w:tr w:rsidR="008007F1" w:rsidRPr="003C236D" w:rsidTr="00180892">
        <w:trPr>
          <w:trHeight w:val="966"/>
        </w:trPr>
        <w:tc>
          <w:tcPr>
            <w:tcW w:w="2849" w:type="dxa"/>
            <w:vMerge w:val="restart"/>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игрушки для развития познавательной активности, экспериментирования  </w:t>
            </w:r>
          </w:p>
        </w:tc>
        <w:tc>
          <w:tcPr>
            <w:tcW w:w="4380"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Детские приборы ( лупа, бинокли, калейдоскоп, электрический фонарик, магнитные игрушки) </w:t>
            </w:r>
          </w:p>
        </w:tc>
        <w:tc>
          <w:tcPr>
            <w:tcW w:w="2907"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набор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резины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Игрушки из дерева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 набора </w:t>
            </w:r>
          </w:p>
        </w:tc>
      </w:tr>
      <w:tr w:rsidR="008007F1" w:rsidRPr="003C236D" w:rsidTr="00180892">
        <w:trPr>
          <w:trHeight w:val="966"/>
        </w:trPr>
        <w:tc>
          <w:tcPr>
            <w:tcW w:w="2849" w:type="dxa"/>
            <w:vMerge/>
          </w:tcPr>
          <w:p w:rsidR="008007F1" w:rsidRPr="003C236D" w:rsidRDefault="008007F1" w:rsidP="00BE36CE">
            <w:pPr>
              <w:contextualSpacing/>
              <w:jc w:val="both"/>
              <w:rPr>
                <w:rFonts w:ascii="Times New Roman" w:hAnsi="Times New Roman" w:cs="Times New Roman"/>
                <w:color w:val="262626" w:themeColor="text1" w:themeTint="D9"/>
                <w:sz w:val="28"/>
                <w:szCs w:val="28"/>
              </w:rPr>
            </w:pPr>
          </w:p>
        </w:tc>
        <w:tc>
          <w:tcPr>
            <w:tcW w:w="4380"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Материалы для пересыпания и переливания ( пустые баночки и бутылочки)</w:t>
            </w:r>
          </w:p>
        </w:tc>
        <w:tc>
          <w:tcPr>
            <w:tcW w:w="2907"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Трубочки для продувания, просовывания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5-6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Книги, знакомящие детей с явлениями природы, жизнью животных и растений.</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книги </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развития речи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Художественная литература для чтения</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5-6 книг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Предметные и сюжетные картинки для группировки:</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одежда;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-посуда;</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-мебель;</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-животные;</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-транспорт;</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-профессии;</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игрушки.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темам  </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художественно – эстетического развития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Альбомы с цветными фотографиями произведений декоративно – прикладного искусства</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Наборы по видам искусств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Альбом с фотографиями музыкальных инструментов</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одного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Стенд для демонстрации детских рисунков и поделок</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изобразительной деятельности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карандашей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фломастеров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цветных мелков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Краски для рисования</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Палитра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Емкость для воды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Картон цветной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Альбом для рисования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Пластилин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 количеству детей</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Мольберт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1шт. </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музыкального развития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Бубны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Барабан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Трещотки, маракасы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Металлофон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Синтезатор (для проведения музыкальных занятий)</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Магнитофон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для театрализованной деятельности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Набор кукол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1- 2 набора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Ширма для кукольного спектакля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Костюмы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 костюма</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Маски</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Театральные атрибуты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(коврограф)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Виды театров:</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бибабо;</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настольный плоскостной;</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магнитный;</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-теневой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1шт.</w:t>
            </w:r>
          </w:p>
        </w:tc>
      </w:tr>
      <w:tr w:rsidR="003D568B" w:rsidRPr="003C236D" w:rsidTr="00180892">
        <w:tc>
          <w:tcPr>
            <w:tcW w:w="2849" w:type="dxa"/>
            <w:vMerge w:val="restart"/>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физического развития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Массажные мячики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 количеству детей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разных размеров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3- 4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Музыкальный центр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Коврик массажный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 менее одного</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подвижных игр</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Художественная литература</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книг </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Картотека «Игры, которые лечат»</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Обруч плоский, обруч малый</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Иллюстрационный материал для воспитания культурно – гигиенических навыков</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Игры – персонажи (маски)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5-8 шт.</w:t>
            </w:r>
          </w:p>
        </w:tc>
      </w:tr>
      <w:tr w:rsidR="003D568B" w:rsidRPr="003C236D" w:rsidTr="00180892">
        <w:tc>
          <w:tcPr>
            <w:tcW w:w="2849" w:type="dxa"/>
            <w:vMerge/>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Серсо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Кольцеброс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Шашки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набора</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Настольные игры соответствующей тематики</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 менее 4 –х  шт. </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Настольно – печатные игры  </w:t>
            </w: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Пазлы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2- 3 шт.</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Лото времена года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1- 2  шт.</w:t>
            </w:r>
          </w:p>
        </w:tc>
      </w:tr>
      <w:tr w:rsidR="008007F1" w:rsidRPr="003C236D" w:rsidTr="00180892">
        <w:tc>
          <w:tcPr>
            <w:tcW w:w="2849"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p>
        </w:tc>
        <w:tc>
          <w:tcPr>
            <w:tcW w:w="4380"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Лото «Что где растет»</w:t>
            </w:r>
          </w:p>
        </w:tc>
        <w:tc>
          <w:tcPr>
            <w:tcW w:w="2907"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2 шт.</w:t>
            </w:r>
          </w:p>
        </w:tc>
      </w:tr>
      <w:tr w:rsidR="008007F1" w:rsidRPr="003C236D" w:rsidTr="00180892">
        <w:tc>
          <w:tcPr>
            <w:tcW w:w="2849"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p>
        </w:tc>
        <w:tc>
          <w:tcPr>
            <w:tcW w:w="4380"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Лото «Дикие и домашние животные»</w:t>
            </w:r>
          </w:p>
        </w:tc>
        <w:tc>
          <w:tcPr>
            <w:tcW w:w="2907" w:type="dxa"/>
          </w:tcPr>
          <w:p w:rsidR="008007F1"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2 шт.</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Домино </w:t>
            </w:r>
          </w:p>
        </w:tc>
        <w:tc>
          <w:tcPr>
            <w:tcW w:w="2907"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2  шт.</w:t>
            </w:r>
          </w:p>
        </w:tc>
      </w:tr>
      <w:tr w:rsidR="003D568B" w:rsidRPr="003C236D" w:rsidTr="00180892">
        <w:tc>
          <w:tcPr>
            <w:tcW w:w="2849" w:type="dxa"/>
          </w:tcPr>
          <w:p w:rsidR="003D568B" w:rsidRPr="003C236D" w:rsidRDefault="003D568B" w:rsidP="00BE36CE">
            <w:pPr>
              <w:contextualSpacing/>
              <w:jc w:val="both"/>
              <w:rPr>
                <w:rFonts w:ascii="Times New Roman" w:hAnsi="Times New Roman" w:cs="Times New Roman"/>
                <w:color w:val="262626" w:themeColor="text1" w:themeTint="D9"/>
                <w:sz w:val="28"/>
                <w:szCs w:val="28"/>
              </w:rPr>
            </w:pPr>
          </w:p>
        </w:tc>
        <w:tc>
          <w:tcPr>
            <w:tcW w:w="4380" w:type="dxa"/>
          </w:tcPr>
          <w:p w:rsidR="003D568B"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Головоломки </w:t>
            </w:r>
          </w:p>
        </w:tc>
        <w:tc>
          <w:tcPr>
            <w:tcW w:w="2907" w:type="dxa"/>
          </w:tcPr>
          <w:p w:rsidR="003D568B" w:rsidRPr="003C236D" w:rsidRDefault="008007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шт.</w:t>
            </w:r>
          </w:p>
        </w:tc>
      </w:tr>
      <w:tr w:rsidR="004A3EA3" w:rsidRPr="003C236D" w:rsidTr="00180892">
        <w:tc>
          <w:tcPr>
            <w:tcW w:w="2849" w:type="dxa"/>
          </w:tcPr>
          <w:p w:rsidR="004A3EA3" w:rsidRPr="003C236D" w:rsidRDefault="004A3EA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Техническое оснащение  </w:t>
            </w:r>
          </w:p>
        </w:tc>
        <w:tc>
          <w:tcPr>
            <w:tcW w:w="4380" w:type="dxa"/>
          </w:tcPr>
          <w:p w:rsidR="004A3EA3" w:rsidRPr="003C236D" w:rsidRDefault="004A3EA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Телевизор </w:t>
            </w:r>
          </w:p>
        </w:tc>
        <w:tc>
          <w:tcPr>
            <w:tcW w:w="2907" w:type="dxa"/>
          </w:tcPr>
          <w:p w:rsidR="004A3EA3" w:rsidRPr="003C236D" w:rsidRDefault="004A3EA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A3EA3" w:rsidRPr="003C236D" w:rsidTr="00180892">
        <w:tc>
          <w:tcPr>
            <w:tcW w:w="2849" w:type="dxa"/>
          </w:tcPr>
          <w:p w:rsidR="004A3EA3" w:rsidRPr="003C236D" w:rsidRDefault="004A3EA3" w:rsidP="00BE36CE">
            <w:pPr>
              <w:contextualSpacing/>
              <w:jc w:val="both"/>
              <w:rPr>
                <w:rFonts w:ascii="Times New Roman" w:hAnsi="Times New Roman" w:cs="Times New Roman"/>
                <w:color w:val="262626" w:themeColor="text1" w:themeTint="D9"/>
                <w:sz w:val="28"/>
                <w:szCs w:val="28"/>
              </w:rPr>
            </w:pPr>
          </w:p>
        </w:tc>
        <w:tc>
          <w:tcPr>
            <w:tcW w:w="4380" w:type="dxa"/>
          </w:tcPr>
          <w:p w:rsidR="004A3EA3" w:rsidRPr="003C236D" w:rsidRDefault="004A3EA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Компьютер </w:t>
            </w:r>
          </w:p>
        </w:tc>
        <w:tc>
          <w:tcPr>
            <w:tcW w:w="2907" w:type="dxa"/>
          </w:tcPr>
          <w:p w:rsidR="004A3EA3" w:rsidRPr="003C236D" w:rsidRDefault="004A3EA3"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bl>
    <w:p w:rsidR="004A3EA3" w:rsidRPr="003C236D" w:rsidRDefault="004A3EA3" w:rsidP="00BE36CE">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 xml:space="preserve">Физкультурный зал </w:t>
      </w:r>
    </w:p>
    <w:tbl>
      <w:tblPr>
        <w:tblStyle w:val="a3"/>
        <w:tblW w:w="0" w:type="auto"/>
        <w:tblLook w:val="04A0" w:firstRow="1" w:lastRow="0" w:firstColumn="1" w:lastColumn="0" w:noHBand="0" w:noVBand="1"/>
      </w:tblPr>
      <w:tblGrid>
        <w:gridCol w:w="2670"/>
        <w:gridCol w:w="3615"/>
        <w:gridCol w:w="3055"/>
      </w:tblGrid>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Вид деятельности </w:t>
            </w: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Наименование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Количество </w:t>
            </w:r>
          </w:p>
        </w:tc>
      </w:tr>
      <w:tr w:rsidR="00AF7836" w:rsidRPr="003C236D" w:rsidTr="00AF7836">
        <w:tc>
          <w:tcPr>
            <w:tcW w:w="2802" w:type="dxa"/>
            <w:vMerge w:val="restart"/>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Материалы и оборудование для проведение физкультурных занятий </w:t>
            </w: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резиновые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21 шт.</w:t>
            </w:r>
          </w:p>
        </w:tc>
      </w:tr>
      <w:tr w:rsidR="00AF7836" w:rsidRPr="003C236D" w:rsidTr="00AF7836">
        <w:trPr>
          <w:trHeight w:val="176"/>
        </w:trPr>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Палка гимнастическая </w:t>
            </w:r>
          </w:p>
        </w:tc>
        <w:tc>
          <w:tcPr>
            <w:tcW w:w="3379" w:type="dxa"/>
          </w:tcPr>
          <w:p w:rsidR="00AF7836" w:rsidRPr="003C236D" w:rsidRDefault="00AF7836" w:rsidP="00AF7836">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21 шт.</w:t>
            </w:r>
          </w:p>
        </w:tc>
      </w:tr>
      <w:tr w:rsidR="00AF7836" w:rsidRPr="003C236D" w:rsidTr="00AF7836">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Обручи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21 шт.</w:t>
            </w:r>
          </w:p>
        </w:tc>
      </w:tr>
      <w:tr w:rsidR="00AF7836" w:rsidRPr="003C236D" w:rsidTr="00AF7836">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 прыгуны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4 шт. </w:t>
            </w:r>
          </w:p>
        </w:tc>
      </w:tr>
      <w:tr w:rsidR="00AF7836" w:rsidRPr="003C236D" w:rsidTr="00AF7836">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Скакалки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21 шт.</w:t>
            </w:r>
          </w:p>
        </w:tc>
      </w:tr>
      <w:tr w:rsidR="00AF7836" w:rsidRPr="003C236D" w:rsidTr="00AF7836">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Канат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AF7836" w:rsidRPr="003C236D" w:rsidTr="00AF7836">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Стойки деревянные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AF7836" w:rsidRPr="003C236D" w:rsidTr="00AF7836">
        <w:tc>
          <w:tcPr>
            <w:tcW w:w="2802" w:type="dxa"/>
            <w:vMerge/>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Кольца баскетбольные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шт.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Щит для метания в цель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Скамейка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Набор мягких модулей (мат, цилиндр, домик  - 2 шт., дуга)</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набора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Доска ребристая для профилактики плоскостопия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Шведская стенка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Кольцеброс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 набивной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Мешочек для метания в даль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Диски для равновесия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22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Обруч диаметром 90 см.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4 шт.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Конус квадратный </w:t>
            </w:r>
          </w:p>
        </w:tc>
        <w:tc>
          <w:tcPr>
            <w:tcW w:w="3379"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 баскетбольный </w:t>
            </w:r>
          </w:p>
        </w:tc>
        <w:tc>
          <w:tcPr>
            <w:tcW w:w="3379"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 футбольный </w:t>
            </w:r>
          </w:p>
        </w:tc>
        <w:tc>
          <w:tcPr>
            <w:tcW w:w="3379"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Мячи пластиковые цветные </w:t>
            </w:r>
          </w:p>
        </w:tc>
        <w:tc>
          <w:tcPr>
            <w:tcW w:w="3379" w:type="dxa"/>
          </w:tcPr>
          <w:p w:rsidR="00AF7836"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30 шт. </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Палочки с липучками для профилактики плоскостопия </w:t>
            </w:r>
          </w:p>
        </w:tc>
        <w:tc>
          <w:tcPr>
            <w:tcW w:w="3379"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шт.</w:t>
            </w:r>
          </w:p>
        </w:tc>
      </w:tr>
      <w:tr w:rsidR="00AF7836" w:rsidRPr="003C236D" w:rsidTr="00AF7836">
        <w:tc>
          <w:tcPr>
            <w:tcW w:w="2802" w:type="dxa"/>
          </w:tcPr>
          <w:p w:rsidR="00AF7836" w:rsidRPr="003C236D" w:rsidRDefault="00AF7836" w:rsidP="00BE36CE">
            <w:pPr>
              <w:contextualSpacing/>
              <w:jc w:val="both"/>
              <w:rPr>
                <w:rFonts w:ascii="Times New Roman" w:hAnsi="Times New Roman" w:cs="Times New Roman"/>
                <w:color w:val="262626" w:themeColor="text1" w:themeTint="D9"/>
                <w:sz w:val="28"/>
                <w:szCs w:val="28"/>
              </w:rPr>
            </w:pPr>
          </w:p>
        </w:tc>
        <w:tc>
          <w:tcPr>
            <w:tcW w:w="3955"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Стенка для оборудования </w:t>
            </w:r>
          </w:p>
        </w:tc>
        <w:tc>
          <w:tcPr>
            <w:tcW w:w="3379" w:type="dxa"/>
          </w:tcPr>
          <w:p w:rsidR="00AF7836" w:rsidRPr="003C236D" w:rsidRDefault="00AF7836"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4154CF" w:rsidRPr="003C236D" w:rsidTr="00AF7836">
        <w:tc>
          <w:tcPr>
            <w:tcW w:w="2802" w:type="dxa"/>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955" w:type="dxa"/>
          </w:tcPr>
          <w:p w:rsidR="004154CF"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Доска для равновесия </w:t>
            </w:r>
          </w:p>
        </w:tc>
        <w:tc>
          <w:tcPr>
            <w:tcW w:w="3379" w:type="dxa"/>
          </w:tcPr>
          <w:p w:rsidR="004154CF"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 </w:t>
            </w:r>
          </w:p>
        </w:tc>
      </w:tr>
      <w:tr w:rsidR="004154CF" w:rsidRPr="003C236D" w:rsidTr="00AF7836">
        <w:tc>
          <w:tcPr>
            <w:tcW w:w="2802" w:type="dxa"/>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955" w:type="dxa"/>
          </w:tcPr>
          <w:p w:rsidR="004154CF"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Теннисные мячи для метания в цель </w:t>
            </w:r>
          </w:p>
        </w:tc>
        <w:tc>
          <w:tcPr>
            <w:tcW w:w="3379" w:type="dxa"/>
          </w:tcPr>
          <w:p w:rsidR="004154CF"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6 шт. </w:t>
            </w:r>
          </w:p>
        </w:tc>
      </w:tr>
      <w:tr w:rsidR="004154CF" w:rsidRPr="003C236D" w:rsidTr="00AF7836">
        <w:tc>
          <w:tcPr>
            <w:tcW w:w="2802" w:type="dxa"/>
          </w:tcPr>
          <w:p w:rsidR="004154CF" w:rsidRPr="003C236D" w:rsidRDefault="004154C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Техническое оснащение </w:t>
            </w:r>
          </w:p>
        </w:tc>
        <w:tc>
          <w:tcPr>
            <w:tcW w:w="3955" w:type="dxa"/>
          </w:tcPr>
          <w:p w:rsidR="004154CF"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Магнитофон </w:t>
            </w:r>
          </w:p>
        </w:tc>
        <w:tc>
          <w:tcPr>
            <w:tcW w:w="3379" w:type="dxa"/>
          </w:tcPr>
          <w:p w:rsidR="004154CF" w:rsidRPr="003C236D" w:rsidRDefault="004154CF" w:rsidP="00AF7836">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bl>
    <w:p w:rsidR="004A3EA3" w:rsidRPr="003C236D" w:rsidRDefault="004154CF" w:rsidP="00BE36CE">
      <w:pPr>
        <w:spacing w:after="0" w:line="240" w:lineRule="auto"/>
        <w:ind w:firstLine="708"/>
        <w:contextualSpacing/>
        <w:jc w:val="both"/>
        <w:rPr>
          <w:rFonts w:ascii="Times New Roman" w:hAnsi="Times New Roman" w:cs="Times New Roman"/>
          <w:color w:val="262626" w:themeColor="text1" w:themeTint="D9"/>
          <w:sz w:val="28"/>
          <w:szCs w:val="28"/>
          <w:u w:val="single"/>
        </w:rPr>
      </w:pPr>
      <w:r w:rsidRPr="003C236D">
        <w:rPr>
          <w:rFonts w:ascii="Times New Roman" w:hAnsi="Times New Roman" w:cs="Times New Roman"/>
          <w:color w:val="262626" w:themeColor="text1" w:themeTint="D9"/>
          <w:sz w:val="28"/>
          <w:szCs w:val="28"/>
          <w:u w:val="single"/>
        </w:rPr>
        <w:t xml:space="preserve">Музыкальный зал </w:t>
      </w:r>
    </w:p>
    <w:tbl>
      <w:tblPr>
        <w:tblStyle w:val="a3"/>
        <w:tblW w:w="0" w:type="auto"/>
        <w:tblLook w:val="04A0" w:firstRow="1" w:lastRow="0" w:firstColumn="1" w:lastColumn="0" w:noHBand="0" w:noVBand="1"/>
      </w:tblPr>
      <w:tblGrid>
        <w:gridCol w:w="3102"/>
        <w:gridCol w:w="3256"/>
        <w:gridCol w:w="2982"/>
      </w:tblGrid>
      <w:tr w:rsidR="004154CF" w:rsidRPr="003C236D" w:rsidTr="004154CF">
        <w:tc>
          <w:tcPr>
            <w:tcW w:w="3378" w:type="dxa"/>
          </w:tcPr>
          <w:p w:rsidR="004154CF" w:rsidRPr="003C236D" w:rsidRDefault="004154C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Вид деятельности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rPr>
            </w:pPr>
            <w:r w:rsidRPr="003C236D">
              <w:rPr>
                <w:rFonts w:ascii="Times New Roman" w:hAnsi="Times New Roman" w:cs="Times New Roman"/>
                <w:color w:val="262626" w:themeColor="text1" w:themeTint="D9"/>
              </w:rPr>
              <w:t xml:space="preserve">Наименование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rPr>
            </w:pPr>
            <w:r w:rsidRPr="003C236D">
              <w:rPr>
                <w:rFonts w:ascii="Times New Roman" w:hAnsi="Times New Roman" w:cs="Times New Roman"/>
                <w:color w:val="262626" w:themeColor="text1" w:themeTint="D9"/>
              </w:rPr>
              <w:t xml:space="preserve">Количество </w:t>
            </w:r>
          </w:p>
        </w:tc>
      </w:tr>
      <w:tr w:rsidR="004154CF" w:rsidRPr="003C236D" w:rsidTr="004154CF">
        <w:tc>
          <w:tcPr>
            <w:tcW w:w="3378" w:type="dxa"/>
            <w:vMerge w:val="restart"/>
          </w:tcPr>
          <w:p w:rsidR="004154CF" w:rsidRPr="003C236D" w:rsidRDefault="004154C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Оборудование для музыкальных занятий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Фортепиано</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шт.</w:t>
            </w:r>
          </w:p>
        </w:tc>
      </w:tr>
      <w:tr w:rsidR="004154CF" w:rsidRPr="003C236D" w:rsidTr="004154CF">
        <w:trPr>
          <w:trHeight w:val="137"/>
        </w:trPr>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4154C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Фланелеграф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Костюмы для ряжения животных:</w:t>
            </w:r>
          </w:p>
          <w:p w:rsidR="004154CF" w:rsidRPr="003C236D" w:rsidRDefault="004154CF" w:rsidP="004154CF">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Лягушка, ежик, волк, заяц, лиса, белка, свинка, ворон, курица, и др.</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шт.</w:t>
            </w:r>
          </w:p>
        </w:tc>
      </w:tr>
      <w:tr w:rsidR="004154CF" w:rsidRPr="003C236D" w:rsidTr="004154CF">
        <w:trPr>
          <w:trHeight w:val="383"/>
        </w:trPr>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Погремушки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шт.</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Деревянные ложки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Колокольчики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25шт.</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Металлофон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шт.</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Маракасы</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Барабаны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шт.</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Бубны</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Треугольник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Гусли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Аккордеон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4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Ленты  60см цветные</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27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Мягкие игрушки (кукла,собака,кошка, и др)</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Детские костюмы (капуста, лук, морковь)</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15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Платочки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35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Корзинки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8 шт. </w:t>
            </w:r>
          </w:p>
        </w:tc>
      </w:tr>
      <w:tr w:rsidR="004154CF" w:rsidRPr="003C236D" w:rsidTr="004154CF">
        <w:tc>
          <w:tcPr>
            <w:tcW w:w="3378" w:type="dxa"/>
            <w:vMerge/>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Флажки</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23 шт. </w:t>
            </w:r>
          </w:p>
        </w:tc>
      </w:tr>
      <w:tr w:rsidR="004154CF" w:rsidRPr="003C236D" w:rsidTr="004154CF">
        <w:tc>
          <w:tcPr>
            <w:tcW w:w="3378" w:type="dxa"/>
          </w:tcPr>
          <w:p w:rsidR="004154CF" w:rsidRPr="003C236D" w:rsidRDefault="004154C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Техническое оснащение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Музыкальный центр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r w:rsidR="004154CF" w:rsidRPr="003C236D" w:rsidTr="004154CF">
        <w:tc>
          <w:tcPr>
            <w:tcW w:w="3378" w:type="dxa"/>
          </w:tcPr>
          <w:p w:rsidR="004154CF" w:rsidRPr="003C236D" w:rsidRDefault="004154CF" w:rsidP="00BE36CE">
            <w:pPr>
              <w:contextualSpacing/>
              <w:jc w:val="both"/>
              <w:rPr>
                <w:rFonts w:ascii="Times New Roman" w:hAnsi="Times New Roman" w:cs="Times New Roman"/>
                <w:color w:val="262626" w:themeColor="text1" w:themeTint="D9"/>
                <w:sz w:val="28"/>
                <w:szCs w:val="28"/>
              </w:rPr>
            </w:pP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Синтезатор </w:t>
            </w:r>
          </w:p>
        </w:tc>
        <w:tc>
          <w:tcPr>
            <w:tcW w:w="3379" w:type="dxa"/>
          </w:tcPr>
          <w:p w:rsidR="004154CF" w:rsidRPr="003C236D" w:rsidRDefault="004154CF" w:rsidP="00934FAD">
            <w:pPr>
              <w:pStyle w:val="a4"/>
              <w:ind w:left="0"/>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шт. </w:t>
            </w:r>
          </w:p>
        </w:tc>
      </w:tr>
    </w:tbl>
    <w:p w:rsidR="00E21DB7" w:rsidRDefault="00E21DB7" w:rsidP="004154CF">
      <w:pPr>
        <w:spacing w:after="0" w:line="240" w:lineRule="auto"/>
        <w:ind w:firstLine="708"/>
        <w:contextualSpacing/>
        <w:jc w:val="both"/>
        <w:rPr>
          <w:rFonts w:ascii="Times New Roman" w:hAnsi="Times New Roman" w:cs="Times New Roman"/>
          <w:b/>
          <w:color w:val="262626" w:themeColor="text1" w:themeTint="D9"/>
          <w:sz w:val="28"/>
          <w:szCs w:val="28"/>
        </w:rPr>
      </w:pPr>
    </w:p>
    <w:p w:rsidR="008D4EFB" w:rsidRPr="00C40270" w:rsidRDefault="008D4EFB" w:rsidP="008D4EFB">
      <w:pPr>
        <w:pStyle w:val="44"/>
        <w:spacing w:line="240" w:lineRule="auto"/>
        <w:contextualSpacing/>
        <w:rPr>
          <w:rFonts w:ascii="Times New Roman" w:hAnsi="Times New Roman" w:cs="Times New Roman"/>
          <w:bCs/>
          <w:i/>
          <w:color w:val="262626" w:themeColor="text1" w:themeTint="D9"/>
          <w:sz w:val="28"/>
          <w:szCs w:val="28"/>
        </w:rPr>
      </w:pPr>
      <w:r w:rsidRPr="00C40270">
        <w:rPr>
          <w:rFonts w:ascii="Times New Roman" w:hAnsi="Times New Roman" w:cs="Times New Roman"/>
          <w:bCs/>
          <w:i/>
          <w:color w:val="262626" w:themeColor="text1" w:themeTint="D9"/>
          <w:sz w:val="28"/>
          <w:szCs w:val="28"/>
        </w:rPr>
        <w:t xml:space="preserve">Описание особенностей организации развивающей предметно-пространственной среды ДОУ. </w:t>
      </w:r>
    </w:p>
    <w:p w:rsidR="008D4EFB" w:rsidRPr="00C40270" w:rsidRDefault="008D4EFB" w:rsidP="00493BA5">
      <w:pPr>
        <w:pStyle w:val="44"/>
        <w:ind w:firstLine="708"/>
        <w:jc w:val="both"/>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lastRenderedPageBreak/>
        <w:t xml:space="preserve">Развивающая предметно-пространственная среда ДОУ отвечает требованиям ФГОС ДО, организована в соответствии с принципами содержательно-насыщенности, трансформируемости, полифунциональности, вариативности, доступности и безопасности.  Образовательная среда рассматривается как зона ближайшего развития ребенка и составляет систему условий позитивной социализации и индивидуализации развития  личности детей дошкольного возраста, включая  пространственно-временные (вариативность  и трансформируемость предметного пространства  в зависимости от меняющихся интересов и возможностей детей, в соответствии с тематическим планированием образовательной деятельности),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администрацию), деятельностные (доступность и разнообразие видов деятельности, соответствующих возрастным особенностям дошкольников, задачам развития и социализации) условия. </w:t>
      </w:r>
    </w:p>
    <w:p w:rsidR="008D4EFB" w:rsidRPr="00C40270" w:rsidRDefault="008D4EFB" w:rsidP="008D4EFB">
      <w:pPr>
        <w:pStyle w:val="44"/>
        <w:jc w:val="both"/>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t xml:space="preserve">    Организация развивающей предметно-пространственной среды направлена на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w:t>
      </w:r>
    </w:p>
    <w:p w:rsidR="008D4EFB" w:rsidRPr="00C40270" w:rsidRDefault="008D4EFB" w:rsidP="008D4EFB">
      <w:pPr>
        <w:pStyle w:val="44"/>
        <w:jc w:val="both"/>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t xml:space="preserve">   При создании предметно-развивающей среды группы учитываются особенности детей, посещающих группу: возраст, уровень развития, интересы, склонности, способности, используется гендерный подход. Организация развивающей предметно-пространственной среды отвечает принципу полифунциональности: игровые модули, ширмы, предметы-заместители имеют возможность разнообразного использования в различных видах детской активности. Оборудование помещений ДОУ отвечает безопасным, здоровье сберегающим, эстетически привлекательным и развивающим характеристикам. Мебель соответствует росту и возрасту детей, обеспечивая доступность игрового оборудования, игрушки обеспечивают максимальный для данного возраста развивающий эффект.</w:t>
      </w:r>
    </w:p>
    <w:p w:rsidR="008D4EFB" w:rsidRPr="00C40270" w:rsidRDefault="008D4EFB" w:rsidP="008D4EFB">
      <w:pPr>
        <w:pStyle w:val="44"/>
        <w:jc w:val="both"/>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t xml:space="preserve">  Пространство каждой возрастной группы организовано в виде «центров активности»,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8D4EFB" w:rsidRPr="00DE71A6" w:rsidRDefault="008D4EFB" w:rsidP="008D4EFB">
      <w:pPr>
        <w:pStyle w:val="44"/>
        <w:jc w:val="both"/>
        <w:rPr>
          <w:rFonts w:ascii="Times New Roman" w:hAnsi="Times New Roman" w:cs="Times New Roman"/>
          <w:color w:val="262626" w:themeColor="text1" w:themeTint="D9"/>
          <w:sz w:val="28"/>
          <w:szCs w:val="28"/>
          <w:highlight w:val="yellow"/>
        </w:rPr>
      </w:pPr>
      <w:r w:rsidRPr="00C40270">
        <w:rPr>
          <w:rFonts w:ascii="Times New Roman" w:hAnsi="Times New Roman" w:cs="Times New Roman"/>
          <w:color w:val="262626" w:themeColor="text1" w:themeTint="D9"/>
          <w:sz w:val="28"/>
          <w:szCs w:val="28"/>
        </w:rPr>
        <w:t xml:space="preserve">     В целях качественного осуществления образовательной деятельности педагогам в ДОУ обеспечен доступ к информационно-телекоммуникационным сетям и базам данных, который осуществляется с персональных компьютеров (ноутбуков, планшетных компьютеров и т. п.), </w:t>
      </w:r>
      <w:r w:rsidRPr="00C40270">
        <w:rPr>
          <w:rFonts w:ascii="Times New Roman" w:hAnsi="Times New Roman" w:cs="Times New Roman"/>
          <w:color w:val="262626" w:themeColor="text1" w:themeTint="D9"/>
          <w:sz w:val="28"/>
          <w:szCs w:val="28"/>
        </w:rPr>
        <w:lastRenderedPageBreak/>
        <w:t xml:space="preserve">подключенных к сети интернет. Предоставление доступа к сети Интернет осуществляется в методическом кабинете, возможно подключение к сети интернет через вайфай. Также для общего пользования педагогам оборудовано одно автоматизированное рабочее место. Использование ИКТ дает возможность обогатить, качественно обновить воспитательно-образовательный процесс в ДОУ и повысить его эффективность. Функционируют необходимые для жизнедеятельности образовательного учреждения сайты, налажен электронный документооборот и настроено программное обеспечение для дистанционной работы. Сеть активно используется работниками ДОУ в целях обмена опытом с коллегами образовательных учреждений города, региона и страны, а также для проведения занятий с детьми, в том числе дистанционных, если воспитанники по </w:t>
      </w:r>
      <w:r w:rsidRPr="00DE71A6">
        <w:rPr>
          <w:rFonts w:ascii="Times New Roman" w:hAnsi="Times New Roman" w:cs="Times New Roman"/>
          <w:color w:val="262626" w:themeColor="text1" w:themeTint="D9"/>
          <w:sz w:val="28"/>
          <w:szCs w:val="28"/>
          <w:highlight w:val="yellow"/>
        </w:rPr>
        <w:t>каким-то п</w:t>
      </w:r>
      <w:r w:rsidR="00493BA5" w:rsidRPr="00DE71A6">
        <w:rPr>
          <w:rFonts w:ascii="Times New Roman" w:hAnsi="Times New Roman" w:cs="Times New Roman"/>
          <w:color w:val="262626" w:themeColor="text1" w:themeTint="D9"/>
          <w:sz w:val="28"/>
          <w:szCs w:val="28"/>
          <w:highlight w:val="yellow"/>
        </w:rPr>
        <w:t>ричинам не посещают детский сад</w:t>
      </w:r>
      <w:r w:rsidRPr="00DE71A6">
        <w:rPr>
          <w:rFonts w:ascii="Times New Roman" w:hAnsi="Times New Roman" w:cs="Times New Roman"/>
          <w:color w:val="262626" w:themeColor="text1" w:themeTint="D9"/>
          <w:sz w:val="28"/>
          <w:szCs w:val="28"/>
          <w:highlight w:val="yellow"/>
        </w:rPr>
        <w:t>.</w:t>
      </w:r>
    </w:p>
    <w:p w:rsidR="00DE71A6" w:rsidRPr="00DE71A6" w:rsidRDefault="00DE71A6" w:rsidP="00DE71A6">
      <w:pPr>
        <w:shd w:val="clear" w:color="auto" w:fill="FFFFFF"/>
        <w:spacing w:after="0" w:line="420" w:lineRule="atLeast"/>
        <w:jc w:val="both"/>
        <w:rPr>
          <w:rFonts w:ascii="Liberation Serif" w:eastAsia="Times New Roman" w:hAnsi="Liberation Serif" w:cs="Times New Roman"/>
          <w:b/>
          <w:color w:val="000000"/>
          <w:sz w:val="28"/>
          <w:szCs w:val="28"/>
          <w:highlight w:val="yellow"/>
          <w:u w:val="single"/>
        </w:rPr>
      </w:pPr>
      <w:r w:rsidRPr="00DE71A6">
        <w:rPr>
          <w:rFonts w:ascii="Liberation Serif" w:hAnsi="Liberation Serif"/>
          <w:b/>
          <w:sz w:val="28"/>
          <w:szCs w:val="28"/>
          <w:highlight w:val="yellow"/>
        </w:rPr>
        <w:t>Организация предметно-пространственной развивающей среды</w:t>
      </w:r>
      <w:r w:rsidRPr="00DE71A6">
        <w:rPr>
          <w:rFonts w:ascii="Liberation Serif" w:hAnsi="Liberation Serif"/>
          <w:b/>
          <w:sz w:val="28"/>
          <w:szCs w:val="28"/>
          <w:highlight w:val="yellow"/>
        </w:rPr>
        <w:t xml:space="preserve"> кабинета логопеда.</w:t>
      </w:r>
    </w:p>
    <w:p w:rsidR="00DE71A6" w:rsidRPr="00DE71A6" w:rsidRDefault="00DE71A6" w:rsidP="00DE71A6">
      <w:pPr>
        <w:shd w:val="clear" w:color="auto" w:fill="FFFFFF"/>
        <w:spacing w:after="0" w:line="420" w:lineRule="atLeast"/>
        <w:jc w:val="both"/>
        <w:rPr>
          <w:rFonts w:ascii="Liberation Serif" w:eastAsia="Times New Roman" w:hAnsi="Liberation Serif" w:cs="Times New Roman"/>
          <w:color w:val="000000"/>
          <w:sz w:val="28"/>
          <w:szCs w:val="28"/>
          <w:highlight w:val="yellow"/>
          <w:u w:val="single"/>
        </w:rPr>
      </w:pPr>
      <w:r w:rsidRPr="00DE71A6">
        <w:rPr>
          <w:rFonts w:ascii="Liberation Serif" w:eastAsia="Times New Roman" w:hAnsi="Liberation Serif" w:cs="Times New Roman"/>
          <w:color w:val="000000"/>
          <w:sz w:val="28"/>
          <w:szCs w:val="28"/>
          <w:highlight w:val="yellow"/>
          <w:u w:val="single"/>
        </w:rPr>
        <w:t>Кабинет для занятий с логопедом оборудован по требованиям Минпросвещения (</w:t>
      </w:r>
      <w:hyperlink r:id="rId9" w:tgtFrame="_blank" w:history="1">
        <w:r w:rsidRPr="00DE71A6">
          <w:rPr>
            <w:rFonts w:ascii="Liberation Serif" w:eastAsia="Times New Roman" w:hAnsi="Liberation Serif" w:cs="Times New Roman"/>
            <w:color w:val="329A32"/>
            <w:sz w:val="28"/>
            <w:szCs w:val="28"/>
            <w:highlight w:val="yellow"/>
            <w:u w:val="single"/>
          </w:rPr>
          <w:t>приложение № 5</w:t>
        </w:r>
      </w:hyperlink>
      <w:r w:rsidRPr="00DE71A6">
        <w:rPr>
          <w:rFonts w:ascii="Liberation Serif" w:eastAsia="Times New Roman" w:hAnsi="Liberation Serif" w:cs="Times New Roman"/>
          <w:color w:val="000000"/>
          <w:sz w:val="28"/>
          <w:szCs w:val="28"/>
          <w:highlight w:val="yellow"/>
          <w:u w:val="single"/>
        </w:rPr>
        <w:t> к примерному положению, утв. </w:t>
      </w:r>
      <w:hyperlink r:id="rId10" w:tgtFrame="_blank" w:history="1">
        <w:r w:rsidRPr="00DE71A6">
          <w:rPr>
            <w:rFonts w:ascii="Liberation Serif" w:eastAsia="Times New Roman" w:hAnsi="Liberation Serif" w:cs="Times New Roman"/>
            <w:color w:val="329A32"/>
            <w:sz w:val="28"/>
            <w:szCs w:val="28"/>
            <w:highlight w:val="yellow"/>
            <w:u w:val="single"/>
          </w:rPr>
          <w:t>распоряжением Минпросвещения от 06.08.2020 № Р-75</w:t>
        </w:r>
      </w:hyperlink>
      <w:r w:rsidRPr="00DE71A6">
        <w:rPr>
          <w:rFonts w:ascii="Liberation Serif" w:eastAsia="Times New Roman" w:hAnsi="Liberation Serif" w:cs="Times New Roman"/>
          <w:color w:val="000000"/>
          <w:sz w:val="28"/>
          <w:szCs w:val="28"/>
          <w:highlight w:val="yellow"/>
          <w:u w:val="single"/>
        </w:rPr>
        <w:t xml:space="preserve">). </w:t>
      </w:r>
    </w:p>
    <w:p w:rsidR="00DE71A6" w:rsidRPr="00DE71A6" w:rsidRDefault="00DE71A6" w:rsidP="00DE71A6">
      <w:pPr>
        <w:spacing w:after="0" w:line="240" w:lineRule="auto"/>
        <w:ind w:firstLine="709"/>
        <w:jc w:val="both"/>
        <w:rPr>
          <w:rFonts w:ascii="Times New Roman" w:hAnsi="Times New Roman" w:cs="Times New Roman"/>
          <w:sz w:val="28"/>
          <w:szCs w:val="28"/>
          <w:highlight w:val="yellow"/>
        </w:rPr>
      </w:pPr>
      <w:r w:rsidRPr="00DE71A6">
        <w:rPr>
          <w:rFonts w:ascii="Liberation Serif" w:eastAsia="Times New Roman" w:hAnsi="Liberation Serif" w:cs="Times New Roman"/>
          <w:color w:val="000000"/>
          <w:sz w:val="28"/>
          <w:szCs w:val="28"/>
          <w:highlight w:val="yellow"/>
          <w:u w:val="single"/>
        </w:rPr>
        <w:t>Помещение для логопедических занятий делится на: рабочую зону педагога, область для коррекционно-развивающих занятий и игровую зону</w:t>
      </w:r>
    </w:p>
    <w:p w:rsidR="00DE71A6" w:rsidRPr="00DE71A6" w:rsidRDefault="00DE71A6" w:rsidP="00DE71A6">
      <w:pPr>
        <w:spacing w:after="0" w:line="240" w:lineRule="auto"/>
        <w:ind w:firstLine="709"/>
        <w:jc w:val="both"/>
        <w:rPr>
          <w:rFonts w:ascii="Times New Roman" w:hAnsi="Times New Roman" w:cs="Times New Roman"/>
          <w:sz w:val="28"/>
          <w:szCs w:val="28"/>
          <w:highlight w:val="yellow"/>
        </w:rPr>
      </w:pPr>
      <w:r w:rsidRPr="00DE71A6">
        <w:rPr>
          <w:rFonts w:ascii="Times New Roman" w:hAnsi="Times New Roman" w:cs="Times New Roman"/>
          <w:sz w:val="28"/>
          <w:szCs w:val="28"/>
          <w:highlight w:val="yellow"/>
        </w:rPr>
        <w:t>Предметно – развивающая среда насыщается содержанием, рассчитанным на разные уровни речевого развития ребёнка.</w:t>
      </w:r>
    </w:p>
    <w:p w:rsidR="00DE71A6" w:rsidRPr="00DE71A6" w:rsidRDefault="00DE71A6" w:rsidP="00DE71A6">
      <w:pPr>
        <w:spacing w:after="0" w:line="240" w:lineRule="auto"/>
        <w:ind w:firstLine="709"/>
        <w:jc w:val="both"/>
        <w:rPr>
          <w:rFonts w:ascii="Times New Roman" w:hAnsi="Times New Roman" w:cs="Times New Roman"/>
          <w:sz w:val="28"/>
          <w:szCs w:val="28"/>
          <w:highlight w:val="yellow"/>
        </w:rPr>
      </w:pPr>
      <w:r w:rsidRPr="00DE71A6">
        <w:rPr>
          <w:rFonts w:ascii="Times New Roman" w:hAnsi="Times New Roman" w:cs="Times New Roman"/>
          <w:sz w:val="28"/>
          <w:szCs w:val="28"/>
          <w:highlight w:val="yellow"/>
        </w:rPr>
        <w:t>Речевой материал регулярно обновляется по мере изучения каждой новой лексической темы. Игры, игрушки и пособия систематически меняются в течении года. Это позволяет организовать развивающую среду в стенах логопедического кабинета, создать комфортные, обеспечивающие безопасность детей условия для занятий и эмоционального благополучия.</w:t>
      </w:r>
    </w:p>
    <w:p w:rsidR="00DE71A6" w:rsidRPr="00DE71A6" w:rsidRDefault="00DE71A6" w:rsidP="00DE71A6">
      <w:pPr>
        <w:spacing w:after="0" w:line="240" w:lineRule="auto"/>
        <w:jc w:val="both"/>
        <w:rPr>
          <w:rFonts w:ascii="Times New Roman" w:hAnsi="Times New Roman" w:cs="Times New Roman"/>
          <w:sz w:val="28"/>
          <w:szCs w:val="28"/>
          <w:highlight w:val="yellow"/>
        </w:rPr>
      </w:pPr>
    </w:p>
    <w:tbl>
      <w:tblPr>
        <w:tblStyle w:val="a3"/>
        <w:tblW w:w="9918" w:type="dxa"/>
        <w:tblLayout w:type="fixed"/>
        <w:tblLook w:val="04A0" w:firstRow="1" w:lastRow="0" w:firstColumn="1" w:lastColumn="0" w:noHBand="0" w:noVBand="1"/>
      </w:tblPr>
      <w:tblGrid>
        <w:gridCol w:w="1555"/>
        <w:gridCol w:w="7371"/>
        <w:gridCol w:w="992"/>
      </w:tblGrid>
      <w:tr w:rsidR="00DE71A6" w:rsidRPr="00DE71A6" w:rsidTr="00DE71A6">
        <w:tc>
          <w:tcPr>
            <w:tcW w:w="1555" w:type="dxa"/>
          </w:tcPr>
          <w:p w:rsidR="00DE71A6" w:rsidRPr="00DE71A6" w:rsidRDefault="00DE71A6" w:rsidP="00DE71A6">
            <w:pPr>
              <w:jc w:val="both"/>
              <w:rPr>
                <w:rFonts w:ascii="Times New Roman" w:hAnsi="Times New Roman" w:cs="Times New Roman"/>
                <w:sz w:val="28"/>
                <w:szCs w:val="28"/>
                <w:highlight w:val="yellow"/>
              </w:rPr>
            </w:pPr>
            <w:r w:rsidRPr="00DE71A6">
              <w:rPr>
                <w:rFonts w:ascii="Times New Roman" w:hAnsi="Times New Roman" w:cs="Times New Roman"/>
                <w:sz w:val="28"/>
                <w:szCs w:val="28"/>
                <w:highlight w:val="yellow"/>
              </w:rPr>
              <w:t>Область кабинета</w:t>
            </w:r>
          </w:p>
        </w:tc>
        <w:tc>
          <w:tcPr>
            <w:tcW w:w="7371" w:type="dxa"/>
          </w:tcPr>
          <w:p w:rsidR="00DE71A6" w:rsidRPr="00DE71A6" w:rsidRDefault="00DE71A6" w:rsidP="00DE71A6">
            <w:pPr>
              <w:ind w:right="-1778"/>
              <w:jc w:val="both"/>
              <w:rPr>
                <w:rFonts w:ascii="Times New Roman" w:hAnsi="Times New Roman" w:cs="Times New Roman"/>
                <w:sz w:val="28"/>
                <w:szCs w:val="28"/>
                <w:highlight w:val="yellow"/>
              </w:rPr>
            </w:pPr>
            <w:r w:rsidRPr="00DE71A6">
              <w:rPr>
                <w:rFonts w:ascii="Times New Roman" w:hAnsi="Times New Roman" w:cs="Times New Roman"/>
                <w:sz w:val="28"/>
                <w:szCs w:val="28"/>
                <w:highlight w:val="yellow"/>
              </w:rPr>
              <w:t>Материал</w:t>
            </w:r>
          </w:p>
        </w:tc>
        <w:tc>
          <w:tcPr>
            <w:tcW w:w="992" w:type="dxa"/>
          </w:tcPr>
          <w:p w:rsidR="00DE71A6" w:rsidRPr="00DE71A6" w:rsidRDefault="00DE71A6" w:rsidP="00DE71A6">
            <w:pPr>
              <w:ind w:left="180" w:hanging="180"/>
              <w:jc w:val="center"/>
              <w:rPr>
                <w:rFonts w:ascii="Times New Roman" w:hAnsi="Times New Roman" w:cs="Times New Roman"/>
                <w:sz w:val="28"/>
                <w:szCs w:val="28"/>
              </w:rPr>
            </w:pPr>
            <w:r w:rsidRPr="00DE71A6">
              <w:rPr>
                <w:rFonts w:ascii="Times New Roman" w:hAnsi="Times New Roman" w:cs="Times New Roman"/>
                <w:sz w:val="28"/>
                <w:szCs w:val="28"/>
                <w:highlight w:val="yellow"/>
              </w:rPr>
              <w:t>Кол-</w:t>
            </w:r>
            <w:r w:rsidRPr="00DE71A6">
              <w:rPr>
                <w:rFonts w:ascii="Times New Roman" w:hAnsi="Times New Roman" w:cs="Times New Roman"/>
                <w:sz w:val="28"/>
                <w:szCs w:val="28"/>
                <w:highlight w:val="yellow"/>
              </w:rPr>
              <w:t>во</w:t>
            </w:r>
            <w:bookmarkStart w:id="6" w:name="_GoBack"/>
            <w:bookmarkEnd w:id="6"/>
          </w:p>
        </w:tc>
      </w:tr>
      <w:tr w:rsidR="00DE71A6" w:rsidRPr="00DE71A6" w:rsidTr="00DE71A6">
        <w:tc>
          <w:tcPr>
            <w:tcW w:w="1555" w:type="dxa"/>
            <w:vMerge w:val="restart"/>
          </w:tcPr>
          <w:p w:rsidR="00DE71A6" w:rsidRPr="00DE71A6" w:rsidRDefault="00DE71A6" w:rsidP="00DE71A6">
            <w:pPr>
              <w:jc w:val="both"/>
              <w:rPr>
                <w:rFonts w:ascii="Times New Roman" w:hAnsi="Times New Roman" w:cs="Times New Roman"/>
                <w:b/>
                <w:sz w:val="28"/>
                <w:szCs w:val="28"/>
              </w:rPr>
            </w:pPr>
            <w:r w:rsidRPr="00DE71A6">
              <w:rPr>
                <w:rFonts w:ascii="Times New Roman" w:hAnsi="Times New Roman" w:cs="Times New Roman"/>
                <w:b/>
                <w:sz w:val="28"/>
                <w:szCs w:val="28"/>
              </w:rPr>
              <w:t>Рабочая зона</w:t>
            </w: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Стол рабочий письменный</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Стул большой</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Телевизор</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Часы</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Документация( папки)</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18</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Шкаф</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Бактерицидный рециркулятор</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Таз для обработки</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8"/>
                <w:szCs w:val="28"/>
              </w:rPr>
            </w:pP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val="restart"/>
          </w:tcPr>
          <w:p w:rsidR="00DE71A6" w:rsidRPr="00DE71A6" w:rsidRDefault="00DE71A6" w:rsidP="00DE71A6">
            <w:pPr>
              <w:jc w:val="both"/>
              <w:rPr>
                <w:rFonts w:ascii="Times New Roman" w:hAnsi="Times New Roman" w:cs="Times New Roman"/>
                <w:b/>
                <w:sz w:val="28"/>
                <w:szCs w:val="28"/>
              </w:rPr>
            </w:pPr>
            <w:r w:rsidRPr="00DE71A6">
              <w:rPr>
                <w:rFonts w:ascii="Liberation Serif" w:eastAsia="Times New Roman" w:hAnsi="Liberation Serif" w:cs="Times New Roman"/>
                <w:b/>
                <w:color w:val="000000"/>
                <w:sz w:val="28"/>
                <w:szCs w:val="28"/>
              </w:rPr>
              <w:t>Коррекционно-развивающая</w:t>
            </w: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Настенное зеркало</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Доска настенная</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Доска мольберт</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4"/>
                <w:szCs w:val="24"/>
              </w:rPr>
            </w:pPr>
            <w:r w:rsidRPr="00DE71A6">
              <w:rPr>
                <w:rFonts w:ascii="Times New Roman" w:hAnsi="Times New Roman" w:cs="Times New Roman"/>
                <w:sz w:val="24"/>
                <w:szCs w:val="24"/>
              </w:rPr>
              <w:t>Стулья</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10</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tcPr>
          <w:p w:rsidR="00DE71A6" w:rsidRPr="00DE71A6" w:rsidRDefault="00DE71A6" w:rsidP="00DE71A6">
            <w:pPr>
              <w:jc w:val="both"/>
              <w:rPr>
                <w:rFonts w:ascii="Times New Roman" w:hAnsi="Times New Roman" w:cs="Times New Roman"/>
                <w:sz w:val="24"/>
                <w:szCs w:val="24"/>
              </w:rPr>
            </w:pPr>
            <w:r w:rsidRPr="00DE71A6">
              <w:rPr>
                <w:rFonts w:ascii="Times New Roman" w:hAnsi="Times New Roman" w:cs="Times New Roman"/>
                <w:sz w:val="24"/>
                <w:szCs w:val="24"/>
              </w:rPr>
              <w:t>Столы ученические</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4</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bCs/>
                <w:sz w:val="28"/>
                <w:szCs w:val="28"/>
              </w:rPr>
            </w:pPr>
            <w:r w:rsidRPr="00DE71A6">
              <w:rPr>
                <w:rFonts w:ascii="Times New Roman" w:hAnsi="Times New Roman" w:cs="Times New Roman"/>
                <w:b/>
                <w:bCs/>
                <w:sz w:val="28"/>
                <w:szCs w:val="28"/>
              </w:rPr>
              <w:t>Центр моторики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 xml:space="preserve">Бигуди розовые </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6шт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Бигуди голубые</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6шт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 xml:space="preserve">Бигуди мягкие </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5шт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Резинки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18шт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Пуговицы</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50шт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Су- джок</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5шт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Прищепки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40шт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Коробка гороха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Щетки – губки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3шт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Головоломка сенсорная</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Головоломка магнитная</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Дергунчик птичка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Мяч массажный</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Шнуровка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 xml:space="preserve">Трафареты для рисования </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16 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Цветные карандаши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4уп</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Цветные палочки Кюзнера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2шт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Логические блоки Дьёныша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2шт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Альбомы к играм палочкам Кюзнера и блокам Дьёныша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4шт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Математические счёты</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Сложи узор</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Касса цифр и букв</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Пазлы</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Маленькие</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Большие пазлы</w:t>
            </w:r>
          </w:p>
        </w:tc>
        <w:tc>
          <w:tcPr>
            <w:tcW w:w="992" w:type="dxa"/>
          </w:tcPr>
          <w:p w:rsidR="00DE71A6" w:rsidRPr="00DE71A6" w:rsidRDefault="00DE71A6" w:rsidP="00DE71A6">
            <w:pPr>
              <w:contextualSpacing/>
              <w:jc w:val="both"/>
              <w:rPr>
                <w:rFonts w:ascii="Times New Roman" w:hAnsi="Times New Roman" w:cs="Times New Roman"/>
                <w:bCs/>
                <w:sz w:val="28"/>
                <w:szCs w:val="28"/>
              </w:rPr>
            </w:pP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12</w:t>
            </w:r>
          </w:p>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7</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Головоломка сенсорная, магнитная</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 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Мяч массажный</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Дидактическая игра. Сенсорные домики</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Маленькие</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Большие</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4ш</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2</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2</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Дидактическая игра. Зашумленные картинки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val="restart"/>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bCs/>
                <w:sz w:val="28"/>
                <w:szCs w:val="28"/>
              </w:rPr>
            </w:pPr>
            <w:r w:rsidRPr="00DE71A6">
              <w:rPr>
                <w:rFonts w:ascii="Times New Roman" w:hAnsi="Times New Roman" w:cs="Times New Roman"/>
                <w:b/>
                <w:bCs/>
                <w:sz w:val="28"/>
                <w:szCs w:val="28"/>
              </w:rPr>
              <w:t>Центр звукопроизношения</w:t>
            </w:r>
          </w:p>
        </w:tc>
        <w:tc>
          <w:tcPr>
            <w:tcW w:w="992" w:type="dxa"/>
            <w:vAlign w:val="center"/>
          </w:tcPr>
          <w:p w:rsidR="00DE71A6" w:rsidRPr="00DE71A6" w:rsidRDefault="00DE71A6" w:rsidP="00DE71A6">
            <w:pPr>
              <w:contextualSpacing/>
              <w:jc w:val="both"/>
              <w:rPr>
                <w:rFonts w:ascii="Times New Roman" w:hAnsi="Times New Roman" w:cs="Times New Roman"/>
                <w:b/>
                <w:bCs/>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Жукова Н.С.Логопедическая азбука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На каждого ребенка</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Картотека индивидуальных занятий</w:t>
            </w:r>
          </w:p>
        </w:tc>
        <w:tc>
          <w:tcPr>
            <w:tcW w:w="992" w:type="dxa"/>
          </w:tcPr>
          <w:p w:rsidR="00DE71A6" w:rsidRPr="00DE71A6" w:rsidRDefault="00DE71A6" w:rsidP="00DE71A6">
            <w:pPr>
              <w:contextualSpacing/>
              <w:jc w:val="both"/>
              <w:rPr>
                <w:rFonts w:ascii="Times New Roman" w:hAnsi="Times New Roman" w:cs="Times New Roman"/>
                <w:bCs/>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Тетрадь Слова и звуки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b/>
                <w:sz w:val="28"/>
                <w:szCs w:val="28"/>
              </w:rPr>
            </w:pPr>
            <w:r w:rsidRPr="00DE71A6">
              <w:rPr>
                <w:rFonts w:ascii="Times New Roman" w:hAnsi="Times New Roman" w:cs="Times New Roman"/>
                <w:sz w:val="28"/>
                <w:szCs w:val="28"/>
              </w:rPr>
              <w:t>Тетрадь Слова и звуки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b/>
                <w:sz w:val="28"/>
                <w:szCs w:val="28"/>
              </w:rPr>
            </w:pPr>
            <w:r w:rsidRPr="00DE71A6">
              <w:rPr>
                <w:rFonts w:ascii="Times New Roman" w:hAnsi="Times New Roman" w:cs="Times New Roman"/>
                <w:sz w:val="28"/>
                <w:szCs w:val="28"/>
              </w:rPr>
              <w:t>Комарова Л.А. Автоматизация [З]</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b/>
                <w:sz w:val="28"/>
                <w:szCs w:val="28"/>
              </w:rPr>
            </w:pPr>
            <w:r w:rsidRPr="00DE71A6">
              <w:rPr>
                <w:rFonts w:ascii="Times New Roman" w:hAnsi="Times New Roman" w:cs="Times New Roman"/>
                <w:sz w:val="28"/>
                <w:szCs w:val="28"/>
              </w:rPr>
              <w:t>Комарова Л.А. Автоматизация Рь],</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Комарова Л.А. Автоматизация [Ц</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b/>
                <w:sz w:val="28"/>
                <w:szCs w:val="28"/>
              </w:rPr>
            </w:pPr>
            <w:r w:rsidRPr="00DE71A6">
              <w:rPr>
                <w:rFonts w:ascii="Times New Roman" w:hAnsi="Times New Roman" w:cs="Times New Roman"/>
                <w:sz w:val="28"/>
                <w:szCs w:val="28"/>
              </w:rPr>
              <w:t>Комарова Л.А. Автоматизация[Ш]</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val="restart"/>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Альбом. Сказка о весёлом язычке.</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Картотека предметных картинок на данный звук</w:t>
            </w:r>
          </w:p>
        </w:tc>
        <w:tc>
          <w:tcPr>
            <w:tcW w:w="992" w:type="dxa"/>
          </w:tcPr>
          <w:p w:rsidR="00DE71A6" w:rsidRPr="00DE71A6" w:rsidRDefault="00DE71A6" w:rsidP="00DE71A6">
            <w:pPr>
              <w:contextualSpacing/>
              <w:jc w:val="both"/>
              <w:rPr>
                <w:rFonts w:ascii="Times New Roman" w:hAnsi="Times New Roman" w:cs="Times New Roman"/>
                <w:bCs/>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Звуковая игра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Азбука в картинках</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Умное домино</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Играйка – Грамотейка пособие Н.С. Нищевой</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Мои первые буквы</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Выдели первый звук</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Слова ребусы</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Живые звуки</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Ребусы -занимательная азбука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Домино – Р-Л</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b/>
                <w:sz w:val="28"/>
                <w:szCs w:val="28"/>
              </w:rPr>
            </w:pPr>
            <w:r w:rsidRPr="00DE71A6">
              <w:rPr>
                <w:rFonts w:ascii="Times New Roman" w:hAnsi="Times New Roman" w:cs="Times New Roman"/>
                <w:sz w:val="28"/>
                <w:szCs w:val="28"/>
              </w:rPr>
              <w:t>Логопедическая тетрадь звук [С],[ЧЩ],</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2шт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bCs/>
                <w:sz w:val="28"/>
                <w:szCs w:val="28"/>
              </w:rPr>
            </w:pPr>
            <w:r w:rsidRPr="00DE71A6">
              <w:rPr>
                <w:rFonts w:ascii="Times New Roman" w:hAnsi="Times New Roman" w:cs="Times New Roman"/>
                <w:b/>
                <w:bCs/>
                <w:sz w:val="28"/>
                <w:szCs w:val="28"/>
              </w:rPr>
              <w:t>Центр Фонетико – фонематический</w:t>
            </w:r>
          </w:p>
        </w:tc>
        <w:tc>
          <w:tcPr>
            <w:tcW w:w="992" w:type="dxa"/>
          </w:tcPr>
          <w:p w:rsidR="00DE71A6" w:rsidRPr="00DE71A6" w:rsidRDefault="00DE71A6" w:rsidP="00DE71A6">
            <w:pPr>
              <w:contextualSpacing/>
              <w:jc w:val="both"/>
              <w:rPr>
                <w:rFonts w:ascii="Times New Roman" w:hAnsi="Times New Roman" w:cs="Times New Roman"/>
                <w:bCs/>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Альбом обследования</w:t>
            </w:r>
          </w:p>
        </w:tc>
        <w:tc>
          <w:tcPr>
            <w:tcW w:w="992" w:type="dxa"/>
            <w:vAlign w:val="center"/>
          </w:tcPr>
          <w:p w:rsidR="00DE71A6" w:rsidRPr="00DE71A6" w:rsidRDefault="00DE71A6" w:rsidP="00DE71A6">
            <w:pPr>
              <w:contextualSpacing/>
              <w:jc w:val="both"/>
              <w:rPr>
                <w:rFonts w:ascii="Times New Roman" w:hAnsi="Times New Roman" w:cs="Times New Roman"/>
                <w:b/>
                <w:bCs/>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Разработанные игры по Н. С. Нищевой</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Выдели звук</w:t>
            </w:r>
          </w:p>
        </w:tc>
        <w:tc>
          <w:tcPr>
            <w:tcW w:w="992" w:type="dxa"/>
          </w:tcPr>
          <w:p w:rsidR="00DE71A6" w:rsidRPr="00DE71A6" w:rsidRDefault="00DE71A6" w:rsidP="00DE71A6">
            <w:pPr>
              <w:contextualSpacing/>
              <w:jc w:val="both"/>
              <w:rPr>
                <w:rFonts w:ascii="Times New Roman" w:hAnsi="Times New Roman" w:cs="Times New Roman"/>
                <w:bCs/>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Фонематических потешек</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bCs/>
                <w:sz w:val="28"/>
                <w:szCs w:val="28"/>
              </w:rPr>
            </w:pPr>
            <w:r w:rsidRPr="00DE71A6">
              <w:rPr>
                <w:rFonts w:ascii="Times New Roman" w:hAnsi="Times New Roman" w:cs="Times New Roman"/>
                <w:b/>
                <w:bCs/>
                <w:sz w:val="28"/>
                <w:szCs w:val="28"/>
              </w:rPr>
              <w:t>Центр связной речи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предметных картинок</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сюжетных картинок</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серийсюжетных картинок</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мнемотаблиц( по лексическим темам)</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bCs/>
                <w:sz w:val="28"/>
                <w:szCs w:val="28"/>
              </w:rPr>
            </w:pPr>
            <w:r w:rsidRPr="00DE71A6">
              <w:rPr>
                <w:rFonts w:ascii="Times New Roman" w:hAnsi="Times New Roman" w:cs="Times New Roman"/>
                <w:b/>
                <w:bCs/>
                <w:sz w:val="28"/>
                <w:szCs w:val="28"/>
              </w:rPr>
              <w:t>Центр дыхания</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Трубочки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Свистки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Мыльные пузыри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Чашечки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Лебеди</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bCs/>
                <w:sz w:val="28"/>
                <w:szCs w:val="28"/>
              </w:rPr>
            </w:pPr>
            <w:r w:rsidRPr="00DE71A6">
              <w:rPr>
                <w:rFonts w:ascii="Times New Roman" w:hAnsi="Times New Roman" w:cs="Times New Roman"/>
                <w:b/>
                <w:bCs/>
                <w:sz w:val="28"/>
                <w:szCs w:val="28"/>
              </w:rPr>
              <w:t>Центр Лексико- грамматического строя</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
                <w:sz w:val="28"/>
                <w:szCs w:val="28"/>
              </w:rPr>
            </w:pPr>
            <w:r w:rsidRPr="00DE71A6">
              <w:rPr>
                <w:rFonts w:ascii="Times New Roman" w:hAnsi="Times New Roman" w:cs="Times New Roman"/>
                <w:sz w:val="28"/>
                <w:szCs w:val="28"/>
              </w:rPr>
              <w:t>Альбомы по лексическим темам « Домашние и дикие животные», Профессии» « Спорт» «Зимние виды», «Спорт, летние виды»,«Насекомые, земноводные, пресмыкающие, рыбы,», « Цветы», Деревья», « Одежда» « Обувь», « Головные уборы», « Посуда», « Транспорт», « Мебель», « Хохлома</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 xml:space="preserve"> Дидактическая игра. Учимся рассказывать по сюжетным картинкам</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речь с движением</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Картотека стихов</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Составь предложения</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Какой сок</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Вкусное варенье</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Дидактическая игра Один и много</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val="restart"/>
          </w:tcPr>
          <w:p w:rsidR="00DE71A6" w:rsidRPr="00DE71A6" w:rsidRDefault="00DE71A6" w:rsidP="00DE71A6">
            <w:pPr>
              <w:jc w:val="both"/>
              <w:rPr>
                <w:rFonts w:ascii="Times New Roman" w:hAnsi="Times New Roman" w:cs="Times New Roman"/>
                <w:b/>
                <w:sz w:val="28"/>
                <w:szCs w:val="28"/>
              </w:rPr>
            </w:pPr>
            <w:r w:rsidRPr="00DE71A6">
              <w:rPr>
                <w:rFonts w:ascii="Times New Roman" w:hAnsi="Times New Roman" w:cs="Times New Roman"/>
                <w:b/>
                <w:sz w:val="28"/>
                <w:szCs w:val="28"/>
              </w:rPr>
              <w:t>Область игровая</w:t>
            </w:r>
          </w:p>
        </w:tc>
        <w:tc>
          <w:tcPr>
            <w:tcW w:w="7371" w:type="dxa"/>
            <w:vAlign w:val="center"/>
          </w:tcPr>
          <w:p w:rsidR="00DE71A6" w:rsidRPr="00DE71A6" w:rsidRDefault="00DE71A6" w:rsidP="00DE71A6">
            <w:pPr>
              <w:contextualSpacing/>
              <w:jc w:val="both"/>
              <w:rPr>
                <w:rFonts w:ascii="Times New Roman" w:hAnsi="Times New Roman" w:cs="Times New Roman"/>
                <w:b/>
                <w:sz w:val="28"/>
                <w:szCs w:val="28"/>
              </w:rPr>
            </w:pPr>
            <w:r w:rsidRPr="00DE71A6">
              <w:rPr>
                <w:rFonts w:ascii="Times New Roman" w:hAnsi="Times New Roman" w:cs="Times New Roman"/>
                <w:b/>
                <w:sz w:val="28"/>
                <w:szCs w:val="28"/>
              </w:rPr>
              <w:t>Игрушки детские</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Машина МЧС</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sz w:val="28"/>
                <w:szCs w:val="28"/>
              </w:rPr>
            </w:pPr>
            <w:r w:rsidRPr="00DE71A6">
              <w:rPr>
                <w:rFonts w:ascii="Times New Roman" w:hAnsi="Times New Roman" w:cs="Times New Roman"/>
                <w:sz w:val="28"/>
                <w:szCs w:val="28"/>
              </w:rPr>
              <w:t>Самолет</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Мяч резиновый</w:t>
            </w:r>
          </w:p>
        </w:tc>
        <w:tc>
          <w:tcPr>
            <w:tcW w:w="992" w:type="dxa"/>
          </w:tcPr>
          <w:p w:rsidR="00DE71A6" w:rsidRPr="00DE71A6" w:rsidRDefault="00DE71A6" w:rsidP="00DE71A6">
            <w:pPr>
              <w:jc w:val="both"/>
              <w:rPr>
                <w:rFonts w:ascii="Times New Roman" w:hAnsi="Times New Roman" w:cs="Times New Roman"/>
                <w:sz w:val="28"/>
                <w:szCs w:val="28"/>
              </w:rPr>
            </w:pP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Декоративные глиняные игрушки :</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Мышки</w:t>
            </w:r>
          </w:p>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Дельфины</w:t>
            </w:r>
          </w:p>
        </w:tc>
        <w:tc>
          <w:tcPr>
            <w:tcW w:w="992" w:type="dxa"/>
          </w:tcPr>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2</w:t>
            </w:r>
            <w:r>
              <w:rPr>
                <w:rFonts w:ascii="Times New Roman" w:hAnsi="Times New Roman" w:cs="Times New Roman"/>
                <w:sz w:val="28"/>
                <w:szCs w:val="28"/>
              </w:rPr>
              <w:t>шт</w:t>
            </w:r>
          </w:p>
          <w:p w:rsidR="00DE71A6" w:rsidRPr="00DE71A6" w:rsidRDefault="00DE71A6" w:rsidP="00DE71A6">
            <w:pPr>
              <w:jc w:val="both"/>
              <w:rPr>
                <w:rFonts w:ascii="Times New Roman" w:hAnsi="Times New Roman" w:cs="Times New Roman"/>
                <w:sz w:val="28"/>
                <w:szCs w:val="28"/>
              </w:rPr>
            </w:pPr>
            <w:r w:rsidRPr="00DE71A6">
              <w:rPr>
                <w:rFonts w:ascii="Times New Roman" w:hAnsi="Times New Roman" w:cs="Times New Roman"/>
                <w:sz w:val="28"/>
                <w:szCs w:val="28"/>
              </w:rPr>
              <w:t>2</w:t>
            </w:r>
            <w:r>
              <w:rPr>
                <w:rFonts w:ascii="Times New Roman" w:hAnsi="Times New Roman" w:cs="Times New Roman"/>
                <w:sz w:val="28"/>
                <w:szCs w:val="28"/>
              </w:rPr>
              <w:t>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Конструктор Лего</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1уп</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 xml:space="preserve">Пирамидка пластмассовая </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 xml:space="preserve">Пирамидка деревянная </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Пирамидка занимательная</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Кубик рубик</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 xml:space="preserve">Кубики пластмассовые </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30шт</w:t>
            </w:r>
          </w:p>
        </w:tc>
      </w:tr>
      <w:tr w:rsidR="00DE71A6" w:rsidRPr="00DE71A6" w:rsidTr="00DE71A6">
        <w:tc>
          <w:tcPr>
            <w:tcW w:w="1555" w:type="dxa"/>
            <w:vMerge/>
          </w:tcPr>
          <w:p w:rsidR="00DE71A6" w:rsidRPr="00DE71A6" w:rsidRDefault="00DE71A6" w:rsidP="00DE71A6">
            <w:pPr>
              <w:jc w:val="both"/>
              <w:rPr>
                <w:rFonts w:ascii="Times New Roman" w:hAnsi="Times New Roman" w:cs="Times New Roman"/>
                <w:sz w:val="28"/>
                <w:szCs w:val="28"/>
              </w:rPr>
            </w:pPr>
          </w:p>
        </w:tc>
        <w:tc>
          <w:tcPr>
            <w:tcW w:w="7371" w:type="dxa"/>
            <w:vAlign w:val="center"/>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Мозайка</w:t>
            </w:r>
          </w:p>
        </w:tc>
        <w:tc>
          <w:tcPr>
            <w:tcW w:w="992" w:type="dxa"/>
          </w:tcPr>
          <w:p w:rsidR="00DE71A6" w:rsidRPr="00DE71A6" w:rsidRDefault="00DE71A6" w:rsidP="00DE71A6">
            <w:pPr>
              <w:contextualSpacing/>
              <w:jc w:val="both"/>
              <w:rPr>
                <w:rFonts w:ascii="Times New Roman" w:hAnsi="Times New Roman" w:cs="Times New Roman"/>
                <w:bCs/>
                <w:sz w:val="28"/>
                <w:szCs w:val="28"/>
              </w:rPr>
            </w:pPr>
            <w:r w:rsidRPr="00DE71A6">
              <w:rPr>
                <w:rFonts w:ascii="Times New Roman" w:hAnsi="Times New Roman" w:cs="Times New Roman"/>
                <w:bCs/>
                <w:sz w:val="28"/>
                <w:szCs w:val="28"/>
              </w:rPr>
              <w:t>1шт</w:t>
            </w:r>
          </w:p>
        </w:tc>
      </w:tr>
    </w:tbl>
    <w:p w:rsidR="008D4EFB" w:rsidRDefault="008D4EFB" w:rsidP="00DE71A6">
      <w:pPr>
        <w:spacing w:after="0" w:line="240" w:lineRule="auto"/>
        <w:contextualSpacing/>
        <w:jc w:val="both"/>
        <w:rPr>
          <w:rFonts w:ascii="Times New Roman" w:hAnsi="Times New Roman" w:cs="Times New Roman"/>
          <w:b/>
          <w:color w:val="262626" w:themeColor="text1" w:themeTint="D9"/>
          <w:sz w:val="28"/>
          <w:szCs w:val="28"/>
        </w:rPr>
      </w:pPr>
    </w:p>
    <w:p w:rsidR="00E21DB7" w:rsidRPr="00E21DB7" w:rsidRDefault="00E21DB7"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E21DB7">
        <w:rPr>
          <w:rFonts w:ascii="Times New Roman" w:hAnsi="Times New Roman" w:cs="Times New Roman"/>
          <w:b/>
          <w:color w:val="262626" w:themeColor="text1" w:themeTint="D9"/>
          <w:sz w:val="28"/>
          <w:szCs w:val="28"/>
        </w:rPr>
        <w:t xml:space="preserve">3.6. Программно-методическое обеспечение образовательного процесса </w:t>
      </w:r>
    </w:p>
    <w:p w:rsidR="00E21DB7" w:rsidRPr="00E21DB7" w:rsidRDefault="00E21DB7"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E21DB7">
        <w:rPr>
          <w:rFonts w:ascii="Times New Roman" w:hAnsi="Times New Roman" w:cs="Times New Roman"/>
          <w:b/>
          <w:color w:val="262626" w:themeColor="text1" w:themeTint="D9"/>
          <w:sz w:val="28"/>
          <w:szCs w:val="28"/>
        </w:rPr>
        <w:t xml:space="preserve"> </w:t>
      </w:r>
      <w:r>
        <w:rPr>
          <w:rFonts w:ascii="Times New Roman" w:hAnsi="Times New Roman" w:cs="Times New Roman"/>
          <w:b/>
          <w:color w:val="262626" w:themeColor="text1" w:themeTint="D9"/>
          <w:sz w:val="28"/>
          <w:szCs w:val="28"/>
        </w:rPr>
        <w:t xml:space="preserve">1. </w:t>
      </w:r>
      <w:r w:rsidRPr="00E21DB7">
        <w:rPr>
          <w:rFonts w:ascii="Times New Roman" w:hAnsi="Times New Roman" w:cs="Times New Roman"/>
          <w:b/>
          <w:color w:val="262626" w:themeColor="text1" w:themeTint="D9"/>
          <w:sz w:val="28"/>
          <w:szCs w:val="28"/>
        </w:rPr>
        <w:t xml:space="preserve">Социально-коммуникативное развитие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Социализация.</w:t>
      </w:r>
    </w:p>
    <w:p w:rsidR="00E21DB7" w:rsidRP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E21DB7">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w:t>
      </w:r>
    </w:p>
    <w:p w:rsidR="00E21DB7" w:rsidRPr="00E21DB7" w:rsidRDefault="00E21DB7" w:rsidP="00E21DB7">
      <w:pPr>
        <w:pStyle w:val="a4"/>
        <w:spacing w:after="0" w:line="240" w:lineRule="auto"/>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Игровая деятельность. </w:t>
      </w:r>
    </w:p>
    <w:p w:rsidR="00E21DB7" w:rsidRPr="00E21DB7" w:rsidRDefault="00E21DB7" w:rsidP="00E21DB7">
      <w:pPr>
        <w:pStyle w:val="a4"/>
        <w:spacing w:after="0" w:line="240" w:lineRule="auto"/>
        <w:jc w:val="both"/>
        <w:rPr>
          <w:rFonts w:ascii="Times New Roman" w:hAnsi="Times New Roman" w:cs="Times New Roman"/>
          <w:color w:val="262626" w:themeColor="text1" w:themeTint="D9"/>
          <w:sz w:val="28"/>
          <w:szCs w:val="28"/>
        </w:rPr>
      </w:pPr>
      <w:r w:rsidRPr="00E21DB7">
        <w:rPr>
          <w:rFonts w:ascii="Times New Roman" w:hAnsi="Times New Roman" w:cs="Times New Roman"/>
          <w:color w:val="262626" w:themeColor="text1" w:themeTint="D9"/>
          <w:sz w:val="28"/>
          <w:szCs w:val="28"/>
        </w:rPr>
        <w:t xml:space="preserve"> Радуга.  Примерная  основная  образовательная  программа деятельность  дошкольного  образования/[С.Г.  Якобсон,  Т.И.  Гризик,  Т.Н. Доронова и др.; науч. рук. Е.В. Соловьева]. – 2-е изд., перераб. – М.: Просвещение, 2016. – 232 с. Карабанова  О.А.  Развитие  игровой  деятельности  детей  2-8 лет: метод. пособие для воспитателей/О.А. Карабанова, Т.Н. Доронова, Е.В. Соловьева. – 2-е изд. – М.: Просвещение, 2017. – 64 с. </w:t>
      </w:r>
    </w:p>
    <w:p w:rsidR="00E21DB7" w:rsidRPr="00E21DB7" w:rsidRDefault="00E21DB7" w:rsidP="00E21DB7">
      <w:pPr>
        <w:pStyle w:val="a4"/>
        <w:spacing w:after="0" w:line="240" w:lineRule="auto"/>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Патриотическое воспитание.</w:t>
      </w:r>
    </w:p>
    <w:p w:rsidR="00E21DB7" w:rsidRPr="00E21DB7" w:rsidRDefault="00E21DB7" w:rsidP="00E21DB7">
      <w:pPr>
        <w:pStyle w:val="a4"/>
        <w:spacing w:after="0" w:line="240" w:lineRule="auto"/>
        <w:jc w:val="both"/>
        <w:rPr>
          <w:rFonts w:ascii="Times New Roman" w:hAnsi="Times New Roman" w:cs="Times New Roman"/>
          <w:color w:val="262626" w:themeColor="text1" w:themeTint="D9"/>
          <w:sz w:val="28"/>
          <w:szCs w:val="28"/>
        </w:rPr>
      </w:pPr>
      <w:r w:rsidRPr="00E21DB7">
        <w:rPr>
          <w:rFonts w:ascii="Times New Roman" w:hAnsi="Times New Roman" w:cs="Times New Roman"/>
          <w:color w:val="262626" w:themeColor="text1" w:themeTint="D9"/>
          <w:sz w:val="28"/>
          <w:szCs w:val="28"/>
        </w:rPr>
        <w:t xml:space="preserve">  Радуга. Примерная основная образовательная программа воспитание  дошкольного образования/[С.Г. Якобсон, Т.И. Гризик, Т.Н. Доронова и др.; науч. рук. Е.В. Соловьева]. – 2-е изд., перераб. – М.: Просвещение, 2016. – 232 с.Соловьева Е.В. Воспитание интереса и уважения к культурам разных стран у детей 5-8 лет: метод. Пособие для воспитателей/ Е.В. Соловьева, Л.В. Редько. – М.: Просвещение, 2015. – 72 с.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Трудовое воспитание.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E21DB7">
        <w:rPr>
          <w:rFonts w:ascii="Times New Roman" w:hAnsi="Times New Roman" w:cs="Times New Roman"/>
          <w:color w:val="262626" w:themeColor="text1" w:themeTint="D9"/>
          <w:sz w:val="28"/>
          <w:szCs w:val="28"/>
        </w:rPr>
        <w:t xml:space="preserve"> Радуга.  Примерная  основная  образовательная  программа воспитание  дошкольного  образования/[С.Г.  Якобсон,  Т.И.  Гризик,  Т.Н. Доронова и др.; науч. рук. Е.В. Соловьева]. – 2-е изд., перераб. – М.: Просвещение, 2016. – 232 с. «Нравственно-трудов</w:t>
      </w:r>
      <w:r w:rsidRPr="003C236D">
        <w:rPr>
          <w:rFonts w:ascii="Times New Roman" w:hAnsi="Times New Roman" w:cs="Times New Roman"/>
          <w:color w:val="262626" w:themeColor="text1" w:themeTint="D9"/>
          <w:sz w:val="28"/>
          <w:szCs w:val="28"/>
        </w:rPr>
        <w:t xml:space="preserve">ое  воспитание  ребенка-дошкольника»: автор Л.В. Куцакова. Прграм.-метод. Пособие. – М.: Гуманит. изд.центр ВЛАДОС, 2003. – 144 с.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Основы безопасности жизнедеятельности. </w:t>
      </w:r>
    </w:p>
    <w:p w:rsid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безопасности  дошкольного  образования/[С.Г.  Якобсон,  Т.И.  Гризик,  Т.Н. жизнедеятельност Доронова и др.; науч. рук. Е.В. Соловьева]. – 2-е изд., </w:t>
      </w:r>
      <w:r w:rsidRPr="003C236D">
        <w:rPr>
          <w:rFonts w:ascii="Times New Roman" w:hAnsi="Times New Roman" w:cs="Times New Roman"/>
          <w:color w:val="262626" w:themeColor="text1" w:themeTint="D9"/>
          <w:sz w:val="28"/>
          <w:szCs w:val="28"/>
        </w:rPr>
        <w:lastRenderedPageBreak/>
        <w:t xml:space="preserve">перераб. и  – М.: Просвещение, 2016. – 232 с. Гризик  Т.И. Формирование  основ  безопасного  поведения  у детей 3-8 лет: метод. пособие для воспитателей/Т.И. Гризик, Г.В. Глушкова. – М.: Просвещение, 2015. – 96 с. «Безопасность»,  авторы  Н.  Авдеева,  О.Л.  Князева, Р.Б.Стеркина- СПб.: «ДЕТСТВО-ПРЕСС», 2009. - 144 с. </w:t>
      </w:r>
    </w:p>
    <w:p w:rsidR="00D04C2F" w:rsidRDefault="00D04C2F"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D04C2F">
        <w:rPr>
          <w:rFonts w:ascii="Times New Roman" w:hAnsi="Times New Roman" w:cs="Times New Roman"/>
          <w:b/>
          <w:color w:val="262626" w:themeColor="text1" w:themeTint="D9"/>
          <w:sz w:val="28"/>
          <w:szCs w:val="28"/>
        </w:rPr>
        <w:t>Часть, формируемая участниками образовательных отношений</w:t>
      </w:r>
    </w:p>
    <w:p w:rsidR="00D04C2F" w:rsidRPr="00E21DB7" w:rsidRDefault="00D04C2F" w:rsidP="00D04C2F">
      <w:pPr>
        <w:spacing w:after="0" w:line="240" w:lineRule="auto"/>
        <w:ind w:firstLine="708"/>
        <w:contextualSpacing/>
        <w:jc w:val="both"/>
        <w:rPr>
          <w:rFonts w:ascii="Times New Roman" w:hAnsi="Times New Roman" w:cs="Times New Roman"/>
          <w:b/>
          <w:color w:val="262626" w:themeColor="text1" w:themeTint="D9"/>
          <w:sz w:val="28"/>
          <w:szCs w:val="28"/>
        </w:rPr>
      </w:pPr>
      <w:r w:rsidRPr="00E21DB7">
        <w:rPr>
          <w:rFonts w:ascii="Times New Roman" w:hAnsi="Times New Roman" w:cs="Times New Roman"/>
          <w:b/>
          <w:color w:val="262626" w:themeColor="text1" w:themeTint="D9"/>
          <w:sz w:val="28"/>
          <w:szCs w:val="28"/>
        </w:rPr>
        <w:t xml:space="preserve">Социально-коммуникативное развитие </w:t>
      </w:r>
    </w:p>
    <w:p w:rsid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Толстикова О.В., Савельева О.В., Иванова Т.В., Овчинникова Т.А., Симонова Л.Н., Шлыкова Н.С., Шелковкина Н.А.Современные педагогические технологии образования детей дошкольного возраста: методическое пособие. – Екатеринбург: ИРО, 2013. – 198с.</w:t>
      </w:r>
    </w:p>
    <w:p w:rsidR="00D04C2F" w:rsidRP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 xml:space="preserve">Приобщение к истокам русской народной культуры. </w:t>
      </w:r>
      <w:r w:rsidRPr="00D04C2F">
        <w:rPr>
          <w:rFonts w:ascii="Sylfaen" w:hAnsi="Sylfaen" w:cs="Sylfaen"/>
          <w:sz w:val="28"/>
          <w:szCs w:val="28"/>
        </w:rPr>
        <w:t>О. Л. Князева, М. Д. Маханева</w:t>
      </w:r>
    </w:p>
    <w:p w:rsidR="00E21DB7" w:rsidRPr="003C236D" w:rsidRDefault="00E21DB7"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2.  Познавательное развитие.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Познание.</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Т.И.  Гризик.  Познавательное  развитие  детей  2-8  лет:  мир природы  и  мир  человека:  метод.  Пособие  для воспитателей/Т.И. Гризик. М.: Просвещение. 2015. – 2018 с.  «Юный эколог», автор С.Н.Николаева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Математика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Соловьева  Е.В.  Познавательное  развитие  детей  2-8  лет: математические  представления:  метод.  Пособие  для воспитателей/Е.В. Соловьева. – М.: Просвещение, 2016. – 174 с.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Конструирование </w:t>
      </w:r>
    </w:p>
    <w:p w:rsid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w:t>
      </w:r>
    </w:p>
    <w:p w:rsidR="00D04C2F" w:rsidRDefault="00D04C2F" w:rsidP="00D04C2F">
      <w:pPr>
        <w:spacing w:after="0" w:line="240" w:lineRule="auto"/>
        <w:ind w:firstLine="708"/>
        <w:contextualSpacing/>
        <w:jc w:val="both"/>
        <w:rPr>
          <w:rFonts w:ascii="Times New Roman" w:hAnsi="Times New Roman" w:cs="Times New Roman"/>
          <w:b/>
          <w:color w:val="262626" w:themeColor="text1" w:themeTint="D9"/>
          <w:sz w:val="28"/>
          <w:szCs w:val="28"/>
        </w:rPr>
      </w:pPr>
      <w:r w:rsidRPr="00D04C2F">
        <w:rPr>
          <w:rFonts w:ascii="Times New Roman" w:hAnsi="Times New Roman" w:cs="Times New Roman"/>
          <w:b/>
          <w:color w:val="262626" w:themeColor="text1" w:themeTint="D9"/>
          <w:sz w:val="28"/>
          <w:szCs w:val="28"/>
        </w:rPr>
        <w:t>Часть, формируемая участниками образовательных отношений</w:t>
      </w:r>
    </w:p>
    <w:p w:rsidR="00D04C2F" w:rsidRPr="00E21DB7" w:rsidRDefault="00D04C2F" w:rsidP="00D04C2F">
      <w:pPr>
        <w:spacing w:after="0" w:line="240" w:lineRule="auto"/>
        <w:ind w:firstLine="708"/>
        <w:contextualSpacing/>
        <w:jc w:val="both"/>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Познавательное развитие</w:t>
      </w:r>
    </w:p>
    <w:p w:rsid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Толстикова О.В., Савельева О.В., Иванова Т.В., Овчинникова Т.А., Симонова Л.Н., Шлыкова Н.С., Шелковкина Н.А.Современные педагогические технологии образования детей дошкольного возраста: методическое пособие. – Екатеринбург: ИРО, 2013. – 198с.</w:t>
      </w:r>
    </w:p>
    <w:p w:rsidR="00D04C2F" w:rsidRP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 xml:space="preserve">Приобщение к истокам русской народной культуры. </w:t>
      </w:r>
      <w:r w:rsidRPr="00D04C2F">
        <w:rPr>
          <w:rFonts w:ascii="Sylfaen" w:hAnsi="Sylfaen" w:cs="Sylfaen"/>
          <w:sz w:val="28"/>
          <w:szCs w:val="28"/>
        </w:rPr>
        <w:t>О. Л. Князева, М. Д. Маханева</w:t>
      </w:r>
    </w:p>
    <w:p w:rsidR="00E21DB7" w:rsidRPr="003C236D" w:rsidRDefault="00E21DB7"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3.  Речевое развитие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Развитие речи.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Гризик Т.И. Речевое развитие детей 2-3 лет: методическое пособие для воспитателей / Т.И. </w:t>
      </w:r>
      <w:r w:rsidRPr="003C236D">
        <w:rPr>
          <w:rFonts w:ascii="Times New Roman" w:hAnsi="Times New Roman" w:cs="Times New Roman"/>
          <w:color w:val="262626" w:themeColor="text1" w:themeTint="D9"/>
          <w:sz w:val="28"/>
          <w:szCs w:val="28"/>
        </w:rPr>
        <w:lastRenderedPageBreak/>
        <w:t>Гризик. М.: Просвещение, 2016 г. – 152 стр. Речевое развитие детей 3-4  лет: методическое пособие для воспитателей / Т.И. Гризик. М.: Просвещение, 2016 г. – 152 стр. Речевое развитие детей 4 – 5   лет: методическое пособие для воспитателей / Т.И. Гризик. М.: Просвещение, 2016 г. – 168 стр. Речевое развитие детей 5 - 6   лет: методическое пособие для воспитателей / Т.И. Гризик. М.: Просвещение, 2016 г. – 192 стр. Речевое развитие детей 6-8 лет: метод. Пособие для воспитателей/Т.И. Гризик. – М.: Просвещение 2016. – 192 с</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Обучение грамоте.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Обучение  дошкольников  грамоте:  Методическое  пособие. Л.Е. Журова, Н.В. Варенцова, Н.В. Дурова, Л.В. Невская./ Под ред. Н.В. Дуровой. - М.: Школа-Пресс, 1998. – 144с.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Ознакомление с художественной литературой.</w:t>
      </w:r>
    </w:p>
    <w:p w:rsid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 xml:space="preserve">Радуга.  Примерная  основная  образовательная  программа художественной  дошкольного  образования/[С.Г.  Якобсон,  Т.И.  Гризик,  Т.Н. литературой  Доронова и др.; науч. рук. Е.В. Соловьева]. – 2-е изд., перераб. – М.: Просвещение, 2016. – 232 с. </w:t>
      </w:r>
    </w:p>
    <w:p w:rsidR="00D04C2F" w:rsidRDefault="00D04C2F" w:rsidP="00D04C2F">
      <w:pPr>
        <w:spacing w:after="0" w:line="240" w:lineRule="auto"/>
        <w:ind w:firstLine="708"/>
        <w:contextualSpacing/>
        <w:jc w:val="both"/>
        <w:rPr>
          <w:rFonts w:ascii="Times New Roman" w:hAnsi="Times New Roman" w:cs="Times New Roman"/>
          <w:b/>
          <w:color w:val="262626" w:themeColor="text1" w:themeTint="D9"/>
          <w:sz w:val="28"/>
          <w:szCs w:val="28"/>
        </w:rPr>
      </w:pPr>
      <w:r w:rsidRPr="00D04C2F">
        <w:rPr>
          <w:rFonts w:ascii="Times New Roman" w:hAnsi="Times New Roman" w:cs="Times New Roman"/>
          <w:b/>
          <w:color w:val="262626" w:themeColor="text1" w:themeTint="D9"/>
          <w:sz w:val="28"/>
          <w:szCs w:val="28"/>
        </w:rPr>
        <w:t>Часть, формируемая участниками образовательных отношений</w:t>
      </w:r>
    </w:p>
    <w:p w:rsidR="00D04C2F" w:rsidRPr="00E21DB7" w:rsidRDefault="00D04C2F" w:rsidP="00D04C2F">
      <w:pPr>
        <w:spacing w:after="0" w:line="240" w:lineRule="auto"/>
        <w:ind w:firstLine="708"/>
        <w:contextualSpacing/>
        <w:jc w:val="both"/>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Развитие  речи</w:t>
      </w:r>
    </w:p>
    <w:p w:rsid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Толстикова О.В., Савельева О.В., Иванова Т.В., Овчинникова Т.А., Симонова Л.Н., Шлыкова Н.С., Шелковкина Н.А.Современные педагогические технологии образования детей дошкольного возраста: методическое пособие. – Екатеринбург: ИРО, 2013. – 198с.</w:t>
      </w:r>
    </w:p>
    <w:p w:rsidR="00D04C2F" w:rsidRP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 xml:space="preserve">Приобщение к истокам русской народной культуры. </w:t>
      </w:r>
      <w:r w:rsidRPr="00D04C2F">
        <w:rPr>
          <w:rFonts w:ascii="Sylfaen" w:hAnsi="Sylfaen" w:cs="Sylfaen"/>
          <w:sz w:val="28"/>
          <w:szCs w:val="28"/>
        </w:rPr>
        <w:t>О. Л. Князева, М. Д. Маханева</w:t>
      </w:r>
    </w:p>
    <w:p w:rsidR="00E21DB7" w:rsidRPr="003C236D" w:rsidRDefault="00E21DB7"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4.  Художественно-эстетическое развитие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Музыка.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Программа  «Гармония»,  авторы  К.Л.Тарасова,  Т.В. Нестеренко,  Т.Г.Рубан,  под  редакцией  К.Л.Тарасовой М.:Центр «Гармония», 1993. </w:t>
      </w:r>
    </w:p>
    <w:p w:rsidR="00E21DB7" w:rsidRPr="00E21DB7" w:rsidRDefault="00E21DB7" w:rsidP="00E21DB7">
      <w:pPr>
        <w:spacing w:after="0" w:line="240" w:lineRule="auto"/>
        <w:ind w:left="708"/>
        <w:jc w:val="both"/>
        <w:rPr>
          <w:rFonts w:ascii="Times New Roman" w:hAnsi="Times New Roman" w:cs="Times New Roman"/>
          <w:b/>
          <w:i/>
          <w:color w:val="262626" w:themeColor="text1" w:themeTint="D9"/>
          <w:sz w:val="28"/>
          <w:szCs w:val="28"/>
        </w:rPr>
      </w:pPr>
      <w:r w:rsidRPr="00E21DB7">
        <w:rPr>
          <w:rFonts w:ascii="Times New Roman" w:hAnsi="Times New Roman" w:cs="Times New Roman"/>
          <w:i/>
          <w:color w:val="262626" w:themeColor="text1" w:themeTint="D9"/>
          <w:sz w:val="28"/>
          <w:szCs w:val="28"/>
        </w:rPr>
        <w:t>Рисование</w:t>
      </w:r>
      <w:r w:rsidRPr="00E21DB7">
        <w:rPr>
          <w:rFonts w:ascii="Times New Roman" w:hAnsi="Times New Roman" w:cs="Times New Roman"/>
          <w:b/>
          <w:i/>
          <w:color w:val="262626" w:themeColor="text1" w:themeTint="D9"/>
          <w:sz w:val="28"/>
          <w:szCs w:val="28"/>
        </w:rPr>
        <w:t xml:space="preserve">. </w:t>
      </w:r>
    </w:p>
    <w:p w:rsidR="00E21DB7" w:rsidRPr="003C236D" w:rsidRDefault="00E21DB7" w:rsidP="00E21DB7">
      <w:pPr>
        <w:spacing w:after="0" w:line="240" w:lineRule="auto"/>
        <w:ind w:left="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с.Доронова  Т.Н. Художественное творчество детей 2-8 лет: метод. пособие для воспитателей/Т.Н. Доронова.  –  2-е  изд.  – М.: Просвещение, 2017. – 192 с. </w:t>
      </w:r>
    </w:p>
    <w:p w:rsidR="00E21DB7" w:rsidRPr="00E21DB7" w:rsidRDefault="00E21DB7" w:rsidP="00E21DB7">
      <w:pPr>
        <w:spacing w:after="0" w:line="240" w:lineRule="auto"/>
        <w:ind w:left="708"/>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Лепка.  </w:t>
      </w:r>
    </w:p>
    <w:p w:rsidR="00E21DB7" w:rsidRPr="003C236D" w:rsidRDefault="00E21DB7" w:rsidP="00E21DB7">
      <w:pPr>
        <w:spacing w:after="0" w:line="240" w:lineRule="auto"/>
        <w:ind w:left="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Доронова  Т.Н.  Художественное  творчество  детей  2-8  лет: метод. </w:t>
      </w:r>
      <w:r w:rsidRPr="003C236D">
        <w:rPr>
          <w:rFonts w:ascii="Times New Roman" w:hAnsi="Times New Roman" w:cs="Times New Roman"/>
          <w:color w:val="262626" w:themeColor="text1" w:themeTint="D9"/>
          <w:sz w:val="28"/>
          <w:szCs w:val="28"/>
        </w:rPr>
        <w:lastRenderedPageBreak/>
        <w:t xml:space="preserve">пособие для воспитателей/Т.Н. Доронова. – 2-е изд. – М.: Просвещение, 2017. – 192 с.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Аппликация. </w:t>
      </w:r>
    </w:p>
    <w:p w:rsid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дошкольного  образования/[С.Г.  Якобсон,  Т.И.  Гризик,  Т.Н. Доронова и др.; науч. рук. Е.В. Соловьева]. – 2-е изд., перераб. – М.: Просвещение, 2016. – 232 с. Доронова  Т.Н.  Художественное  творчество  детей  2-8  лет: метод. пособие для воспитателей/Т.Н. Доронова. – 2-е изд. – М.: Просвещение, 2017. – 192 с. </w:t>
      </w:r>
    </w:p>
    <w:p w:rsidR="00D04C2F" w:rsidRPr="00D04C2F" w:rsidRDefault="00D04C2F" w:rsidP="00D04C2F">
      <w:pPr>
        <w:spacing w:after="0" w:line="240" w:lineRule="auto"/>
        <w:ind w:firstLine="708"/>
        <w:contextualSpacing/>
        <w:jc w:val="both"/>
        <w:rPr>
          <w:rFonts w:ascii="Times New Roman" w:hAnsi="Times New Roman" w:cs="Times New Roman"/>
          <w:b/>
          <w:color w:val="262626" w:themeColor="text1" w:themeTint="D9"/>
          <w:sz w:val="28"/>
          <w:szCs w:val="28"/>
        </w:rPr>
      </w:pPr>
      <w:r w:rsidRPr="00D04C2F">
        <w:rPr>
          <w:rFonts w:ascii="Times New Roman" w:hAnsi="Times New Roman" w:cs="Times New Roman"/>
          <w:b/>
          <w:color w:val="262626" w:themeColor="text1" w:themeTint="D9"/>
          <w:sz w:val="28"/>
          <w:szCs w:val="28"/>
        </w:rPr>
        <w:t>Часть, формируемая участниками образовательных отношений</w:t>
      </w:r>
    </w:p>
    <w:p w:rsidR="00D04C2F" w:rsidRDefault="00D04C2F" w:rsidP="00D04C2F">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Толстикова О.В., Савельева О.В., Иванова Т.В., Овчинникова Т.А., Симонова Л.Н., Шлыкова Н.С., Шелковкина Н.А.Современные педагогические технологии образования детей дошкольного возраста: методическое пособие. – Екатеринбург: ИРО, 2013. – 198с.</w:t>
      </w:r>
    </w:p>
    <w:p w:rsidR="00AF15F3" w:rsidRDefault="00D04C2F" w:rsidP="00AF15F3">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 xml:space="preserve">Приобщение к истокам русской народной культуры. </w:t>
      </w:r>
      <w:r w:rsidRPr="00D04C2F">
        <w:rPr>
          <w:rFonts w:ascii="Sylfaen" w:hAnsi="Sylfaen" w:cs="Sylfaen"/>
          <w:sz w:val="28"/>
          <w:szCs w:val="28"/>
        </w:rPr>
        <w:t>О. Л. Князева, М. Д. Маханева</w:t>
      </w:r>
    </w:p>
    <w:p w:rsidR="00AF15F3" w:rsidRDefault="00AF15F3" w:rsidP="00AF15F3">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AF15F3">
        <w:rPr>
          <w:rFonts w:ascii="Times New Roman" w:hAnsi="Times New Roman" w:cs="Times New Roman"/>
          <w:color w:val="000000"/>
          <w:sz w:val="28"/>
        </w:rPr>
        <w:t xml:space="preserve">Праздник каждый день. Программа музыкального воспитания детей дошкольного возраста «Ладушки». Каплунова И.М., Новоскольцева И.А.младшая, средняя, старшая, подготовительная группы. СПб.: Изд-во «Композитор», 2013. </w:t>
      </w:r>
    </w:p>
    <w:p w:rsidR="00AF15F3" w:rsidRPr="00AF15F3" w:rsidRDefault="00AF15F3" w:rsidP="00AF15F3">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AF15F3">
        <w:rPr>
          <w:rFonts w:ascii="Times New Roman" w:hAnsi="Times New Roman" w:cs="Times New Roman"/>
          <w:color w:val="000000"/>
          <w:sz w:val="28"/>
        </w:rPr>
        <w:t xml:space="preserve">Ясельки. Планирование и репертуар музыкальных занятий. Каплунова И.М., Новоскольцева И.А.,– СПб.:  Невская нота, 2010. </w:t>
      </w:r>
    </w:p>
    <w:p w:rsidR="00D04C2F" w:rsidRPr="003C236D" w:rsidRDefault="00D04C2F" w:rsidP="00E21DB7">
      <w:pPr>
        <w:spacing w:after="0" w:line="240" w:lineRule="auto"/>
        <w:ind w:firstLine="708"/>
        <w:contextualSpacing/>
        <w:jc w:val="both"/>
        <w:rPr>
          <w:rFonts w:ascii="Times New Roman" w:hAnsi="Times New Roman" w:cs="Times New Roman"/>
          <w:color w:val="262626" w:themeColor="text1" w:themeTint="D9"/>
          <w:sz w:val="28"/>
          <w:szCs w:val="28"/>
        </w:rPr>
      </w:pPr>
    </w:p>
    <w:p w:rsidR="00E21DB7" w:rsidRPr="003C236D" w:rsidRDefault="00E21DB7" w:rsidP="00E21DB7">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5.  Физическое развитие </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Физическая культура.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Радуга. Примерная основная образовательная программа культура  дошкольного образования/[С.Г. Якобсон, Т.И. Гризик, Т.Н. Доронова и др.; науч. рук. Е.В. Соловьева]. – 2-е изд., перераб. – М.: Просвещение, 2016. – 232 с. </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Пензулаева Л.И. Оздоровительная гимнастика. Комплексы упражнений для занятий с детьми 3-7 лет. М. Мозайка – Синтез, 2016 г. </w:t>
      </w:r>
    </w:p>
    <w:p w:rsidR="00E21DB7" w:rsidRPr="003C236D" w:rsidRDefault="00E21DB7" w:rsidP="00E21DB7">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Н.С. Бабина Комплексы утренней гимнастики в детском саду: Пособие для      воспитателей детского сада – М. : Просвещение, 1978 год – 96 с.</w:t>
      </w:r>
    </w:p>
    <w:p w:rsidR="00E21DB7" w:rsidRPr="003C236D" w:rsidRDefault="00E21DB7" w:rsidP="00E21DB7">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Пензулаева Л.И. Физическая культура в детском саду. Система работы во второй младшей группе. – М.: Мозайка  - Синтез, 2012. – 112с.</w:t>
      </w:r>
    </w:p>
    <w:p w:rsidR="00E21DB7" w:rsidRPr="003C236D" w:rsidRDefault="00E21DB7" w:rsidP="00E21DB7">
      <w:pPr>
        <w:pStyle w:val="a4"/>
        <w:spacing w:after="0" w:line="240" w:lineRule="auto"/>
        <w:ind w:left="0"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Пензулаева Л.И. Физическая культура в детском саду. Система работы в средней  группе. – М.: Мозайка  - Синтез, 2012. – 112с.</w:t>
      </w:r>
    </w:p>
    <w:p w:rsidR="00E21DB7" w:rsidRPr="003C236D" w:rsidRDefault="00E21DB7" w:rsidP="00E21DB7">
      <w:pPr>
        <w:pStyle w:val="a4"/>
        <w:spacing w:after="0" w:line="240" w:lineRule="auto"/>
        <w:ind w:left="0"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Пензулаева Л.И. Физическая культура в детском саду. Система работы  в старшей  группе. – М.: Мозайка  - Синтез, 2012. – 128с.</w:t>
      </w:r>
    </w:p>
    <w:p w:rsidR="00E21DB7" w:rsidRPr="003C236D" w:rsidRDefault="00E21DB7" w:rsidP="00E21DB7">
      <w:pPr>
        <w:pStyle w:val="a4"/>
        <w:spacing w:after="0" w:line="240" w:lineRule="auto"/>
        <w:ind w:left="0"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Пензулаева Л.И. Физическая культура в детском саду. Система работы в подготовительной  группе. – М.: Мозайка  - Синтез, 2012. – 112с.</w:t>
      </w:r>
    </w:p>
    <w:p w:rsidR="00E21DB7" w:rsidRPr="003C236D" w:rsidRDefault="00E21DB7" w:rsidP="00E21DB7">
      <w:pPr>
        <w:pStyle w:val="a4"/>
        <w:spacing w:after="0" w:line="240" w:lineRule="auto"/>
        <w:ind w:left="0" w:firstLine="708"/>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Общеразвивающие упражнения в детском саду: Пособие для воспитателя. Г.П. Лескова, П.П., Буцинская, В.И. Васюкова; Под ред. Г.П. Лесковой. – М.: Просвещение, 1981  - 160с.</w:t>
      </w:r>
    </w:p>
    <w:p w:rsidR="00E21DB7" w:rsidRPr="003C236D" w:rsidRDefault="00E21DB7" w:rsidP="00E21DB7">
      <w:pPr>
        <w:spacing w:after="0" w:line="240" w:lineRule="auto"/>
        <w:ind w:firstLine="708"/>
        <w:contextualSpacing/>
        <w:jc w:val="both"/>
        <w:rPr>
          <w:rFonts w:ascii="Times New Roman" w:hAnsi="Times New Roman" w:cs="Times New Roman"/>
          <w:iCs/>
          <w:color w:val="262626" w:themeColor="text1" w:themeTint="D9"/>
          <w:sz w:val="28"/>
          <w:szCs w:val="28"/>
        </w:rPr>
      </w:pPr>
      <w:r w:rsidRPr="003C236D">
        <w:rPr>
          <w:rFonts w:ascii="Times New Roman" w:hAnsi="Times New Roman" w:cs="Times New Roman"/>
          <w:color w:val="262626" w:themeColor="text1" w:themeTint="D9"/>
          <w:sz w:val="28"/>
          <w:szCs w:val="28"/>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3C236D">
        <w:rPr>
          <w:rFonts w:ascii="Times New Roman" w:hAnsi="Times New Roman" w:cs="Times New Roman"/>
          <w:iCs/>
          <w:color w:val="262626" w:themeColor="text1" w:themeTint="D9"/>
          <w:sz w:val="28"/>
          <w:szCs w:val="28"/>
        </w:rPr>
        <w:t>.,</w:t>
      </w:r>
      <w:r w:rsidRPr="003C236D">
        <w:rPr>
          <w:rFonts w:ascii="Times New Roman" w:hAnsi="Times New Roman" w:cs="Times New Roman"/>
          <w:bCs/>
          <w:iCs/>
          <w:color w:val="262626" w:themeColor="text1" w:themeTint="D9"/>
          <w:sz w:val="28"/>
          <w:szCs w:val="28"/>
        </w:rPr>
        <w:t xml:space="preserve"> Крыжановская Л.А.</w:t>
      </w:r>
    </w:p>
    <w:p w:rsidR="00E21DB7" w:rsidRPr="003C236D"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Игры на асфальте. Методические рекомендации / Сост. Воронцова О., Воробьева Л.  - Екатеринбург: ИРРО. – 2009.</w:t>
      </w:r>
    </w:p>
    <w:p w:rsidR="00E21DB7" w:rsidRPr="00E21DB7" w:rsidRDefault="00E21DB7" w:rsidP="00E21DB7">
      <w:pPr>
        <w:spacing w:after="0" w:line="240" w:lineRule="auto"/>
        <w:ind w:firstLine="708"/>
        <w:contextualSpacing/>
        <w:jc w:val="both"/>
        <w:rPr>
          <w:rFonts w:ascii="Times New Roman" w:hAnsi="Times New Roman" w:cs="Times New Roman"/>
          <w:i/>
          <w:color w:val="262626" w:themeColor="text1" w:themeTint="D9"/>
          <w:sz w:val="28"/>
          <w:szCs w:val="28"/>
        </w:rPr>
      </w:pPr>
      <w:r w:rsidRPr="00E21DB7">
        <w:rPr>
          <w:rFonts w:ascii="Times New Roman" w:hAnsi="Times New Roman" w:cs="Times New Roman"/>
          <w:i/>
          <w:color w:val="262626" w:themeColor="text1" w:themeTint="D9"/>
          <w:sz w:val="28"/>
          <w:szCs w:val="28"/>
        </w:rPr>
        <w:t xml:space="preserve">Ознакомление с основами здорового образа жизни. </w:t>
      </w:r>
    </w:p>
    <w:p w:rsid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 xml:space="preserve">Радуга. Примерная основная образовательная программа  основами  дошкольного образования/[С.Г. Якобсон, Т.И. Гризик, Т.Н. здорового образа  Доронова и др.; науч. рук. Е.В. Соловьева]. – 2-е изд., перераб. жизни  – М.: Просвещение, 2016. – 232 с. </w:t>
      </w:r>
    </w:p>
    <w:p w:rsidR="00AF15F3" w:rsidRDefault="00AF15F3" w:rsidP="00AF15F3">
      <w:pPr>
        <w:spacing w:after="0" w:line="240" w:lineRule="auto"/>
        <w:ind w:firstLine="708"/>
        <w:contextualSpacing/>
        <w:jc w:val="both"/>
        <w:rPr>
          <w:rFonts w:ascii="Times New Roman" w:hAnsi="Times New Roman" w:cs="Times New Roman"/>
          <w:b/>
          <w:color w:val="262626" w:themeColor="text1" w:themeTint="D9"/>
          <w:sz w:val="28"/>
          <w:szCs w:val="28"/>
        </w:rPr>
      </w:pPr>
      <w:r w:rsidRPr="00D04C2F">
        <w:rPr>
          <w:rFonts w:ascii="Times New Roman" w:hAnsi="Times New Roman" w:cs="Times New Roman"/>
          <w:b/>
          <w:color w:val="262626" w:themeColor="text1" w:themeTint="D9"/>
          <w:sz w:val="28"/>
          <w:szCs w:val="28"/>
        </w:rPr>
        <w:t>Часть, формируемая участниками образовательных отношений</w:t>
      </w:r>
    </w:p>
    <w:p w:rsidR="00AF15F3" w:rsidRPr="00D04C2F" w:rsidRDefault="00AF15F3" w:rsidP="00AF15F3">
      <w:pPr>
        <w:spacing w:after="0" w:line="240" w:lineRule="auto"/>
        <w:ind w:firstLine="708"/>
        <w:contextualSpacing/>
        <w:jc w:val="both"/>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Физическое развитие</w:t>
      </w:r>
    </w:p>
    <w:p w:rsidR="00AF15F3" w:rsidRDefault="00AF15F3" w:rsidP="00AF15F3">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Толстикова О.В., Савельева О.В., Иванова Т.В., Овчинникова Т.А., Симонова Л.Н., Шлыкова Н.С., Шелковкина Н.А.Современные педагогические технологии образования детей дошкольного возраста: методическое пособие. – Екатеринбург: ИРО, 2013. – 198с.</w:t>
      </w:r>
    </w:p>
    <w:p w:rsidR="00AF15F3" w:rsidRDefault="00AF15F3" w:rsidP="00AF15F3">
      <w:pPr>
        <w:spacing w:after="0" w:line="240" w:lineRule="auto"/>
        <w:ind w:firstLine="708"/>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D04C2F">
        <w:rPr>
          <w:rFonts w:ascii="Times New Roman" w:hAnsi="Times New Roman" w:cs="Times New Roman"/>
          <w:color w:val="262626" w:themeColor="text1" w:themeTint="D9"/>
          <w:sz w:val="28"/>
          <w:szCs w:val="28"/>
        </w:rPr>
        <w:t xml:space="preserve">Приобщение к истокам русской народной культуры. </w:t>
      </w:r>
      <w:r w:rsidRPr="00D04C2F">
        <w:rPr>
          <w:rFonts w:ascii="Sylfaen" w:hAnsi="Sylfaen" w:cs="Sylfaen"/>
          <w:sz w:val="28"/>
          <w:szCs w:val="28"/>
        </w:rPr>
        <w:t>О. Л. Князева, М. Д. Маханева</w:t>
      </w:r>
    </w:p>
    <w:p w:rsidR="00E21DB7" w:rsidRPr="00E21DB7" w:rsidRDefault="00E21DB7" w:rsidP="00E21DB7">
      <w:pPr>
        <w:spacing w:after="0" w:line="240" w:lineRule="auto"/>
        <w:ind w:firstLine="708"/>
        <w:contextualSpacing/>
        <w:jc w:val="both"/>
        <w:rPr>
          <w:rFonts w:ascii="Times New Roman" w:hAnsi="Times New Roman" w:cs="Times New Roman"/>
          <w:color w:val="262626" w:themeColor="text1" w:themeTint="D9"/>
          <w:sz w:val="28"/>
          <w:szCs w:val="28"/>
        </w:rPr>
      </w:pPr>
    </w:p>
    <w:p w:rsidR="00BF66EF" w:rsidRPr="00E21DB7" w:rsidRDefault="00E21DB7" w:rsidP="004154CF">
      <w:pPr>
        <w:spacing w:after="0" w:line="240" w:lineRule="auto"/>
        <w:ind w:firstLine="708"/>
        <w:contextualSpacing/>
        <w:jc w:val="both"/>
        <w:rPr>
          <w:rFonts w:ascii="Times New Roman" w:hAnsi="Times New Roman" w:cs="Times New Roman"/>
          <w:b/>
          <w:color w:val="262626" w:themeColor="text1" w:themeTint="D9"/>
          <w:sz w:val="28"/>
          <w:szCs w:val="28"/>
        </w:rPr>
      </w:pPr>
      <w:r w:rsidRPr="00E21DB7">
        <w:rPr>
          <w:rFonts w:ascii="Times New Roman" w:hAnsi="Times New Roman" w:cs="Times New Roman"/>
          <w:b/>
          <w:color w:val="262626" w:themeColor="text1" w:themeTint="D9"/>
          <w:sz w:val="28"/>
          <w:szCs w:val="28"/>
        </w:rPr>
        <w:t>3.7</w:t>
      </w:r>
      <w:r w:rsidR="00BF66EF" w:rsidRPr="00E21DB7">
        <w:rPr>
          <w:rFonts w:ascii="Times New Roman" w:hAnsi="Times New Roman" w:cs="Times New Roman"/>
          <w:b/>
          <w:color w:val="262626" w:themeColor="text1" w:themeTint="D9"/>
          <w:sz w:val="28"/>
          <w:szCs w:val="28"/>
        </w:rPr>
        <w:t>. Финансовые условия реализации Программы</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E21DB7">
        <w:rPr>
          <w:rFonts w:ascii="Times New Roman" w:eastAsia="Times New Roman" w:hAnsi="Times New Roman" w:cs="Times New Roman"/>
          <w:bCs/>
          <w:color w:val="262626" w:themeColor="text1" w:themeTint="D9"/>
          <w:sz w:val="28"/>
          <w:szCs w:val="28"/>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w:t>
      </w:r>
      <w:r w:rsidRPr="003C236D">
        <w:rPr>
          <w:rFonts w:ascii="Times New Roman" w:eastAsia="Times New Roman" w:hAnsi="Times New Roman" w:cs="Times New Roman"/>
          <w:bCs/>
          <w:color w:val="262626" w:themeColor="text1" w:themeTint="D9"/>
          <w:sz w:val="28"/>
          <w:szCs w:val="28"/>
        </w:rPr>
        <w:t xml:space="preserve"> гарантии прав на получение общедоступного и бесплатного дошкольного общего образования. Учреждение также  осуществляет деятельность по уходу и присмотру за детьми.</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 xml:space="preserve">Финансовое обеспечение реализации образовательной программы дошкольного образования бюджетного учреждения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расходы на оплату труда работников, реализующих образовательную программу дошкольного общего образования;</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расходы на приобретение учебных и методических пособий, средств обучения, игр, игрушек.</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МБДОУ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 xml:space="preserve">Нормативные затраты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w:t>
      </w:r>
      <w:r w:rsidRPr="003C236D">
        <w:rPr>
          <w:rFonts w:ascii="Times New Roman" w:eastAsia="Times New Roman" w:hAnsi="Times New Roman" w:cs="Times New Roman"/>
          <w:bCs/>
          <w:color w:val="262626" w:themeColor="text1" w:themeTint="D9"/>
          <w:sz w:val="28"/>
          <w:szCs w:val="28"/>
        </w:rPr>
        <w:lastRenderedPageBreak/>
        <w:t xml:space="preserve">Российской Федерации, органов государственной власти субъектов Российской Федерации, органов местного самоуправления. </w:t>
      </w:r>
    </w:p>
    <w:p w:rsidR="00802494" w:rsidRPr="003C236D" w:rsidRDefault="00802494" w:rsidP="00802494">
      <w:pPr>
        <w:tabs>
          <w:tab w:val="left" w:pos="567"/>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262626" w:themeColor="text1" w:themeTint="D9"/>
          <w:sz w:val="28"/>
          <w:szCs w:val="28"/>
        </w:rPr>
      </w:pPr>
      <w:r w:rsidRPr="003C236D">
        <w:rPr>
          <w:rFonts w:ascii="Times New Roman" w:eastAsia="Times New Roman" w:hAnsi="Times New Roman" w:cs="Times New Roman"/>
          <w:bCs/>
          <w:color w:val="262626" w:themeColor="text1" w:themeTint="D9"/>
          <w:sz w:val="28"/>
          <w:szCs w:val="28"/>
        </w:rPr>
        <w:t>Формирование фонда оплаты труда ДОУ осуществляется в пределах объема средств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и локальным нормативным актом ДОУ.</w:t>
      </w:r>
    </w:p>
    <w:p w:rsidR="00802494" w:rsidRPr="003C236D" w:rsidRDefault="00802494" w:rsidP="00802494">
      <w:pPr>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Размеры, порядок и условия осуществления стимулирующих выплат определяются локальными нормативными актами ДОУ. </w:t>
      </w:r>
    </w:p>
    <w:p w:rsidR="00802494" w:rsidRPr="003C236D" w:rsidRDefault="00802494" w:rsidP="00802494">
      <w:pPr>
        <w:shd w:val="clear" w:color="auto" w:fill="FFFFFF"/>
        <w:tabs>
          <w:tab w:val="left" w:pos="1238"/>
        </w:tabs>
        <w:spacing w:after="0" w:line="240" w:lineRule="auto"/>
        <w:ind w:firstLine="851"/>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\Финансовое обеспечение оказания государственных услуг </w:t>
      </w:r>
      <w:r w:rsidRPr="003C236D">
        <w:rPr>
          <w:rFonts w:ascii="Times New Roman" w:hAnsi="Times New Roman" w:cs="Times New Roman"/>
          <w:color w:val="262626" w:themeColor="text1" w:themeTint="D9"/>
          <w:spacing w:val="-3"/>
          <w:sz w:val="28"/>
          <w:szCs w:val="28"/>
        </w:rPr>
        <w:t xml:space="preserve">осуществляется в пределах бюджетных ассигнований, предусмотренных </w:t>
      </w:r>
      <w:r w:rsidRPr="003C236D">
        <w:rPr>
          <w:rFonts w:ascii="Times New Roman" w:hAnsi="Times New Roman" w:cs="Times New Roman"/>
          <w:color w:val="262626" w:themeColor="text1" w:themeTint="D9"/>
          <w:sz w:val="28"/>
          <w:szCs w:val="28"/>
        </w:rPr>
        <w:t>организации на очередной финансовый год.</w:t>
      </w:r>
    </w:p>
    <w:p w:rsidR="00802494" w:rsidRPr="003C236D" w:rsidRDefault="00802494" w:rsidP="00802494">
      <w:pPr>
        <w:spacing w:after="0" w:line="240" w:lineRule="auto"/>
        <w:contextualSpacing/>
        <w:rPr>
          <w:rFonts w:ascii="Times New Roman" w:hAnsi="Times New Roman" w:cs="Times New Roman"/>
          <w:b/>
          <w:color w:val="262626" w:themeColor="text1" w:themeTint="D9"/>
          <w:sz w:val="28"/>
          <w:szCs w:val="28"/>
        </w:rPr>
      </w:pPr>
    </w:p>
    <w:p w:rsidR="00802494" w:rsidRPr="003C236D" w:rsidRDefault="00802494" w:rsidP="00802494">
      <w:pPr>
        <w:spacing w:after="0" w:line="240" w:lineRule="auto"/>
        <w:contextualSpacing/>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Источник финансирования</w:t>
      </w:r>
    </w:p>
    <w:p w:rsidR="00802494" w:rsidRPr="003C236D" w:rsidRDefault="00802494" w:rsidP="00802494">
      <w:pPr>
        <w:spacing w:after="0" w:line="240" w:lineRule="auto"/>
        <w:contextualSpacing/>
        <w:rPr>
          <w:rFonts w:ascii="Times New Roman" w:hAnsi="Times New Roman" w:cs="Times New Roman"/>
          <w:b/>
          <w:color w:val="262626" w:themeColor="text1" w:themeTint="D9"/>
          <w:sz w:val="28"/>
          <w:szCs w:val="28"/>
        </w:rPr>
      </w:pPr>
    </w:p>
    <w:tbl>
      <w:tblPr>
        <w:tblStyle w:val="a3"/>
        <w:tblW w:w="9950" w:type="dxa"/>
        <w:tblLook w:val="04A0" w:firstRow="1" w:lastRow="0" w:firstColumn="1" w:lastColumn="0" w:noHBand="0" w:noVBand="1"/>
      </w:tblPr>
      <w:tblGrid>
        <w:gridCol w:w="3380"/>
        <w:gridCol w:w="2927"/>
        <w:gridCol w:w="3643"/>
      </w:tblGrid>
      <w:tr w:rsidR="00802494" w:rsidRPr="003C236D" w:rsidTr="00802494">
        <w:trPr>
          <w:trHeight w:val="536"/>
        </w:trPr>
        <w:tc>
          <w:tcPr>
            <w:tcW w:w="3380"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Местный бюджет</w:t>
            </w:r>
          </w:p>
        </w:tc>
        <w:tc>
          <w:tcPr>
            <w:tcW w:w="2927"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Родительская плата</w:t>
            </w:r>
          </w:p>
        </w:tc>
        <w:tc>
          <w:tcPr>
            <w:tcW w:w="3643"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Областной бюджет</w:t>
            </w:r>
          </w:p>
        </w:tc>
      </w:tr>
      <w:tr w:rsidR="00802494" w:rsidRPr="003C236D" w:rsidTr="00802494">
        <w:trPr>
          <w:trHeight w:val="536"/>
        </w:trPr>
        <w:tc>
          <w:tcPr>
            <w:tcW w:w="9950" w:type="dxa"/>
            <w:gridSpan w:val="3"/>
          </w:tcPr>
          <w:p w:rsidR="00802494" w:rsidRPr="003C236D" w:rsidRDefault="00802494" w:rsidP="00802494">
            <w:pPr>
              <w:contextualSpacing/>
              <w:jc w:val="center"/>
              <w:rPr>
                <w:rFonts w:ascii="Times New Roman" w:hAnsi="Times New Roman" w:cs="Times New Roman"/>
                <w:b/>
                <w:bCs/>
                <w:color w:val="262626" w:themeColor="text1" w:themeTint="D9"/>
                <w:sz w:val="28"/>
                <w:szCs w:val="28"/>
              </w:rPr>
            </w:pPr>
            <w:r w:rsidRPr="003C236D">
              <w:rPr>
                <w:rFonts w:ascii="Times New Roman" w:hAnsi="Times New Roman" w:cs="Times New Roman"/>
                <w:b/>
                <w:bCs/>
                <w:color w:val="262626" w:themeColor="text1" w:themeTint="D9"/>
                <w:sz w:val="28"/>
                <w:szCs w:val="28"/>
              </w:rPr>
              <w:t>Муниципальное задание</w:t>
            </w:r>
          </w:p>
        </w:tc>
      </w:tr>
      <w:tr w:rsidR="00802494" w:rsidRPr="003C236D" w:rsidTr="00802494">
        <w:trPr>
          <w:trHeight w:val="2597"/>
        </w:trPr>
        <w:tc>
          <w:tcPr>
            <w:tcW w:w="3380"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Заработная плата административного  и учебно – вспомогательного персонала</w:t>
            </w:r>
          </w:p>
        </w:tc>
        <w:tc>
          <w:tcPr>
            <w:tcW w:w="2927"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Присмотр и уход за детьми.</w:t>
            </w:r>
          </w:p>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Питание детей.</w:t>
            </w:r>
          </w:p>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(моющие чистящие средства, мебель, оборудование пищеблока).</w:t>
            </w:r>
          </w:p>
        </w:tc>
        <w:tc>
          <w:tcPr>
            <w:tcW w:w="3643"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Заработная плата педагогического состава</w:t>
            </w:r>
          </w:p>
        </w:tc>
      </w:tr>
      <w:tr w:rsidR="00802494" w:rsidRPr="003C236D" w:rsidTr="00802494">
        <w:trPr>
          <w:trHeight w:val="2573"/>
        </w:trPr>
        <w:tc>
          <w:tcPr>
            <w:tcW w:w="3380"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Коммунальные и др. услуги, содержание здания</w:t>
            </w:r>
          </w:p>
        </w:tc>
        <w:tc>
          <w:tcPr>
            <w:tcW w:w="2927"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w:t>
            </w:r>
          </w:p>
        </w:tc>
        <w:tc>
          <w:tcPr>
            <w:tcW w:w="3643" w:type="dxa"/>
            <w:hideMark/>
          </w:tcPr>
          <w:p w:rsidR="00802494" w:rsidRPr="003C236D" w:rsidRDefault="00802494" w:rsidP="00802494">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Реализация основной общеобразовательной программы (пособия, игры, игрушки, оборудование).</w:t>
            </w:r>
          </w:p>
          <w:p w:rsidR="00802494" w:rsidRPr="003C236D" w:rsidRDefault="00802494" w:rsidP="00802494">
            <w:pPr>
              <w:contextualSpacing/>
              <w:rPr>
                <w:rFonts w:ascii="Times New Roman" w:hAnsi="Times New Roman" w:cs="Times New Roman"/>
                <w:color w:val="262626" w:themeColor="text1" w:themeTint="D9"/>
                <w:sz w:val="28"/>
                <w:szCs w:val="28"/>
              </w:rPr>
            </w:pPr>
          </w:p>
        </w:tc>
      </w:tr>
    </w:tbl>
    <w:p w:rsidR="0008681F" w:rsidRPr="003C236D" w:rsidRDefault="0008681F" w:rsidP="00774CC3">
      <w:pPr>
        <w:spacing w:after="0" w:line="240" w:lineRule="auto"/>
        <w:contextualSpacing/>
        <w:jc w:val="both"/>
        <w:rPr>
          <w:rFonts w:ascii="Times New Roman" w:hAnsi="Times New Roman" w:cs="Times New Roman"/>
          <w:b/>
          <w:color w:val="262626" w:themeColor="text1" w:themeTint="D9"/>
          <w:sz w:val="28"/>
          <w:szCs w:val="28"/>
        </w:rPr>
      </w:pPr>
    </w:p>
    <w:p w:rsidR="00BF66EF" w:rsidRPr="003C236D" w:rsidRDefault="00E21DB7" w:rsidP="00802494">
      <w:pPr>
        <w:spacing w:after="0" w:line="240" w:lineRule="auto"/>
        <w:ind w:firstLine="708"/>
        <w:contextualSpacing/>
        <w:jc w:val="both"/>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3.8</w:t>
      </w:r>
      <w:r w:rsidR="00BF66EF" w:rsidRPr="003C236D">
        <w:rPr>
          <w:rFonts w:ascii="Times New Roman" w:hAnsi="Times New Roman" w:cs="Times New Roman"/>
          <w:b/>
          <w:color w:val="262626" w:themeColor="text1" w:themeTint="D9"/>
          <w:sz w:val="28"/>
          <w:szCs w:val="28"/>
        </w:rPr>
        <w:t>. Планирование образовательной деятельности</w:t>
      </w:r>
    </w:p>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Тематическое планирование </w:t>
      </w:r>
    </w:p>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 младшая группа (дети 3-го года жизни)</w:t>
      </w:r>
    </w:p>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p>
    <w:tbl>
      <w:tblPr>
        <w:tblStyle w:val="a3"/>
        <w:tblW w:w="10632" w:type="dxa"/>
        <w:tblInd w:w="-459" w:type="dxa"/>
        <w:tblLayout w:type="fixed"/>
        <w:tblLook w:val="04A0" w:firstRow="1" w:lastRow="0" w:firstColumn="1" w:lastColumn="0" w:noHBand="0" w:noVBand="1"/>
      </w:tblPr>
      <w:tblGrid>
        <w:gridCol w:w="1276"/>
        <w:gridCol w:w="2410"/>
        <w:gridCol w:w="4961"/>
        <w:gridCol w:w="1985"/>
      </w:tblGrid>
      <w:tr w:rsidR="00592AB8" w:rsidRPr="003C236D" w:rsidTr="00802494">
        <w:tc>
          <w:tcPr>
            <w:tcW w:w="1276" w:type="dxa"/>
          </w:tcPr>
          <w:p w:rsidR="00592AB8" w:rsidRPr="003C236D" w:rsidRDefault="00592AB8" w:rsidP="00802494">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Период</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Программное содержание</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Итоговое мероприятие</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Сентябрь </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 свидание лето, здравствуй детский сад</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Вызвать у детей радость от прихода в детский сад. Познакомить детей с детским садом. Познакомить с профессиями сотрудников детского сада (воспитатель, младший </w:t>
            </w:r>
            <w:r w:rsidRPr="003C236D">
              <w:rPr>
                <w:rFonts w:ascii="Times New Roman" w:hAnsi="Times New Roman" w:cs="Times New Roman"/>
                <w:color w:val="262626" w:themeColor="text1" w:themeTint="D9"/>
                <w:sz w:val="28"/>
                <w:szCs w:val="28"/>
              </w:rPr>
              <w:lastRenderedPageBreak/>
              <w:t>воспитатель, музыкальный руководитель, врач, дворник), предметном окружением, правилами поведения в детском саду, взаимоотношениями со сверстниками. Знакомить детей друг с другом в ходе игры. Формировать дружеские, доброжелательные отношения между детьми (коллективная художественная работа, песенки о дружбе, совместные игры).</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Музыкальное развлечение «До свидание лето, </w:t>
            </w:r>
            <w:r w:rsidRPr="003C236D">
              <w:rPr>
                <w:rFonts w:ascii="Times New Roman" w:hAnsi="Times New Roman" w:cs="Times New Roman"/>
                <w:color w:val="262626" w:themeColor="text1" w:themeTint="D9"/>
                <w:sz w:val="28"/>
                <w:szCs w:val="28"/>
              </w:rPr>
              <w:lastRenderedPageBreak/>
              <w:t>здравствуй детский сад»</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2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открытых дверей</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 </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Участие в концерте, посвященного Дню дошкольного работника</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неделя </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Мой дом, мой город</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детей с родным городом: его названием, объектами, с транспортом, профессиями ( врач, продавец, полицейский)</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Тематическое развлечение «Мои любимые игрушки»</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Осень</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элементарных представлений об осени (сезонные изменения в природе, одежде людей, на участке детского сада). Дать первичные представления о сборе урожая, о некоторых овощах, фрукутах, ягодах, грибах. Расширить представления о домашних животных и птицах. Знакомить с особенностями поведения лесных зверей и птиц осенью.</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«Осени»</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добрых дней</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положительного отношения к труду. Развивать трудовую деятельность. Формировать желание участвовать в трудовой деятельности (самообслуживание, хозяйственно – бытовой труд). Расширять представление о профессиях (воспитатель, мл. воспитатель, муз. Руководитель, врач, продавец, повар, шофер, строитель)</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Ноябрь </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1,2 неделя игры</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игры</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Развитие игровой деятельности. Формировать умения проявлять интерес к игровым действиям сверстников. Развитие умения играть вместе со сверстниками в сюжетно – ролевые и подвижные игры простого содержания. Формировать умения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конвой. Формировать начальные навыки  ролевого поведения; учить связывать  сюжетные действия с ролью.</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 и моя семья</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Развивать гендерное представление. Формировать умение называть свое имя, фамилию, имена членов семьи, говорить о себе в первом лице. Развивать представление о своей семье. </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Создание альбома «Мая семья»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Сладкий день с мамой. </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Декабрь </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1,2,3,4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новогодний праздник</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Организовать все виды детской деятельности (игровой, коммуникативной, трудовой, познавательной, исследовательской, продуктивной, музыкальной, чтение) вокруг темы Нового года и новогоднего праздника.</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Новогодний Утренник</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Январь</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2,3,4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рождественские праздники</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Расширить представление о зиме. Знакомить с зимними видами спорта. Формировать представление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представление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«Колядки»</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Февраль</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защитника отечества</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Праздник для пап </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 февраля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неделя  </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марта</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Организовать все виды детской деятельности вокруг темы семьи, любви к маме, бабушке, сестре. Воспитывать уважение к воспитателям.</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Утренник </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«Мамин день»</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2,3 неделя </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народной культурой и традициями</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Расширить представление о народной игрушке (дымковская, матрешка и т.д.). Знакомить с народными промыслами. Продолжать знакомить с народным творчеством. Использовать фольклор при организации всех видов детской деятельности.</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«Масленица»</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дружбы</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представлений о дружеских взаимоотношениях между людьми, умения устанавливать положительные взаимоотношения со сверстниками. Организовать все виды детской деятельности вокруг темы дружба.</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Показ кукольного спектакля «Колобок»</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здоровья</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первичных представлений о здоровом образе жизни. Формирование элементарных навыков ухода за лицом и телом. Формировать представление о вредной и полезной пищи. Формировать представление о том, что утренняя зарядка, игры, физические упражнения вызывают хорошее настроение; с помощью сна восстанавливаются силы.  Организовать все виды детской деятельности вокруг темы здоровья. </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Веселые старты</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Весна</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Расширить представления о весне. Воспитывать бережное отношение к природе, умение замечать красоту весенней природы. Расширять представление о сезонных изменениях. </w:t>
            </w:r>
            <w:r w:rsidRPr="003C236D">
              <w:rPr>
                <w:rFonts w:ascii="Times New Roman" w:hAnsi="Times New Roman" w:cs="Times New Roman"/>
                <w:color w:val="262626" w:themeColor="text1" w:themeTint="D9"/>
                <w:sz w:val="28"/>
                <w:szCs w:val="28"/>
              </w:rPr>
              <w:lastRenderedPageBreak/>
              <w:t xml:space="preserve">Расширять представление о простейших связях в природе. </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Музыкальный праздник «Веснянка»</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добра</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представлений о добре и зле. Организовывать все виды детской деятельности вокруг темы добра.</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Подарки родителям</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неделя</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Патриотическая неделя, 9 мая</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Воспитывать любовь к Родине. Организовывать все виды детской деятельности вокруг темы 9 мая – день победы. Воспитывать чувство гордости и достоинства за свою страну, Родину.</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Беседа, просмотр презентации «Этот день победы»</w:t>
            </w:r>
          </w:p>
        </w:tc>
      </w:tr>
      <w:tr w:rsidR="00592AB8" w:rsidRPr="003C236D" w:rsidTr="00802494">
        <w:tc>
          <w:tcPr>
            <w:tcW w:w="127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неделя </w:t>
            </w:r>
          </w:p>
        </w:tc>
        <w:tc>
          <w:tcPr>
            <w:tcW w:w="241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Лето</w:t>
            </w:r>
          </w:p>
        </w:tc>
        <w:tc>
          <w:tcPr>
            <w:tcW w:w="496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Расширить представления детей о лете, о сезонных изменениях природе, одежде людей, на участке детского сада. Формирование элементарных представлений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умения замечать красоту летней природы. </w:t>
            </w:r>
          </w:p>
        </w:tc>
        <w:tc>
          <w:tcPr>
            <w:tcW w:w="1985"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«Ура, лето»</w:t>
            </w:r>
          </w:p>
        </w:tc>
      </w:tr>
      <w:tr w:rsidR="00592AB8" w:rsidRPr="003C236D" w:rsidTr="001F77F5">
        <w:tc>
          <w:tcPr>
            <w:tcW w:w="10632"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1.06 -31.08                                 Детский сад работает в режиме летне – оздоровительного периода</w:t>
            </w:r>
          </w:p>
        </w:tc>
      </w:tr>
    </w:tbl>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 2 младшая группа (дети 4-го года жизни)</w:t>
      </w:r>
    </w:p>
    <w:tbl>
      <w:tblPr>
        <w:tblStyle w:val="a3"/>
        <w:tblW w:w="10773" w:type="dxa"/>
        <w:tblInd w:w="-459" w:type="dxa"/>
        <w:tblLayout w:type="fixed"/>
        <w:tblLook w:val="04A0" w:firstRow="1" w:lastRow="0" w:firstColumn="1" w:lastColumn="0" w:noHBand="0" w:noVBand="1"/>
      </w:tblPr>
      <w:tblGrid>
        <w:gridCol w:w="1560"/>
        <w:gridCol w:w="1559"/>
        <w:gridCol w:w="5528"/>
        <w:gridCol w:w="2126"/>
      </w:tblGrid>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Период</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Программное содержание</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Итоговое мероприятие</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Сентябрь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 свидание лето, здравствуй детский сад</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Вызвать у детей радость от прихода в детский сад. Познакомить детей с детским садом. Познакомить с профессиями сотрудников детского сада (воспитатель, младший воспитатель, музыкальный руководитель, врач, дворник), предметном окружением, правилами поведения в детском саду, взаимоотношениями со сверстниками. Знакомить детей друг с другом в ходе игры. Формировать дружеские, доброжелательные отношения между детьми (коллективная художественная работа, песенки о дружбе, совместные игры).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Музыкальное развлечение «До свидание лето, здравствуй детский сад»</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открытых дверей</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представлений и положительного отношения к профессии воспитателя, другим профессиям </w:t>
            </w:r>
            <w:r w:rsidRPr="003C236D">
              <w:rPr>
                <w:rFonts w:ascii="Times New Roman" w:hAnsi="Times New Roman" w:cs="Times New Roman"/>
                <w:color w:val="262626" w:themeColor="text1" w:themeTint="D9"/>
                <w:sz w:val="28"/>
                <w:szCs w:val="28"/>
              </w:rPr>
              <w:lastRenderedPageBreak/>
              <w:t xml:space="preserve">дошкольных работников, детскому саду как ближайшему социуму.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Участие в концерте, посвященного </w:t>
            </w:r>
            <w:r w:rsidRPr="003C236D">
              <w:rPr>
                <w:rFonts w:ascii="Times New Roman" w:hAnsi="Times New Roman" w:cs="Times New Roman"/>
                <w:color w:val="262626" w:themeColor="text1" w:themeTint="D9"/>
                <w:sz w:val="28"/>
                <w:szCs w:val="28"/>
              </w:rPr>
              <w:lastRenderedPageBreak/>
              <w:t>Дню дошкольного работника</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3,4 неделя </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Мой дом, мой город</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Знакомить с домом, предметами домашнего обихода, мебелью, бытовыми приборами. Знакомить с родным городом, его названием, основными достопримечательностями. Знакомить с видами транспорта, в том числе городскими, с правилами поведения в городе, ПДД. Знакомить с «городскими» профессиями (милиционер, продавец, парикмахер, шофер, водитель автобуса).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Тематическое развлечение «Мои любимые игрушки»</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Осень</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представление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в природе. Воспитывать  бережное отношение к природе. Развивать умения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добрых дней</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положительного отношения к труду. Развивать трудовую деятельность. Формировать желание участвовать в трудовой деятельности (самообслуживание, хозяйственно – бытовой труд). Расширять представление о профессиях ( воспитатель, мл. воспитатель, муз. Руководитель, врач, продавец, повар, шофер, строитель)</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Ноябрь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неделя игры</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игры</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Развивать игровую деятельность. Научить объединяться для игры (сюжетно – ролевые, подвижные, тетрализованные  в группе по 2-3 человека на основе личных симпатий. Развивать умения соблюдать в ходе игры элементарные правила, выбирать роль, выполнять в игре с игрушками несколько взаимосвязанных действий (готовить обед, накрывать на стол, кормить). </w:t>
            </w:r>
            <w:r w:rsidRPr="003C236D">
              <w:rPr>
                <w:rFonts w:ascii="Times New Roman" w:hAnsi="Times New Roman" w:cs="Times New Roman"/>
                <w:color w:val="262626" w:themeColor="text1" w:themeTint="D9"/>
                <w:sz w:val="28"/>
                <w:szCs w:val="28"/>
              </w:rPr>
              <w:lastRenderedPageBreak/>
              <w:t>Формировать умения взаимодействовать в сюжетах с двумя действующими лицами (шофер – пассажир, мама- дочка, врач – больной). В совместных дидактических играх развивать умения выполнять постепенное усложняющее правила.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 и моя семья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Развивать гендерное представление. Формировать умение называть свое имя, фамилию, имена членов семьи, говорить о себе в первом лице. Развивать представление о своей семье.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Создание альбома «Мая семья»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Сладкий день с мамой. </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Декабрь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1,2,3,4</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новогодний праздник</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Организовать все виды детской деятельности (игровой, коммуникативной, трудовой, познавательной, исследовательской, продуктивной, музыкальной, чтение) вокруг темы Нового года и новогоднего праздника.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Новогодний Утренник</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Январь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рождественские праздники</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Расширить представление о зиме. Знакомить с зимними видами спорта. Формировать представление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представление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«Колядки»</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Февраль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защитника отечества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Праздник для пап </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 февраля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неделя  </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марта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Организовать все виды детской деятельности вокруг темы семьи, любви к маме, бабушке, сестре. Воспитывать уважение к воспитателям.</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Утренник </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«Мамин день»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2,3 неделя </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народной культурой и традициями</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Расширить представление о народной игрушке (дымковская, матрешка и т.д.). Знакомить с народными промыслами. Продолжать знакомить с народным творчеством. Использовать фольклор при организации всех видов детской деятельности.</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«Масленица»</w:t>
            </w:r>
          </w:p>
        </w:tc>
      </w:tr>
      <w:tr w:rsidR="00592AB8" w:rsidRPr="003C236D" w:rsidTr="00592AB8">
        <w:trPr>
          <w:trHeight w:val="2145"/>
        </w:trPr>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дружбы</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представлений о дружеских взаимоотношениях между людьми, умения устанавливать положительные взаимоотношения со сверстниками. Организовать все виды детской деятельности вокруг темы дружба.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Показ кукольного спектакля «Заюшкина избушка»</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здоровья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первичных представлений о здоровом образе жизни. Формирование элементарных навыков ухода за лицом и телом. Формировать представление о вредной и полезной пищи. Формировать представление о том, что утренняя зарядка, игры, физические упражнения вызывают хорошее настроение; с помощью сна восстанавливаются силы.  Организовать все виды детской деятельности вокруг темы здоровья.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Веселые старты</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Весна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Расширить представления о весне. Воспитывать бережное отношение к природе, умение замечать красоту весенней природы. Расширять представление о сезонных изменениях. Расширять представление о простейших связях в природе.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Музыкальный праздник «Веснянка»</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представлений о добре и зле. Организовывать все виды детской деятельности вокруг темы добра.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Подарки родителям</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Патриотическая неделя, 9 мая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Воспитывать любовь к Родине. Организовывать все виды детской деятельности вокруг темы 9 мая – день победы. Воспитывать чувство гордости и достоинства за свою страну, Родину.</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Беседа, просмотр презентации «Этот день победы»</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3,4 неделя </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Лето</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Расширить представления детей о лете, о сезонных изменениях природе, одежде людей, на участке детского сада. Формирование элементарных </w:t>
            </w:r>
            <w:r w:rsidRPr="003C236D">
              <w:rPr>
                <w:rFonts w:ascii="Times New Roman" w:hAnsi="Times New Roman" w:cs="Times New Roman"/>
                <w:color w:val="262626" w:themeColor="text1" w:themeTint="D9"/>
                <w:sz w:val="28"/>
                <w:szCs w:val="28"/>
              </w:rPr>
              <w:lastRenderedPageBreak/>
              <w:t xml:space="preserve">представлений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умения замечать красоту летней природы.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Праздник «Ура, лето»</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1.06 -31.08</w:t>
            </w:r>
          </w:p>
        </w:tc>
        <w:tc>
          <w:tcPr>
            <w:tcW w:w="9213" w:type="dxa"/>
            <w:gridSpan w:val="3"/>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Детский сад работает в режиме летне – оздоровительного периода</w:t>
            </w:r>
          </w:p>
        </w:tc>
      </w:tr>
    </w:tbl>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Средняя группа (дети 5 –го года жизни)</w:t>
      </w:r>
    </w:p>
    <w:tbl>
      <w:tblPr>
        <w:tblStyle w:val="a3"/>
        <w:tblW w:w="10773" w:type="dxa"/>
        <w:tblInd w:w="-459" w:type="dxa"/>
        <w:tblLayout w:type="fixed"/>
        <w:tblLook w:val="04A0" w:firstRow="1" w:lastRow="0" w:firstColumn="1" w:lastColumn="0" w:noHBand="0" w:noVBand="1"/>
      </w:tblPr>
      <w:tblGrid>
        <w:gridCol w:w="1560"/>
        <w:gridCol w:w="1559"/>
        <w:gridCol w:w="5528"/>
        <w:gridCol w:w="2126"/>
      </w:tblGrid>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Период</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Программное содержание</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Итоговое мероприятие</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Сентябрь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 свидания лето, здравствуй, детский сад!</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Вызвать у детей радость от возвращения в детский сад. Продолжать знакомство с детским садом, как ближайшим социальным окружением ребёнка: профессиями  сотрудников детского сада (воспитатель, помощник воспитателя, музыкальный руководитель, дворник, врач), предметным окружением, правилами поведения в детском саду, взаимоотношениями со сверстниками. Формировать дружеские, доброжелательные отношения между детьми.</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Музыкальное развлечение «До свидание лето, здравствуй детский сад»</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открытых дверей</w:t>
            </w:r>
          </w:p>
        </w:tc>
        <w:tc>
          <w:tcPr>
            <w:tcW w:w="5528" w:type="dxa"/>
          </w:tcPr>
          <w:p w:rsidR="00592AB8" w:rsidRPr="003C236D" w:rsidRDefault="00592AB8" w:rsidP="00BE36CE">
            <w:pPr>
              <w:ind w:firstLine="709"/>
              <w:contextualSpacing/>
              <w:jc w:val="both"/>
              <w:rPr>
                <w:rFonts w:ascii="Times New Roman" w:eastAsia="Calibri" w:hAnsi="Times New Roman" w:cs="Times New Roman"/>
                <w:color w:val="262626" w:themeColor="text1" w:themeTint="D9"/>
                <w:sz w:val="28"/>
                <w:szCs w:val="28"/>
                <w:lang w:eastAsia="en-US"/>
              </w:rPr>
            </w:pPr>
            <w:r w:rsidRPr="003C236D">
              <w:rPr>
                <w:rFonts w:ascii="Times New Roman" w:eastAsia="Calibri" w:hAnsi="Times New Roman" w:cs="Times New Roman"/>
                <w:color w:val="262626" w:themeColor="text1" w:themeTint="D9"/>
                <w:sz w:val="28"/>
                <w:szCs w:val="28"/>
                <w:lang w:eastAsia="en-US"/>
              </w:rPr>
              <w:t>Расширить навыки ЗОЖ через отношение к своему организму (массаж), продолжать формировать речевую активность, развивать потребность в разной двигательной активности и положительные эмоции в совестной деятельности с взрослым</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НОД – познание </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 «На лесном перекрёстке».</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 Чтение стихов на тему: «Безопасность в быту».</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Мой дом, мой город</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домом, с предметами домашнего обихода, мебелью. бытовыми приборами, родным городом, его названием, основными достопримечательностями. Познакомить с видами транспорта, с правилами поведения в городе, правилами дорожного движения, с городскими профессиями (милиционер, продавец, парикмахер, шофёр, водитель автобуса).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детского творчества.</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Осень</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детей об осени (сезонные изменения в природе, одежде людей), о времени сбора урожая, о некоторых овощах, фруктах, ягодах, грибах. Знакомить с сельскохозяйственными профессиями, правилами безопасного поведения на природе. Воспитывать бережное отношение к природе. Развивать умения замечать красоту осенней природы. Знакомить с некоторыми особенностями поведения лесных зверей и птиц осенью.</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«Осень». Выставка детского творчества.</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Осенняя неделя добрых дел</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положительное отношение к труду. Развивать трудовую деятельность и формировать желание участвовать в (самообслуживании, хозяйственно – бытовом труде). Расширять представления о профессиях людей, их трудовых действиях и результатах труда. Привлекать детей принимать участие в посильном труде, оказывать помощь взрослым.</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Фотовыставка на тему: «Дружные ребята».</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Ноябрь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игры</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игровую деятельность. Формировать умение детей объединяться для игр (сюжетно – ролевых, подвижных, театрализованных) в группы по 2 – 3 человека на основе личных симпатий. Развивать умение соблюдать в ходе игры элементарные правила, выбирать роль, выполнять в игре с игрушками несколько взаимосвязанных действий (готовить обед, накрывать на стол, кормить).В совместных дидактических играх развивать умение выполнять постепенно усложняющиеся правила.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Коммуникативные игры.</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 и моя семья. День матери.</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гендерные представления. Формировать умение называть своё имя, фамилию, имена членов семьи, говорить о себе в первом лице. Развивать представления о своей семье. Воспитывать чувства любви и уважения к матери, желания помогать ей, заботиться о ней.</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«День Матери»</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Декабрь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Новогодний праздник</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Расширять представления о зиме. Формировать исследовательский и познавательный интерес в ходе экспериментирования с водой и льдом. </w:t>
            </w:r>
            <w:r w:rsidRPr="003C236D">
              <w:rPr>
                <w:rFonts w:ascii="Times New Roman" w:hAnsi="Times New Roman" w:cs="Times New Roman"/>
                <w:color w:val="262626" w:themeColor="text1" w:themeTint="D9"/>
                <w:sz w:val="28"/>
                <w:szCs w:val="28"/>
              </w:rPr>
              <w:lastRenderedPageBreak/>
              <w:t>Воспитывать бережное отношение к природе, умение замечать красоту природы.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Праздник «Новый Год».</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Январь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и Рождественские праздники</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детей с зимними видами спорта. Формировать представления о безопасном поведении зимой. Расширять представления о сезонных изменениях в природе (изменения в погоде, растения зимой, поведение зверей и птиц).</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«Колядки»</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Февраль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Защитника Отечества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у мальчиков стремления быть сильными,  смелыми, стать Защитниками Родины).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 23 февраля</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4 неделя 1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Марта</w:t>
            </w:r>
          </w:p>
        </w:tc>
        <w:tc>
          <w:tcPr>
            <w:tcW w:w="5528" w:type="dxa"/>
          </w:tcPr>
          <w:p w:rsidR="00592AB8" w:rsidRPr="003C236D" w:rsidRDefault="00592AB8" w:rsidP="00BE36CE">
            <w:pPr>
              <w:tabs>
                <w:tab w:val="right" w:pos="3481"/>
              </w:tabs>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Создать условия для организации всех видов детской деятельности: игровой, коммуникативной, трудовой, познавательно – исследовательской, продуктивной, музыкально – художественной, чтение художественной литературы по теме «Семья», воспитывать уважение к воспитателям.</w:t>
            </w:r>
            <w:r w:rsidRPr="003C236D">
              <w:rPr>
                <w:rFonts w:ascii="Times New Roman" w:hAnsi="Times New Roman" w:cs="Times New Roman"/>
                <w:b/>
                <w:color w:val="262626" w:themeColor="text1" w:themeTint="D9"/>
                <w:sz w:val="28"/>
                <w:szCs w:val="28"/>
              </w:rPr>
              <w:tab/>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«8 Марта»</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культурой и традициями</w:t>
            </w:r>
          </w:p>
        </w:tc>
        <w:tc>
          <w:tcPr>
            <w:tcW w:w="5528" w:type="dxa"/>
          </w:tcPr>
          <w:p w:rsidR="00592AB8" w:rsidRPr="003C236D" w:rsidRDefault="00592AB8" w:rsidP="00BE36CE">
            <w:pPr>
              <w:tabs>
                <w:tab w:val="right" w:pos="3481"/>
              </w:tabs>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о народной игрушке (дымковская игрушка, матрёшка и др.).Знакомить с народными промыслами. Продолжать знакомить с устным народным промыслом.</w:t>
            </w:r>
            <w:r w:rsidRPr="003C236D">
              <w:rPr>
                <w:rFonts w:ascii="Times New Roman" w:hAnsi="Times New Roman" w:cs="Times New Roman"/>
                <w:color w:val="262626" w:themeColor="text1" w:themeTint="D9"/>
                <w:sz w:val="28"/>
                <w:szCs w:val="28"/>
              </w:rPr>
              <w:tab/>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дружбы</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первичные ценностные представления о дружеских взаимоотношениях между людьми, умения устанавливать положительные взаимоотношения со сверстниками.</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Показ кукольного театра для родителей </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Здоровья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начальные представления о здоровом образе жизни. Формировать элементарные навыки ухода за своим лицом и телом. Формировать  представления о полезной и вредной пище. Формировать представления о том, что утренняя зарядка, игры, физические упражнения вызывают хорошее настроение, с помощью сна восстанавливаются силы.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здоровья</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2,3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Весна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поведения зверей и птиц). Расширять представления о простейших связях в природе (потеплело – появилась травка и т. д.)</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«Веснянка»</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ценностные представления о добре. Создать условия для организации всех видов детской деятельности (игровой, коммуникативной, трудовой, познавательно – исследовательской, продуктивной, музыкально – художественной) по теме добра.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Конкурс стихов о дружбе.</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Патриотическая неделя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Осуществлять патриотическое воспитание. Воспитывать любовь к Родине. Формировать представления о празднике, посвящённом Дню Победы. Воспитывать уважение к ветеранам войны.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Зарница </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highlight w:val="yellow"/>
              </w:rPr>
            </w:pPr>
            <w:r w:rsidRPr="003C236D">
              <w:rPr>
                <w:rFonts w:ascii="Times New Roman" w:hAnsi="Times New Roman" w:cs="Times New Roman"/>
                <w:color w:val="262626" w:themeColor="text1" w:themeTint="D9"/>
                <w:sz w:val="28"/>
                <w:szCs w:val="28"/>
              </w:rPr>
              <w:t>3,4 неделя</w:t>
            </w:r>
          </w:p>
        </w:tc>
        <w:tc>
          <w:tcPr>
            <w:tcW w:w="1559"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highlight w:val="yellow"/>
              </w:rPr>
            </w:pPr>
            <w:r w:rsidRPr="003C236D">
              <w:rPr>
                <w:rFonts w:ascii="Times New Roman" w:hAnsi="Times New Roman" w:cs="Times New Roman"/>
                <w:color w:val="262626" w:themeColor="text1" w:themeTint="D9"/>
                <w:sz w:val="28"/>
                <w:szCs w:val="28"/>
              </w:rPr>
              <w:t>Лето</w:t>
            </w:r>
          </w:p>
        </w:tc>
        <w:tc>
          <w:tcPr>
            <w:tcW w:w="5528" w:type="dxa"/>
          </w:tcPr>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highlight w:val="yellow"/>
              </w:rPr>
            </w:pPr>
            <w:r w:rsidRPr="003C236D">
              <w:rPr>
                <w:rFonts w:ascii="Times New Roman" w:hAnsi="Times New Roman" w:cs="Times New Roman"/>
                <w:color w:val="262626" w:themeColor="text1" w:themeTint="D9"/>
                <w:sz w:val="28"/>
                <w:szCs w:val="28"/>
              </w:rPr>
              <w:t>Расширять представления детей о лете (сезонные изменения в природе, одежде людей).   Продолжать знакомить с сельскохозяйственными профессиями, правилами безопасного поведения на природе. Воспитывать бережное отношение к природе. Развивать умения замечать красоту  природы в летнее время. Знакомить с некоторыми особенностями поведения лесных зверей и птиц  летом.</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на тему «Лето, лето к нам пришло».</w:t>
            </w:r>
          </w:p>
        </w:tc>
      </w:tr>
      <w:tr w:rsidR="00592AB8" w:rsidRPr="003C236D" w:rsidTr="00592AB8">
        <w:tc>
          <w:tcPr>
            <w:tcW w:w="1560"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1.06. - 31. 08</w:t>
            </w:r>
          </w:p>
        </w:tc>
        <w:tc>
          <w:tcPr>
            <w:tcW w:w="9213" w:type="dxa"/>
            <w:gridSpan w:val="3"/>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Детский сад работает в режиме летне – оздоровительного периода</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r>
    </w:tbl>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Старшая группа (дети 6-го года жизни)</w:t>
      </w:r>
    </w:p>
    <w:tbl>
      <w:tblPr>
        <w:tblStyle w:val="a3"/>
        <w:tblW w:w="10773" w:type="dxa"/>
        <w:tblInd w:w="-459" w:type="dxa"/>
        <w:tblLayout w:type="fixed"/>
        <w:tblLook w:val="04A0" w:firstRow="1" w:lastRow="0" w:firstColumn="1" w:lastColumn="0" w:noHBand="0" w:noVBand="1"/>
      </w:tblPr>
      <w:tblGrid>
        <w:gridCol w:w="1701"/>
        <w:gridCol w:w="1418"/>
        <w:gridCol w:w="5528"/>
        <w:gridCol w:w="2126"/>
      </w:tblGrid>
      <w:tr w:rsidR="00592AB8" w:rsidRPr="003C236D" w:rsidTr="00592AB8">
        <w:trPr>
          <w:trHeight w:val="45"/>
        </w:trPr>
        <w:tc>
          <w:tcPr>
            <w:tcW w:w="1701" w:type="dxa"/>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Период</w:t>
            </w:r>
          </w:p>
        </w:tc>
        <w:tc>
          <w:tcPr>
            <w:tcW w:w="1418" w:type="dxa"/>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w:t>
            </w:r>
          </w:p>
        </w:tc>
        <w:tc>
          <w:tcPr>
            <w:tcW w:w="5528" w:type="dxa"/>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Программное содержание</w:t>
            </w:r>
          </w:p>
        </w:tc>
        <w:tc>
          <w:tcPr>
            <w:tcW w:w="2126" w:type="dxa"/>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Итоговое мероприятие</w:t>
            </w:r>
          </w:p>
        </w:tc>
      </w:tr>
      <w:tr w:rsidR="00592AB8" w:rsidRPr="003C236D" w:rsidTr="00592AB8">
        <w:trPr>
          <w:trHeight w:val="45"/>
        </w:trPr>
        <w:tc>
          <w:tcPr>
            <w:tcW w:w="10773" w:type="dxa"/>
            <w:gridSpan w:val="4"/>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Сентябрь</w:t>
            </w:r>
          </w:p>
        </w:tc>
      </w:tr>
      <w:tr w:rsidR="00592AB8" w:rsidRPr="003C236D" w:rsidTr="00592AB8">
        <w:trPr>
          <w:trHeight w:val="2699"/>
        </w:trPr>
        <w:tc>
          <w:tcPr>
            <w:tcW w:w="1701" w:type="dxa"/>
            <w:tcBorders>
              <w:top w:val="single" w:sz="4" w:space="0" w:color="auto"/>
              <w:left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1418" w:type="dxa"/>
            <w:tcBorders>
              <w:top w:val="single" w:sz="4" w:space="0" w:color="auto"/>
              <w:lef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 свиданья лето, здравствуй детский сад.</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День знаний</w:t>
            </w:r>
          </w:p>
        </w:tc>
        <w:tc>
          <w:tcPr>
            <w:tcW w:w="5528" w:type="dxa"/>
            <w:tcBorders>
              <w:top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дружеские, доброжелательные отношения между детьми. Продолжать знакомить с детским садом  как ближайшим  социальным окружением ребёнка, расширять представления о профессии их сотрудников детского сада (воспитатель, помощник воспитателя, музыкальный руководитель, врач, дворник).</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у детей познавательную мотивацию, интерес к школе книгам.</w:t>
            </w:r>
          </w:p>
        </w:tc>
        <w:tc>
          <w:tcPr>
            <w:tcW w:w="2126"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«День знаний».</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рисунков «Мой любимый детский сад».</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Экскурсия на территорию школы.</w:t>
            </w:r>
          </w:p>
        </w:tc>
      </w:tr>
      <w:tr w:rsidR="00592AB8" w:rsidRPr="003C236D" w:rsidTr="00592AB8">
        <w:trPr>
          <w:trHeight w:val="634"/>
        </w:trPr>
        <w:tc>
          <w:tcPr>
            <w:tcW w:w="1701" w:type="dxa"/>
            <w:tcBorders>
              <w:top w:val="single" w:sz="4" w:space="0" w:color="auto"/>
              <w:left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 – я неделя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1418" w:type="dxa"/>
            <w:tcBorders>
              <w:top w:val="single" w:sz="4" w:space="0" w:color="auto"/>
              <w:left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День открытых дверей </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Дать  возможность  взрослым  «прожить» день в детском саду. В течение этого дня они могут  посетить  разные виды совместной деятельности педагогов с детьми, познакомиться  с организацией и содержанием режимных моментов, прогулок, с предметно-развивающей средой учреждения, художественно-творческой деятельностью воспитанников.</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Проведение открытого занятия для  родителей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Знакомство детей с фотовыставкой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«Ах, как хорошо в садике живётся!».</w:t>
            </w:r>
          </w:p>
        </w:tc>
      </w:tr>
      <w:tr w:rsidR="00592AB8" w:rsidRPr="003C236D" w:rsidTr="00592AB8">
        <w:trPr>
          <w:trHeight w:val="822"/>
        </w:trPr>
        <w:tc>
          <w:tcPr>
            <w:tcW w:w="1701" w:type="dxa"/>
            <w:tcBorders>
              <w:left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3-я  неделя</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1418" w:type="dxa"/>
            <w:tcBorders>
              <w:top w:val="single" w:sz="4" w:space="0" w:color="auto"/>
              <w:left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Мой дом, мой город, моя страна</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родным городом. Совершенствовать представления о родном крае, его истории, культуре. Воспитывать любовь к Родному краю. Расширять представления  о профессиях. Познакомить с выдающимися людьми, прославившись Россию, родной город Ирбит.</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фотоальбомом «Мой любимый город».</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Экскурсия «По улицам города».</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r>
      <w:tr w:rsidR="00592AB8" w:rsidRPr="003C236D" w:rsidTr="00592AB8">
        <w:trPr>
          <w:trHeight w:val="409"/>
        </w:trPr>
        <w:tc>
          <w:tcPr>
            <w:tcW w:w="1701" w:type="dxa"/>
            <w:tcBorders>
              <w:left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4 –я неделя </w:t>
            </w:r>
          </w:p>
        </w:tc>
        <w:tc>
          <w:tcPr>
            <w:tcW w:w="1418" w:type="dxa"/>
            <w:tcBorders>
              <w:top w:val="single" w:sz="4" w:space="0" w:color="auto"/>
              <w:lef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День дошкольного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работника</w:t>
            </w:r>
          </w:p>
        </w:tc>
        <w:tc>
          <w:tcPr>
            <w:tcW w:w="552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tc>
        <w:tc>
          <w:tcPr>
            <w:tcW w:w="2126"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Изготовление открыток для  сотрудников детского сада.</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r>
      <w:tr w:rsidR="00592AB8" w:rsidRPr="003C236D" w:rsidTr="00592AB8">
        <w:trPr>
          <w:trHeight w:val="409"/>
        </w:trPr>
        <w:tc>
          <w:tcPr>
            <w:tcW w:w="10773" w:type="dxa"/>
            <w:gridSpan w:val="4"/>
            <w:tcBorders>
              <w:lef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r>
      <w:tr w:rsidR="00592AB8" w:rsidRPr="003C236D" w:rsidTr="00592AB8">
        <w:trPr>
          <w:trHeight w:val="234"/>
        </w:trPr>
        <w:tc>
          <w:tcPr>
            <w:tcW w:w="1701"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141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Осень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552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Формировать обобщённые представления об осени как времени года, приспособленности растений и животных к изменениям в природе, явлениях природы. </w:t>
            </w:r>
            <w:r w:rsidRPr="003C236D">
              <w:rPr>
                <w:rFonts w:ascii="Times New Roman" w:hAnsi="Times New Roman" w:cs="Times New Roman"/>
                <w:color w:val="262626" w:themeColor="text1" w:themeTint="D9"/>
                <w:sz w:val="28"/>
                <w:szCs w:val="28"/>
              </w:rPr>
              <w:lastRenderedPageBreak/>
              <w:t xml:space="preserve">Дать первичное представление об экосистемах, природных зонах. Расширять представления о неживой природе.   </w:t>
            </w:r>
          </w:p>
        </w:tc>
        <w:tc>
          <w:tcPr>
            <w:tcW w:w="2126"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Знакомство с выставкой «Что нам осень подарила».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«Осень»</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Знакомство с папкой </w:t>
            </w:r>
            <w:r w:rsidRPr="003C236D">
              <w:rPr>
                <w:rFonts w:ascii="Times New Roman" w:hAnsi="Times New Roman" w:cs="Times New Roman"/>
                <w:color w:val="262626" w:themeColor="text1" w:themeTint="D9"/>
                <w:sz w:val="28"/>
                <w:szCs w:val="28"/>
              </w:rPr>
              <w:lastRenderedPageBreak/>
              <w:t>передвижкой «Осень» .</w:t>
            </w:r>
          </w:p>
        </w:tc>
      </w:tr>
      <w:tr w:rsidR="00592AB8" w:rsidRPr="003C236D" w:rsidTr="00592AB8">
        <w:trPr>
          <w:trHeight w:val="245"/>
        </w:trPr>
        <w:tc>
          <w:tcPr>
            <w:tcW w:w="1701"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4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Осенняя неделя  добрых дел </w:t>
            </w:r>
          </w:p>
        </w:tc>
        <w:tc>
          <w:tcPr>
            <w:tcW w:w="552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ценностных представлений о труде.</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Воспитание положительного отношения к выполнению трудовых обязанностей.</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(трудовой, продуктивной, коммуникативной, познавательно – исследовательской, игровой, чтение художественной литературы, двигательной) вокруг темы добрых дел. </w:t>
            </w:r>
          </w:p>
        </w:tc>
        <w:tc>
          <w:tcPr>
            <w:tcW w:w="2126"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Трудовой десант (помощь дворнику в уборке территории детского сада).</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Экологическая акция «Береги природу» (расклеивание листовок).</w:t>
            </w:r>
          </w:p>
        </w:tc>
      </w:tr>
      <w:tr w:rsidR="00592AB8" w:rsidRPr="003C236D" w:rsidTr="00592AB8">
        <w:trPr>
          <w:trHeight w:val="314"/>
        </w:trPr>
        <w:tc>
          <w:tcPr>
            <w:tcW w:w="10773" w:type="dxa"/>
            <w:gridSpan w:val="4"/>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Ноябрь</w:t>
            </w:r>
          </w:p>
        </w:tc>
      </w:tr>
      <w:tr w:rsidR="00592AB8" w:rsidRPr="003C236D" w:rsidTr="00592AB8">
        <w:trPr>
          <w:trHeight w:val="1113"/>
        </w:trPr>
        <w:tc>
          <w:tcPr>
            <w:tcW w:w="1701" w:type="dxa"/>
            <w:tcBorders>
              <w:top w:val="single" w:sz="4" w:space="0" w:color="auto"/>
              <w:bottom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1418" w:type="dxa"/>
            <w:tcBorders>
              <w:left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народного единства</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552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    </w:t>
            </w:r>
          </w:p>
        </w:tc>
        <w:tc>
          <w:tcPr>
            <w:tcW w:w="2126"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Тематическое занятие </w:t>
            </w: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 xml:space="preserve">День народного единства». </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r>
      <w:tr w:rsidR="00592AB8" w:rsidRPr="003C236D" w:rsidTr="00592AB8">
        <w:trPr>
          <w:trHeight w:val="179"/>
        </w:trPr>
        <w:tc>
          <w:tcPr>
            <w:tcW w:w="1701" w:type="dxa"/>
            <w:tcBorders>
              <w:top w:val="single" w:sz="4" w:space="0" w:color="auto"/>
              <w:bottom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left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игровую деятельность.</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Развивать и обогащать игровые замыслы и сюжеты игр.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умение самостоятельно организовывать знакомые подвижные игры; учувствовать в играх  с элементами соревнования.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Познакомить с народными играми.</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умение проявлять честность, справедливость в самостоятельных играх со сверстниками.</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интерес к театральной игре путём активного вовлечения детей в игровые действия.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желание попробовать себя в разных ролях.</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дидактических играх развивать культуру честного соперничества в играх – соревнованиях.         </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r>
      <w:tr w:rsidR="00592AB8" w:rsidRPr="003C236D" w:rsidTr="00592AB8">
        <w:trPr>
          <w:trHeight w:val="1810"/>
        </w:trPr>
        <w:tc>
          <w:tcPr>
            <w:tcW w:w="1701" w:type="dxa"/>
            <w:tcBorders>
              <w:top w:val="single" w:sz="4" w:space="0" w:color="auto"/>
              <w:righ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3,4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left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Я и моя семья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552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Воспитывать чувство любви и уважения  к матери, желания помогать ей, заботиться о ней.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Организация всех видов детской деятельности (игровой, коммуникативной, трудовой, проектной, познавательной, исследовательской, продуктивной, музыкальной) вокруг темы мама, семья.</w:t>
            </w:r>
          </w:p>
        </w:tc>
        <w:tc>
          <w:tcPr>
            <w:tcW w:w="2126"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Конкурс чтецов «Милая мама».</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«Мамин день».</w:t>
            </w:r>
          </w:p>
        </w:tc>
      </w:tr>
      <w:tr w:rsidR="00592AB8" w:rsidRPr="003C236D" w:rsidTr="00592AB8">
        <w:trPr>
          <w:trHeight w:val="278"/>
        </w:trPr>
        <w:tc>
          <w:tcPr>
            <w:tcW w:w="10773" w:type="dxa"/>
            <w:gridSpan w:val="4"/>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Декабрь</w:t>
            </w:r>
          </w:p>
        </w:tc>
      </w:tr>
      <w:tr w:rsidR="00592AB8" w:rsidRPr="003C236D" w:rsidTr="00592AB8">
        <w:trPr>
          <w:trHeight w:val="97"/>
        </w:trPr>
        <w:tc>
          <w:tcPr>
            <w:tcW w:w="1701"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1,2,3,4  – я неделя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Новогодний  праздник</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552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Привлекать к активному разнообразному участию в подготовке к празднику и его проведении. Закладывать основы праздничной культуры.  Вызвать эмоциональное положительное отношение к предстоящему празднику, желание активно участвовать в его подготовке. Познакомить с традициями празднования Нового года в различных странах.</w:t>
            </w:r>
          </w:p>
        </w:tc>
        <w:tc>
          <w:tcPr>
            <w:tcW w:w="2126"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Новогодний утренник</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r>
      <w:tr w:rsidR="00592AB8" w:rsidRPr="003C236D" w:rsidTr="00592AB8">
        <w:trPr>
          <w:trHeight w:val="291"/>
        </w:trPr>
        <w:tc>
          <w:tcPr>
            <w:tcW w:w="10773" w:type="dxa"/>
            <w:gridSpan w:val="4"/>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Январь</w:t>
            </w:r>
          </w:p>
        </w:tc>
      </w:tr>
      <w:tr w:rsidR="00592AB8" w:rsidRPr="003C236D" w:rsidTr="00592AB8">
        <w:trPr>
          <w:trHeight w:val="1679"/>
        </w:trPr>
        <w:tc>
          <w:tcPr>
            <w:tcW w:w="1701" w:type="dxa"/>
            <w:tcBorders>
              <w:top w:val="single" w:sz="4" w:space="0" w:color="auto"/>
              <w:bottom w:val="single" w:sz="4" w:space="0" w:color="000000" w:themeColor="text1"/>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2,3,4 – я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bottom w:val="single" w:sz="4" w:space="0" w:color="000000" w:themeColor="text1"/>
            </w:tcBorders>
          </w:tcPr>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Зима, Рождественские праздники </w:t>
            </w:r>
          </w:p>
        </w:tc>
        <w:tc>
          <w:tcPr>
            <w:tcW w:w="552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заморозка, снегопады, сильные ветры), особенностях деятельности  людей в городе, на селе; о безопасном поведении зимой.</w:t>
            </w:r>
          </w:p>
        </w:tc>
        <w:tc>
          <w:tcPr>
            <w:tcW w:w="2126" w:type="dxa"/>
            <w:tcBorders>
              <w:top w:val="single" w:sz="4" w:space="0" w:color="auto"/>
              <w:bottom w:val="single" w:sz="4" w:space="0" w:color="000000" w:themeColor="text1"/>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Колядки «Зимние развлечения»</w:t>
            </w:r>
          </w:p>
        </w:tc>
      </w:tr>
      <w:tr w:rsidR="00592AB8" w:rsidRPr="003C236D" w:rsidTr="00592AB8">
        <w:trPr>
          <w:trHeight w:val="418"/>
        </w:trPr>
        <w:tc>
          <w:tcPr>
            <w:tcW w:w="10773" w:type="dxa"/>
            <w:gridSpan w:val="4"/>
            <w:tcBorders>
              <w:top w:val="single" w:sz="4" w:space="0" w:color="auto"/>
              <w:bottom w:val="single" w:sz="4" w:space="0" w:color="000000" w:themeColor="text1"/>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Февраль</w:t>
            </w:r>
          </w:p>
        </w:tc>
      </w:tr>
      <w:tr w:rsidR="00592AB8" w:rsidRPr="003C236D" w:rsidTr="00592AB8">
        <w:trPr>
          <w:trHeight w:val="2262"/>
        </w:trPr>
        <w:tc>
          <w:tcPr>
            <w:tcW w:w="1701"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1,2,3 – я неделя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защитников отечества</w:t>
            </w:r>
          </w:p>
        </w:tc>
        <w:tc>
          <w:tcPr>
            <w:tcW w:w="5528"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Продолжать расширять представления детей о Российской армии. Воспитывать в духе патриотизма, любви к Родине. Знакомить с разными родами войск (пехота, морские, воздушные, танковые войска), боевой техникой.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гендерные  представления, формировать в мальчиках стремление быть сильными, смелыми, быть защитниками Родины;</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воспитывать в  девочках  уважение к мальчикам как будущим защитникам Родины.  </w:t>
            </w:r>
          </w:p>
        </w:tc>
        <w:tc>
          <w:tcPr>
            <w:tcW w:w="2126" w:type="dxa"/>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Спортивно – патриотическое  развлечение к 23 февраля</w:t>
            </w:r>
          </w:p>
        </w:tc>
      </w:tr>
      <w:tr w:rsidR="00592AB8" w:rsidRPr="003C236D" w:rsidTr="00592AB8">
        <w:trPr>
          <w:trHeight w:val="281"/>
        </w:trPr>
        <w:tc>
          <w:tcPr>
            <w:tcW w:w="10773" w:type="dxa"/>
            <w:gridSpan w:val="4"/>
            <w:tcBorders>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r>
      <w:tr w:rsidR="00592AB8" w:rsidRPr="003C236D" w:rsidTr="00592AB8">
        <w:trPr>
          <w:trHeight w:val="1688"/>
        </w:trPr>
        <w:tc>
          <w:tcPr>
            <w:tcW w:w="1701"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4 неделя февраля и 1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марта</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Организовывать все виды детской деятельности вокруг темы семьи, любви к маме, бабушке.</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Праздник 8 марта </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r>
      <w:tr w:rsidR="00592AB8" w:rsidRPr="003C236D" w:rsidTr="00592AB8">
        <w:trPr>
          <w:trHeight w:val="1968"/>
        </w:trPr>
        <w:tc>
          <w:tcPr>
            <w:tcW w:w="1701"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народной культурой  и  традициями</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552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знакомить детей с народными традициями и обычаями, с народом декоративно прикладным искусством  (Городец, Хохлома Майдан, Гжель), расширять представления детей о народных</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Игрушках (матрёшки – городецкая, богородска; бирюльки).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     </w:t>
            </w:r>
          </w:p>
        </w:tc>
        <w:tc>
          <w:tcPr>
            <w:tcW w:w="2126"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«Масленица»</w:t>
            </w:r>
          </w:p>
        </w:tc>
      </w:tr>
      <w:tr w:rsidR="00592AB8" w:rsidRPr="003C236D" w:rsidTr="00592AB8">
        <w:trPr>
          <w:trHeight w:val="1399"/>
        </w:trPr>
        <w:tc>
          <w:tcPr>
            <w:tcW w:w="1701"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дружбы</w:t>
            </w:r>
          </w:p>
        </w:tc>
        <w:tc>
          <w:tcPr>
            <w:tcW w:w="5528"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 Формирование первичных ценностных представлений о дружеских взаимодействиях между людьми, умения устанавливать положительные взаимоотношения со сверстниками.</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вокруг темы – дружба. </w:t>
            </w:r>
          </w:p>
        </w:tc>
        <w:tc>
          <w:tcPr>
            <w:tcW w:w="2126"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Мультвиктарина</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«Вечер добрых мультфильмов для ребят»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r>
      <w:tr w:rsidR="00592AB8" w:rsidRPr="003C236D" w:rsidTr="00592AB8">
        <w:trPr>
          <w:trHeight w:val="404"/>
        </w:trPr>
        <w:tc>
          <w:tcPr>
            <w:tcW w:w="10773" w:type="dxa"/>
            <w:gridSpan w:val="4"/>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r>
      <w:tr w:rsidR="00592AB8" w:rsidRPr="003C236D" w:rsidTr="00592AB8">
        <w:trPr>
          <w:trHeight w:val="2550"/>
        </w:trPr>
        <w:tc>
          <w:tcPr>
            <w:tcW w:w="1701"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141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здоровья</w:t>
            </w: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представление о здоровье и здоровом образе жизни. Воспитывать стремление вести здоровый образ жизни. Формировать представления о преимуществах здоровых людей, о поведении, сохраняющем и укрепляющем здоровье человека; причинах снижения здоровья;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Значении физической культуры и закаливающих процедур в укреплении здоровья и т.п.);</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вокруг темы здоровья.   </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здоровья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r>
      <w:tr w:rsidR="00592AB8" w:rsidRPr="003C236D" w:rsidTr="00592AB8">
        <w:trPr>
          <w:trHeight w:val="245"/>
        </w:trPr>
        <w:tc>
          <w:tcPr>
            <w:tcW w:w="1701"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Весна,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неделя космонавтики</w:t>
            </w:r>
          </w:p>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Формирования у детей обобщённые представления о весне как времени года, приспособленности растений и животных к </w:t>
            </w:r>
            <w:r w:rsidRPr="003C236D">
              <w:rPr>
                <w:rFonts w:ascii="Times New Roman" w:hAnsi="Times New Roman" w:cs="Times New Roman"/>
                <w:color w:val="262626" w:themeColor="text1" w:themeTint="D9"/>
                <w:sz w:val="28"/>
                <w:szCs w:val="28"/>
              </w:rPr>
              <w:lastRenderedPageBreak/>
              <w:t xml:space="preserve">изменениям в природе. Расширять знания о характерных признаках весны; о прилёте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Праздник «Веснянка»</w:t>
            </w:r>
          </w:p>
        </w:tc>
      </w:tr>
      <w:tr w:rsidR="00592AB8" w:rsidRPr="003C236D" w:rsidTr="00592AB8">
        <w:trPr>
          <w:trHeight w:val="2032"/>
        </w:trPr>
        <w:tc>
          <w:tcPr>
            <w:tcW w:w="1701"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4 – я неделя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Неделя добра </w:t>
            </w: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Формировать ценностного представления о добре и добрых бескорыстных  поступках. Формировать представление о людях, которым необходимо особое внимание окружающих, о способах и формах оказания помощи (пожилые люди, люди с ограниченными способностями, инвалидом).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Организовывать все виды детской деятельности вокруг темы – добра, добрых дел.</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Акция «Подари добро»</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r>
      <w:tr w:rsidR="00592AB8" w:rsidRPr="003C236D" w:rsidTr="00592AB8">
        <w:trPr>
          <w:trHeight w:val="388"/>
        </w:trPr>
        <w:tc>
          <w:tcPr>
            <w:tcW w:w="10773" w:type="dxa"/>
            <w:gridSpan w:val="4"/>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r>
      <w:tr w:rsidR="00592AB8" w:rsidRPr="003C236D" w:rsidTr="00592AB8">
        <w:trPr>
          <w:trHeight w:val="1534"/>
        </w:trPr>
        <w:tc>
          <w:tcPr>
            <w:tcW w:w="1701"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Патриотическая неделя, </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победы</w:t>
            </w: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Тематический день «День Победы»</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Экскурсия к обелиску памяти и славы</w:t>
            </w:r>
          </w:p>
        </w:tc>
      </w:tr>
      <w:tr w:rsidR="00592AB8" w:rsidRPr="003C236D" w:rsidTr="00592AB8">
        <w:trPr>
          <w:trHeight w:val="174"/>
        </w:trPr>
        <w:tc>
          <w:tcPr>
            <w:tcW w:w="1701"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 я неделя</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p>
        </w:tc>
        <w:tc>
          <w:tcPr>
            <w:tcW w:w="141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Лето </w:t>
            </w:r>
          </w:p>
        </w:tc>
        <w:tc>
          <w:tcPr>
            <w:tcW w:w="5528"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Формировать у детей обобщённые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 расцветает, созревает много ягод, фруктов, овощей; много корма для зверей, птиц и их детёнышей); представления о съедобных и несъедобных грибах      </w:t>
            </w:r>
          </w:p>
        </w:tc>
        <w:tc>
          <w:tcPr>
            <w:tcW w:w="2126" w:type="dxa"/>
            <w:tcBorders>
              <w:top w:val="single" w:sz="4" w:space="0" w:color="auto"/>
              <w:bottom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«Лето»</w:t>
            </w:r>
          </w:p>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p>
        </w:tc>
      </w:tr>
      <w:tr w:rsidR="00592AB8" w:rsidRPr="003C236D" w:rsidTr="00592AB8">
        <w:trPr>
          <w:trHeight w:val="174"/>
        </w:trPr>
        <w:tc>
          <w:tcPr>
            <w:tcW w:w="1701" w:type="dxa"/>
            <w:tcBorders>
              <w:top w:val="single" w:sz="4" w:space="0" w:color="auto"/>
            </w:tcBorders>
          </w:tcPr>
          <w:p w:rsidR="00592AB8" w:rsidRPr="003C236D" w:rsidRDefault="00592AB8" w:rsidP="00BE36CE">
            <w:pPr>
              <w:pStyle w:val="a5"/>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01.06 -31.08</w:t>
            </w:r>
          </w:p>
        </w:tc>
        <w:tc>
          <w:tcPr>
            <w:tcW w:w="9072" w:type="dxa"/>
            <w:gridSpan w:val="3"/>
            <w:tcBorders>
              <w:top w:val="single" w:sz="4" w:space="0" w:color="auto"/>
              <w:bottom w:val="single" w:sz="4" w:space="0" w:color="auto"/>
            </w:tcBorders>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Детский сад работает в режиме летне – оздоровительного периода</w:t>
            </w:r>
          </w:p>
        </w:tc>
      </w:tr>
    </w:tbl>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Подготовительная группа (дети 7-го года жизни)</w:t>
      </w:r>
    </w:p>
    <w:tbl>
      <w:tblPr>
        <w:tblStyle w:val="a3"/>
        <w:tblW w:w="10773" w:type="dxa"/>
        <w:tblInd w:w="-459" w:type="dxa"/>
        <w:tblLayout w:type="fixed"/>
        <w:tblLook w:val="04A0" w:firstRow="1" w:lastRow="0" w:firstColumn="1" w:lastColumn="0" w:noHBand="0" w:noVBand="1"/>
      </w:tblPr>
      <w:tblGrid>
        <w:gridCol w:w="1701"/>
        <w:gridCol w:w="1418"/>
        <w:gridCol w:w="5528"/>
        <w:gridCol w:w="2126"/>
      </w:tblGrid>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Период</w:t>
            </w: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Программное содержание</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Итоговое мероприятие</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Сентябрь</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До свиданья лето, здравству</w:t>
            </w:r>
            <w:r w:rsidRPr="003C236D">
              <w:rPr>
                <w:rFonts w:ascii="Times New Roman" w:hAnsi="Times New Roman" w:cs="Times New Roman"/>
                <w:color w:val="262626" w:themeColor="text1" w:themeTint="D9"/>
                <w:sz w:val="28"/>
                <w:szCs w:val="28"/>
              </w:rPr>
              <w:lastRenderedPageBreak/>
              <w:t>й детский сад.</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знаний.</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Развивать познавательный интерес, интерес к школе, о том, зачем нужно учиться, кто и чему учит в школе, о школьных принадлежностях и т.д. Формировать положительные </w:t>
            </w:r>
            <w:r w:rsidRPr="003C236D">
              <w:rPr>
                <w:rFonts w:ascii="Times New Roman" w:hAnsi="Times New Roman" w:cs="Times New Roman"/>
                <w:color w:val="262626" w:themeColor="text1" w:themeTint="D9"/>
                <w:sz w:val="28"/>
                <w:szCs w:val="28"/>
              </w:rPr>
              <w:lastRenderedPageBreak/>
              <w:t>представления о профессии учителя и ученика.</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Расширить представление детей об осени (сезонные изменения в природе)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Праздник «День знаний»</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открытых дверей</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  Организовать все виды детской деятельности (игровой коммуникативной, проектной, трудовой, познавательно исследовательской, продуктивной, музыкальной, художественной, чтения) вокруг темы детский сад.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рисунков на тему: «Моя любимая воспитательница»</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«Детский сад будущего»</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Мой город, моя страна, моя планета</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дошкольного работника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Расширять представления о родном крае. Продолжать знакомить с достопримечательностями региона в котором живут дети. </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Воспитывать любовь к «малой Родине», гордость за достижения своей страны. Рассказывать детям о том, что Земля --наш общий дом, на земле много разных стран. Объяснить, как важно жить в мире со всеми народами, знать и уважать их культуру, обычаи и традиции.</w:t>
            </w:r>
          </w:p>
        </w:tc>
        <w:tc>
          <w:tcPr>
            <w:tcW w:w="2126" w:type="dxa"/>
          </w:tcPr>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Экскурсия по городу Ирбиту «Старый Ирбит»</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2, 3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Осень</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Расширить знания детей об осени. Закреплять знания о временах года, последовательности месяцев в году. Закреплять знания детей о правилах безопасного пребывания в природе. Продолжать знакомить с сельскохозяйственными профессиями. Воспитывать бережное отношение к природе. </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Расширить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«Осени»</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Осенняя неделя добрых дел</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ценностных представлений о труде. Воспитание положительного отношения к выполнению трудовых. обязанностей.</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Развитие трудовой деятельности (самообслуживание, хозяйственно бытовой труд). Развивать умение поддерживать порядок в группе и на участке (подметать и очищать дорожки от мусора). Развивать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2126" w:type="dxa"/>
          </w:tcPr>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Концерт для младшей группы, подарки – сувениры </w:t>
            </w:r>
            <w:r w:rsidRPr="003C236D">
              <w:rPr>
                <w:rFonts w:ascii="Times New Roman" w:hAnsi="Times New Roman" w:cs="Times New Roman"/>
                <w:color w:val="262626" w:themeColor="text1" w:themeTint="D9"/>
                <w:sz w:val="28"/>
                <w:szCs w:val="28"/>
              </w:rPr>
              <w:lastRenderedPageBreak/>
              <w:t>изготовленные своими руками для детей, сотрудников и жителей микрорайона города.</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Ноябрь </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народного единства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детей о родной стране, о государственных праздниках. дать элементарные сведения об истории России.</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Закреплять знания о флаге, гербе и гимне России.</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о Москве — главном городе, столице России. Рассказать детям о Ю. А. Гагарине и других героях космоса. Воспитывать уважение к людям разных национальностей и их обычаям.</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детского творчества.</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Тематический день «День народного единства»</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игры</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Развивать игровую деятельность. Развивать у детей самостоятельность в организации всех видов игр, выполнении правил и норм поведения. Развивать</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инициативу, организаторские способности, умение действовать в команде.</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Сюжетно-ролевые игры. Закреплять умение брать на себя различные роли в соответствии с сюжетом игры; Развивать умение обустраивать собственную</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игру, самостоятельно подбирать и создавать недостающие для игры предметы (билеты для игры в театр, деньги для покупок) Развивать творческое использование в играх представлений об окружающей жизни, впечатлений о произведениях литературы, мультфильмах.</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Подвижные игры. Развивать умение использовать в самостоятельной деятельности разнообразные по </w:t>
            </w:r>
            <w:r w:rsidRPr="003C236D">
              <w:rPr>
                <w:rFonts w:ascii="Times New Roman" w:hAnsi="Times New Roman" w:cs="Times New Roman"/>
                <w:color w:val="262626" w:themeColor="text1" w:themeTint="D9"/>
                <w:sz w:val="28"/>
                <w:szCs w:val="28"/>
              </w:rPr>
              <w:lastRenderedPageBreak/>
              <w:t>содержанию подвижные игры. Закреплять умение справедливо оценивать результаты игры. Развивать интерес к народным играм.</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Театрализованные игры. Развивать самостоятельность дошкольников в организации театрализованных игр. Развивать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Дидактические игры. Развивать умение детей организовывать, играть в различные дидактические игры. выполнять роль ведущего, согласовывать свои действия с действиями ведущего и других участников игры.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Проект на тему:  «Играем с родителями в любимые игры»</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3, 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 и моя семья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Воспитание чувства любви и уважения к Матери, желания помогать ей, заботиться о ней.</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музыкальной,  художественной, чтения) вокруг темы мама и семья.</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«День матери»</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Конкурс чтецов «Милой мамочке моей это поздравленье.</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Декабрь </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2, 3, 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новому году</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 странах.</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(игровой, коммуникативной, трудовой, познавательно </w:t>
            </w:r>
            <w:r w:rsidRPr="003C236D">
              <w:rPr>
                <w:rFonts w:ascii="Times New Roman" w:hAnsi="Times New Roman" w:cs="Times New Roman"/>
                <w:color w:val="262626" w:themeColor="text1" w:themeTint="D9"/>
                <w:sz w:val="28"/>
                <w:szCs w:val="28"/>
              </w:rPr>
              <w:lastRenderedPageBreak/>
              <w:t>исследовательской, продуктивной, музыкальной,  художественной, чтения) вокруг темы о правилах пожарной безопасности</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Новогодний утренник </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Январь</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Рождественские праздники</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w:t>
            </w:r>
            <w:r w:rsidR="00B36937">
              <w:rPr>
                <w:rFonts w:ascii="Times New Roman" w:hAnsi="Times New Roman" w:cs="Times New Roman"/>
                <w:color w:val="262626" w:themeColor="text1" w:themeTint="D9"/>
                <w:sz w:val="28"/>
                <w:szCs w:val="28"/>
              </w:rPr>
              <w:t xml:space="preserve">на селе; о </w:t>
            </w:r>
            <w:r w:rsidRPr="003C236D">
              <w:rPr>
                <w:rFonts w:ascii="Times New Roman" w:hAnsi="Times New Roman" w:cs="Times New Roman"/>
                <w:color w:val="262626" w:themeColor="text1" w:themeTint="D9"/>
                <w:sz w:val="28"/>
                <w:szCs w:val="28"/>
              </w:rPr>
              <w:t>безопасном поведении зимой. Формировать первичный исследовательский и познавательный интерес через экспериментирование с водой и льдом.</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знакомить с природой Арктики и Антарктики. дать представление об особенностях зимы в разных широтах и в разных полушариях Земли.</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«Колядки» «Зимние забавы».</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«Тайны Севера»</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Февраль</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Дню защитника Отечества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2126" w:type="dxa"/>
          </w:tcPr>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Спортивно – патриотический праздник ко Дню защитника Отечества</w:t>
            </w: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февраля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неделя </w:t>
            </w: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марта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музыкальной,  художественной, чтения) вокруг темы семьи, любви к маме, бабушке. Воспитывать уважение к воспитателям. Расширять гендерные представления, </w:t>
            </w:r>
            <w:r w:rsidRPr="003C236D">
              <w:rPr>
                <w:rFonts w:ascii="Times New Roman" w:hAnsi="Times New Roman" w:cs="Times New Roman"/>
                <w:color w:val="262626" w:themeColor="text1" w:themeTint="D9"/>
                <w:sz w:val="28"/>
                <w:szCs w:val="28"/>
              </w:rPr>
              <w:lastRenderedPageBreak/>
              <w:t>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людей добрыми делами.</w:t>
            </w:r>
          </w:p>
        </w:tc>
        <w:tc>
          <w:tcPr>
            <w:tcW w:w="2126" w:type="dxa"/>
          </w:tcPr>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Праздник «8 марта»</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народной культурой и традициями</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Знакомить детей с народными традициями и обычаями.</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Фольклорный праздник на тему: «Уральская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сторонка».</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дружбы</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ценностных представлений о дружеских взаимоотношениях между людьми, умения устанавливать положительные взаимоотношения со сверстниками.</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Организовывать все виды детской деятельности:  (игровой, коммуникативной, трудовой, познавательно исследовательской, продуктивной, музыкально - художественной, чтения) вокруг темы дружба.</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«Дружба верная...» (по мотивам художественных и музыкальных произведений).</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«Здоровья»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Формирование первичных ценностных представлений о здоровье и здоровом образе жизни.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Расширять представления о правилах и видах закаливания, о пользе закаливающих процедур.</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(двигательной, коммуникативной, познавательно-исследовательской, проектной,  игровой, </w:t>
            </w:r>
            <w:r w:rsidRPr="003C236D">
              <w:rPr>
                <w:rFonts w:ascii="Times New Roman" w:hAnsi="Times New Roman" w:cs="Times New Roman"/>
                <w:color w:val="262626" w:themeColor="text1" w:themeTint="D9"/>
                <w:sz w:val="28"/>
                <w:szCs w:val="28"/>
              </w:rPr>
              <w:lastRenderedPageBreak/>
              <w:t>музыкальной, художественной)  вокруг темы здоровья.</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Спортивный досуг «День здоровья» </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День космонавтики </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Формирование первичных представлений о выдающихся людях и достижениях России, интереса и чувства гордости за успехи страны и отдельных людей. Организовывать все виды детской деятельности (познавательно-исследовательская, игровая, чтение художественной  литературы, двигательная, коммуникативная, продуктивная (конструктивная), трудовая, музыкальная, художественная) вокруг темы.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Сюжетно-ролевая игра</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«Космический</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корабль»;</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«Инопланетные друзья»</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Весна </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у детей обобщенные представления о весне, приспособленности растений и животных к изменениям в природе.</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«Веснянка»</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Проект «Пусть первоцветы будут всегда с нами рядом</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Весенняя неделя добра</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Формировать ценностные представления о добре и добрых бескорыстных поступках. Формировать представления о людях, которым необходимо особое внимание окружающих, о способах и формах оказания помощи (пожилым людям, людям с ограниченными возможностями) инвалидам:</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музыкальной, художественной, чтения) вокруг темы добра, добрых дел.  </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«Трудовой десант» (уборка территории);</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0773" w:type="dxa"/>
            <w:gridSpan w:val="4"/>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2 неделя</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Патриотическая</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Воспитывать детей в духе патриотизма, любви к Родине.</w:t>
            </w:r>
          </w:p>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Расширять знания о героях Великой Отечественной войны, о победе нашей страны в войне. 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w:t>
            </w:r>
            <w:r w:rsidRPr="003C236D">
              <w:rPr>
                <w:rFonts w:ascii="Times New Roman" w:hAnsi="Times New Roman" w:cs="Times New Roman"/>
                <w:color w:val="262626" w:themeColor="text1" w:themeTint="D9"/>
                <w:sz w:val="28"/>
                <w:szCs w:val="28"/>
              </w:rPr>
              <w:lastRenderedPageBreak/>
              <w:t>Родины: от древних богатырей до героев Великой Отечественной войны.</w:t>
            </w:r>
          </w:p>
        </w:tc>
        <w:tc>
          <w:tcPr>
            <w:tcW w:w="2126"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Праздник «День Победы».</w:t>
            </w:r>
          </w:p>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 4 неделя </w:t>
            </w:r>
          </w:p>
        </w:tc>
        <w:tc>
          <w:tcPr>
            <w:tcW w:w="141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выпускному балу</w:t>
            </w:r>
          </w:p>
        </w:tc>
        <w:tc>
          <w:tcPr>
            <w:tcW w:w="5528"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Организовать все виды детской деятельности на тему прощания с детским садом и поступлением в школу. Формирование положительного отношения к предстоящему поступлению в 1 класс.  </w:t>
            </w:r>
          </w:p>
        </w:tc>
        <w:tc>
          <w:tcPr>
            <w:tcW w:w="2126" w:type="dxa"/>
          </w:tcPr>
          <w:p w:rsidR="00592AB8" w:rsidRPr="003C236D" w:rsidRDefault="00592AB8" w:rsidP="00BE36CE">
            <w:pPr>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Выпускной бал</w:t>
            </w:r>
          </w:p>
        </w:tc>
      </w:tr>
      <w:tr w:rsidR="00592AB8" w:rsidRPr="003C236D" w:rsidTr="00592AB8">
        <w:tc>
          <w:tcPr>
            <w:tcW w:w="1701" w:type="dxa"/>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01.06 -31.08</w:t>
            </w:r>
          </w:p>
        </w:tc>
        <w:tc>
          <w:tcPr>
            <w:tcW w:w="9072" w:type="dxa"/>
            <w:gridSpan w:val="3"/>
          </w:tcPr>
          <w:p w:rsidR="00592AB8" w:rsidRPr="003C236D" w:rsidRDefault="00592AB8"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Детский сад работает в режиме летне – оздоровительного периода</w:t>
            </w:r>
          </w:p>
        </w:tc>
      </w:tr>
    </w:tbl>
    <w:p w:rsidR="00592AB8" w:rsidRPr="003C236D" w:rsidRDefault="00592AB8"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592AB8" w:rsidRPr="003C236D" w:rsidRDefault="00592AB8"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В тематическом плане основной общеобразовательной программы сформулированы общие принципы, используя которые педагог составить свой собственный план работы с детьми на месяц, отвечающий интересам конкретных детей и его педагогическим интересам. </w:t>
      </w:r>
    </w:p>
    <w:p w:rsidR="00592AB8" w:rsidRPr="003C236D" w:rsidRDefault="00592AB8"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Отправной точкой для составления плана должен быть выбор тематических оснований. </w:t>
      </w:r>
    </w:p>
    <w:p w:rsidR="00234AFD" w:rsidRPr="003C236D" w:rsidRDefault="00234AFD" w:rsidP="00BE36CE">
      <w:pPr>
        <w:spacing w:after="0" w:line="240" w:lineRule="auto"/>
        <w:ind w:firstLine="709"/>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Примерное планирование образовательной деятельн</w:t>
      </w:r>
      <w:r w:rsidR="00207B9A" w:rsidRPr="003C236D">
        <w:rPr>
          <w:rFonts w:ascii="Times New Roman" w:hAnsi="Times New Roman" w:cs="Times New Roman"/>
          <w:bCs/>
          <w:color w:val="262626" w:themeColor="text1" w:themeTint="D9"/>
          <w:sz w:val="28"/>
          <w:szCs w:val="28"/>
        </w:rPr>
        <w:t xml:space="preserve">ости в группах _______ возраста (пример) </w:t>
      </w:r>
    </w:p>
    <w:tbl>
      <w:tblPr>
        <w:tblStyle w:val="a3"/>
        <w:tblW w:w="0" w:type="auto"/>
        <w:tblLook w:val="04A0" w:firstRow="1" w:lastRow="0" w:firstColumn="1" w:lastColumn="0" w:noHBand="0" w:noVBand="1"/>
      </w:tblPr>
      <w:tblGrid>
        <w:gridCol w:w="2784"/>
        <w:gridCol w:w="1734"/>
        <w:gridCol w:w="1607"/>
        <w:gridCol w:w="1607"/>
        <w:gridCol w:w="1608"/>
      </w:tblGrid>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Месяц </w:t>
            </w:r>
          </w:p>
        </w:tc>
        <w:tc>
          <w:tcPr>
            <w:tcW w:w="7353" w:type="dxa"/>
            <w:gridSpan w:val="4"/>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Тема: ( в соответствии с тематическим планированием) </w:t>
            </w: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1 –я неделя </w:t>
            </w: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2 неделя </w:t>
            </w: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3 неделя </w:t>
            </w: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4 неделя </w:t>
            </w:r>
          </w:p>
        </w:tc>
      </w:tr>
      <w:tr w:rsidR="00234AFD" w:rsidRPr="003C236D" w:rsidTr="00977DAF">
        <w:tc>
          <w:tcPr>
            <w:tcW w:w="10136" w:type="dxa"/>
            <w:gridSpan w:val="5"/>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Физическое развитие:</w:t>
            </w: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Закаливание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Утренняя гимнастика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Подвижные игры на прогулке</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Подвижные игры в группе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6D6A07" w:rsidRPr="003C236D" w:rsidTr="00234AFD">
        <w:tc>
          <w:tcPr>
            <w:tcW w:w="2783"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w:t>
            </w:r>
          </w:p>
        </w:tc>
        <w:tc>
          <w:tcPr>
            <w:tcW w:w="1964"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7"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r>
      <w:tr w:rsidR="00234AFD" w:rsidRPr="003C236D" w:rsidTr="00977DAF">
        <w:tc>
          <w:tcPr>
            <w:tcW w:w="10136" w:type="dxa"/>
            <w:gridSpan w:val="5"/>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Познавательное развитие </w:t>
            </w: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Эксперименты и опыты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Наблюдение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Коллекционирование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6D6A07" w:rsidRPr="003C236D" w:rsidTr="00234AFD">
        <w:tc>
          <w:tcPr>
            <w:tcW w:w="2783" w:type="dxa"/>
          </w:tcPr>
          <w:p w:rsidR="006D6A07" w:rsidRPr="003C236D" w:rsidRDefault="00977DA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Технология «Река времени»</w:t>
            </w:r>
          </w:p>
        </w:tc>
        <w:tc>
          <w:tcPr>
            <w:tcW w:w="1964"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7"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r>
      <w:tr w:rsidR="00977DAF" w:rsidRPr="003C236D" w:rsidTr="00234AFD">
        <w:tc>
          <w:tcPr>
            <w:tcW w:w="2783" w:type="dxa"/>
          </w:tcPr>
          <w:p w:rsidR="00977DAF" w:rsidRPr="003C236D" w:rsidRDefault="00977DAF"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w:t>
            </w:r>
          </w:p>
        </w:tc>
        <w:tc>
          <w:tcPr>
            <w:tcW w:w="1964" w:type="dxa"/>
          </w:tcPr>
          <w:p w:rsidR="00977DAF" w:rsidRPr="003C236D" w:rsidRDefault="00977DAF" w:rsidP="00BE36CE">
            <w:pPr>
              <w:contextualSpacing/>
              <w:jc w:val="both"/>
              <w:rPr>
                <w:rFonts w:ascii="Times New Roman" w:hAnsi="Times New Roman" w:cs="Times New Roman"/>
                <w:bCs/>
                <w:color w:val="262626" w:themeColor="text1" w:themeTint="D9"/>
                <w:sz w:val="28"/>
                <w:szCs w:val="28"/>
              </w:rPr>
            </w:pPr>
          </w:p>
        </w:tc>
        <w:tc>
          <w:tcPr>
            <w:tcW w:w="1796" w:type="dxa"/>
          </w:tcPr>
          <w:p w:rsidR="00977DAF" w:rsidRPr="003C236D" w:rsidRDefault="00977DAF" w:rsidP="00BE36CE">
            <w:pPr>
              <w:contextualSpacing/>
              <w:jc w:val="both"/>
              <w:rPr>
                <w:rFonts w:ascii="Times New Roman" w:hAnsi="Times New Roman" w:cs="Times New Roman"/>
                <w:bCs/>
                <w:color w:val="262626" w:themeColor="text1" w:themeTint="D9"/>
                <w:sz w:val="28"/>
                <w:szCs w:val="28"/>
              </w:rPr>
            </w:pPr>
          </w:p>
        </w:tc>
        <w:tc>
          <w:tcPr>
            <w:tcW w:w="1796" w:type="dxa"/>
          </w:tcPr>
          <w:p w:rsidR="00977DAF" w:rsidRPr="003C236D" w:rsidRDefault="00977DAF" w:rsidP="00BE36CE">
            <w:pPr>
              <w:contextualSpacing/>
              <w:jc w:val="both"/>
              <w:rPr>
                <w:rFonts w:ascii="Times New Roman" w:hAnsi="Times New Roman" w:cs="Times New Roman"/>
                <w:bCs/>
                <w:color w:val="262626" w:themeColor="text1" w:themeTint="D9"/>
                <w:sz w:val="28"/>
                <w:szCs w:val="28"/>
              </w:rPr>
            </w:pPr>
          </w:p>
        </w:tc>
        <w:tc>
          <w:tcPr>
            <w:tcW w:w="1797" w:type="dxa"/>
          </w:tcPr>
          <w:p w:rsidR="00977DAF" w:rsidRPr="003C236D" w:rsidRDefault="00977DAF"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НОД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977DAF">
        <w:tc>
          <w:tcPr>
            <w:tcW w:w="10136" w:type="dxa"/>
            <w:gridSpan w:val="5"/>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Развитие речи </w:t>
            </w: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Игры на развитие речи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Чтение художественной литературы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6D6A07" w:rsidRPr="003C236D" w:rsidTr="00234AFD">
        <w:tc>
          <w:tcPr>
            <w:tcW w:w="2783"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w:t>
            </w:r>
          </w:p>
        </w:tc>
        <w:tc>
          <w:tcPr>
            <w:tcW w:w="1964"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7"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НОД</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977DAF">
        <w:tc>
          <w:tcPr>
            <w:tcW w:w="10136" w:type="dxa"/>
            <w:gridSpan w:val="5"/>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Социально – коммуникативное развитие </w:t>
            </w: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lastRenderedPageBreak/>
              <w:t xml:space="preserve">Игры с правилами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Экскурсии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Сюжетно – ролевые игры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6D6A07" w:rsidRPr="003C236D" w:rsidTr="00234AFD">
        <w:tc>
          <w:tcPr>
            <w:tcW w:w="2783"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w:t>
            </w:r>
          </w:p>
        </w:tc>
        <w:tc>
          <w:tcPr>
            <w:tcW w:w="1964"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7"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r>
      <w:tr w:rsidR="00234AFD" w:rsidRPr="003C236D" w:rsidTr="00977DAF">
        <w:tc>
          <w:tcPr>
            <w:tcW w:w="10136" w:type="dxa"/>
            <w:gridSpan w:val="5"/>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Художественно – эстетическое </w:t>
            </w:r>
          </w:p>
        </w:tc>
      </w:tr>
      <w:tr w:rsidR="00234AFD" w:rsidRPr="003C236D" w:rsidTr="00234AFD">
        <w:tc>
          <w:tcPr>
            <w:tcW w:w="2783"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НОД (рисование, лепка, аппликация)</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6D6A07"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Наблюдение</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234AFD" w:rsidRPr="003C236D" w:rsidTr="00234AFD">
        <w:tc>
          <w:tcPr>
            <w:tcW w:w="2783" w:type="dxa"/>
          </w:tcPr>
          <w:p w:rsidR="00234AFD" w:rsidRPr="003C236D" w:rsidRDefault="006D6A07"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 xml:space="preserve">Настольные игры </w:t>
            </w:r>
          </w:p>
        </w:tc>
        <w:tc>
          <w:tcPr>
            <w:tcW w:w="1964"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6"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c>
          <w:tcPr>
            <w:tcW w:w="1797" w:type="dxa"/>
          </w:tcPr>
          <w:p w:rsidR="00234AFD" w:rsidRPr="003C236D" w:rsidRDefault="00234AFD" w:rsidP="00BE36CE">
            <w:pPr>
              <w:contextualSpacing/>
              <w:jc w:val="both"/>
              <w:rPr>
                <w:rFonts w:ascii="Times New Roman" w:hAnsi="Times New Roman" w:cs="Times New Roman"/>
                <w:bCs/>
                <w:color w:val="262626" w:themeColor="text1" w:themeTint="D9"/>
                <w:sz w:val="28"/>
                <w:szCs w:val="28"/>
              </w:rPr>
            </w:pPr>
          </w:p>
        </w:tc>
      </w:tr>
      <w:tr w:rsidR="006D6A07" w:rsidRPr="003C236D" w:rsidTr="00234AFD">
        <w:tc>
          <w:tcPr>
            <w:tcW w:w="2783"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r w:rsidRPr="003C236D">
              <w:rPr>
                <w:rFonts w:ascii="Times New Roman" w:hAnsi="Times New Roman" w:cs="Times New Roman"/>
                <w:bCs/>
                <w:color w:val="262626" w:themeColor="text1" w:themeTint="D9"/>
                <w:sz w:val="28"/>
                <w:szCs w:val="28"/>
              </w:rPr>
              <w:t>…</w:t>
            </w:r>
          </w:p>
        </w:tc>
        <w:tc>
          <w:tcPr>
            <w:tcW w:w="1964"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6"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c>
          <w:tcPr>
            <w:tcW w:w="1797" w:type="dxa"/>
          </w:tcPr>
          <w:p w:rsidR="006D6A07" w:rsidRPr="003C236D" w:rsidRDefault="006D6A07" w:rsidP="00BE36CE">
            <w:pPr>
              <w:contextualSpacing/>
              <w:jc w:val="both"/>
              <w:rPr>
                <w:rFonts w:ascii="Times New Roman" w:hAnsi="Times New Roman" w:cs="Times New Roman"/>
                <w:bCs/>
                <w:color w:val="262626" w:themeColor="text1" w:themeTint="D9"/>
                <w:sz w:val="28"/>
                <w:szCs w:val="28"/>
              </w:rPr>
            </w:pPr>
          </w:p>
        </w:tc>
      </w:tr>
    </w:tbl>
    <w:p w:rsidR="00234AFD" w:rsidRPr="003C236D" w:rsidRDefault="00234AFD" w:rsidP="00BE36CE">
      <w:pPr>
        <w:spacing w:after="0" w:line="240" w:lineRule="auto"/>
        <w:ind w:firstLine="709"/>
        <w:contextualSpacing/>
        <w:jc w:val="both"/>
        <w:rPr>
          <w:rFonts w:ascii="Times New Roman" w:hAnsi="Times New Roman" w:cs="Times New Roman"/>
          <w:bCs/>
          <w:color w:val="262626" w:themeColor="text1" w:themeTint="D9"/>
          <w:sz w:val="28"/>
          <w:szCs w:val="28"/>
        </w:rPr>
      </w:pPr>
    </w:p>
    <w:p w:rsidR="00A57ECB" w:rsidRPr="003C236D" w:rsidRDefault="00207B9A" w:rsidP="00BE36CE">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Примечание: культурные практики определяет воспитатель в соответствии с тематическим планированием, возрастными и индивидуальными возможностями детей, а также материально – техническими возможностями группы. </w:t>
      </w:r>
    </w:p>
    <w:p w:rsidR="00592AB8" w:rsidRPr="003C236D" w:rsidRDefault="00592AB8" w:rsidP="00BE36CE">
      <w:pPr>
        <w:spacing w:after="0" w:line="240" w:lineRule="auto"/>
        <w:contextualSpacing/>
        <w:jc w:val="both"/>
        <w:rPr>
          <w:rFonts w:ascii="Times New Roman" w:hAnsi="Times New Roman" w:cs="Times New Roman"/>
          <w:b/>
          <w:color w:val="262626" w:themeColor="text1" w:themeTint="D9"/>
          <w:sz w:val="28"/>
          <w:szCs w:val="28"/>
        </w:rPr>
      </w:pPr>
    </w:p>
    <w:p w:rsidR="00BF66EF" w:rsidRPr="003C236D" w:rsidRDefault="00E21DB7" w:rsidP="00BE36CE">
      <w:pPr>
        <w:spacing w:after="0" w:line="240" w:lineRule="auto"/>
        <w:ind w:firstLine="708"/>
        <w:contextualSpacing/>
        <w:jc w:val="both"/>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3.9</w:t>
      </w:r>
      <w:r w:rsidR="00BF66EF" w:rsidRPr="003C236D">
        <w:rPr>
          <w:rFonts w:ascii="Times New Roman" w:hAnsi="Times New Roman" w:cs="Times New Roman"/>
          <w:b/>
          <w:color w:val="262626" w:themeColor="text1" w:themeTint="D9"/>
          <w:sz w:val="28"/>
          <w:szCs w:val="28"/>
        </w:rPr>
        <w:t>. Режим дня и распорядок</w:t>
      </w:r>
    </w:p>
    <w:p w:rsidR="009902F1" w:rsidRPr="003C236D" w:rsidRDefault="009902F1" w:rsidP="00BE36CE">
      <w:pPr>
        <w:spacing w:after="0" w:line="240" w:lineRule="auto"/>
        <w:contextualSpacing/>
        <w:jc w:val="both"/>
        <w:rPr>
          <w:rFonts w:ascii="Times New Roman" w:hAnsi="Times New Roman" w:cs="Times New Roman"/>
          <w:b/>
          <w:i/>
          <w:color w:val="262626" w:themeColor="text1" w:themeTint="D9"/>
          <w:sz w:val="28"/>
          <w:szCs w:val="28"/>
        </w:rPr>
      </w:pPr>
      <w:r w:rsidRPr="003C236D">
        <w:rPr>
          <w:rFonts w:ascii="Times New Roman" w:hAnsi="Times New Roman" w:cs="Times New Roman"/>
          <w:b/>
          <w:i/>
          <w:color w:val="262626" w:themeColor="text1" w:themeTint="D9"/>
          <w:sz w:val="28"/>
          <w:szCs w:val="28"/>
        </w:rPr>
        <w:t>Зимний период</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 младшая группа (дети 3-го года жизни)</w:t>
      </w:r>
    </w:p>
    <w:tbl>
      <w:tblPr>
        <w:tblStyle w:val="a3"/>
        <w:tblW w:w="0" w:type="auto"/>
        <w:tblInd w:w="-318" w:type="dxa"/>
        <w:tblLook w:val="04A0" w:firstRow="1" w:lastRow="0" w:firstColumn="1" w:lastColumn="0" w:noHBand="0" w:noVBand="1"/>
      </w:tblPr>
      <w:tblGrid>
        <w:gridCol w:w="1427"/>
        <w:gridCol w:w="1916"/>
        <w:gridCol w:w="2478"/>
        <w:gridCol w:w="1532"/>
        <w:gridCol w:w="1311"/>
        <w:gridCol w:w="994"/>
      </w:tblGrid>
      <w:tr w:rsidR="009902F1" w:rsidRPr="003C236D" w:rsidTr="009902F1">
        <w:trPr>
          <w:trHeight w:val="996"/>
        </w:trPr>
        <w:tc>
          <w:tcPr>
            <w:tcW w:w="1387"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419"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37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38"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4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023"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7:30-7:50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7:50 - 8:00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 8:10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8:10 –8: 40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8:40 – 9:00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непрерывной образовательной деятельности</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9:00- 9:10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w:t>
            </w:r>
            <w:r w:rsidRPr="003C236D">
              <w:rPr>
                <w:rFonts w:ascii="Times New Roman" w:hAnsi="Times New Roman" w:cs="Times New Roman"/>
                <w:color w:val="262626" w:themeColor="text1" w:themeTint="D9"/>
                <w:sz w:val="28"/>
                <w:szCs w:val="28"/>
              </w:rPr>
              <w:lastRenderedPageBreak/>
              <w:t>ная деятельность</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9:10 –9:20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Самостоятельная деятельность </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(динамическая пауза)</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9:20 – 9:30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Непрерывная образовательная деятельность </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9:30 – 9.55</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9:55-10:00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Подготовка ко второму завтраку </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Социально – коммуникативное </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0,7%</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10:00 -10:10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10.25</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w:t>
            </w:r>
          </w:p>
        </w:tc>
      </w:tr>
      <w:tr w:rsidR="009902F1" w:rsidRPr="003C236D" w:rsidTr="009902F1">
        <w:trPr>
          <w:trHeight w:val="1266"/>
        </w:trPr>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10:25 – 11:50</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85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13,5%</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11:50 – 12:00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12:00 – 12:10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12:00 – 12:30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12:30 -12:40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12:40 -  15:30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37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170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27,0%</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15:30-15:45</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ленивая гимнастика</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15:45-15: 55</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15:55 – 16:15</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16:15 – 16:50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16:50 – 17:00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37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3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38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17:00 – 18:00</w:t>
            </w:r>
          </w:p>
        </w:tc>
        <w:tc>
          <w:tcPr>
            <w:tcW w:w="241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подвижные игры, сюжетно </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tc>
        <w:tc>
          <w:tcPr>
            <w:tcW w:w="237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38"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387"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19"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37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38"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04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02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 (самостоятельная деятельность)-  170 минут, 27%</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440  минут, 70 %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20  минут, 3,0%</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145 минут – 2 часа 25 минут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180 минут – 3 часа</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2 младшая группа (дети 4-го года жизни)</w:t>
      </w:r>
    </w:p>
    <w:tbl>
      <w:tblPr>
        <w:tblStyle w:val="a3"/>
        <w:tblW w:w="10207" w:type="dxa"/>
        <w:tblInd w:w="-318" w:type="dxa"/>
        <w:tblLook w:val="04A0" w:firstRow="1" w:lastRow="0" w:firstColumn="1" w:lastColumn="0" w:noHBand="0" w:noVBand="1"/>
      </w:tblPr>
      <w:tblGrid>
        <w:gridCol w:w="1683"/>
        <w:gridCol w:w="2277"/>
        <w:gridCol w:w="2959"/>
        <w:gridCol w:w="1812"/>
        <w:gridCol w:w="1544"/>
        <w:gridCol w:w="940"/>
      </w:tblGrid>
      <w:tr w:rsidR="009902F1" w:rsidRPr="003C236D" w:rsidTr="009902F1">
        <w:tc>
          <w:tcPr>
            <w:tcW w:w="1431"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529"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5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8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071"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7:30-8:00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4,8%</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8:00-8:10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8:10 – 8:20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8:20 – 8: 40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8:40 – 8:50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Полоскание рта после завтрака </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8:50 – 9:00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Подготовка к непосредственно </w:t>
            </w:r>
            <w:r w:rsidRPr="003C236D">
              <w:rPr>
                <w:rFonts w:ascii="Times New Roman" w:hAnsi="Times New Roman" w:cs="Times New Roman"/>
                <w:color w:val="262626" w:themeColor="text1" w:themeTint="D9"/>
                <w:sz w:val="28"/>
                <w:szCs w:val="28"/>
              </w:rPr>
              <w:lastRenderedPageBreak/>
              <w:t>образовательной деятельности</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9:00-9:15</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9:15 – 9:25</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(динамическая пауза)</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9:25- 9:40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9:40 – 10.00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10:00 -10:10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10.20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10:20 – 12:00</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4,8%</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12:00 – 12:10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12:10 – 12:20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12:20 – 12:50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12:50 -13:00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13:00 - 15:00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15:00-15:15</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закаливание, ленивая гимнастика</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15:15-15: 25</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15:25 – 15:50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15:50 – 16:30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16:30 – 16:40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43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16:40 – 18:00</w:t>
            </w:r>
          </w:p>
        </w:tc>
        <w:tc>
          <w:tcPr>
            <w:tcW w:w="252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tc>
        <w:tc>
          <w:tcPr>
            <w:tcW w:w="24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50" w:type="dxa"/>
          </w:tcPr>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36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15мин</w:t>
            </w:r>
          </w:p>
        </w:tc>
        <w:tc>
          <w:tcPr>
            <w:tcW w:w="107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7,8%</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431"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529"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65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08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071"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r>
    </w:tbl>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 (самостоятельная деятельность)-  210 минут, 33,3%</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390  минут, 62 %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30  минут, 4,7%</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180 минут – 3 </w:t>
      </w:r>
      <w:r w:rsidRPr="003C236D">
        <w:rPr>
          <w:rFonts w:ascii="Times New Roman" w:hAnsi="Times New Roman" w:cs="Times New Roman"/>
          <w:color w:val="262626" w:themeColor="text1" w:themeTint="D9"/>
          <w:sz w:val="28"/>
          <w:szCs w:val="28"/>
        </w:rPr>
        <w:tab/>
        <w:t>часа</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120 минут – 2 часа</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Средняя группа (дети 5-го года жизни)</w:t>
      </w:r>
    </w:p>
    <w:tbl>
      <w:tblPr>
        <w:tblStyle w:val="a3"/>
        <w:tblW w:w="0" w:type="auto"/>
        <w:tblInd w:w="-176" w:type="dxa"/>
        <w:tblLook w:val="04A0" w:firstRow="1" w:lastRow="0" w:firstColumn="1" w:lastColumn="0" w:noHBand="0" w:noVBand="1"/>
      </w:tblPr>
      <w:tblGrid>
        <w:gridCol w:w="1558"/>
        <w:gridCol w:w="2101"/>
        <w:gridCol w:w="2185"/>
        <w:gridCol w:w="1676"/>
        <w:gridCol w:w="947"/>
        <w:gridCol w:w="1049"/>
      </w:tblGrid>
      <w:tr w:rsidR="009902F1" w:rsidRPr="003C236D" w:rsidTr="009902F1">
        <w:tc>
          <w:tcPr>
            <w:tcW w:w="1128"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474" w:type="dxa"/>
          </w:tcPr>
          <w:p w:rsidR="009902F1" w:rsidRPr="003C236D" w:rsidRDefault="009902F1" w:rsidP="00BE36CE">
            <w:pPr>
              <w:ind w:firstLine="18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 8:10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 с детьми</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w:t>
            </w:r>
          </w:p>
        </w:tc>
      </w:tr>
      <w:tr w:rsidR="009902F1" w:rsidRPr="003C236D" w:rsidTr="009902F1">
        <w:trPr>
          <w:trHeight w:val="553"/>
        </w:trPr>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8:10 – 8:20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8:20 – 8:30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  - 8:50</w:t>
            </w:r>
          </w:p>
        </w:tc>
        <w:tc>
          <w:tcPr>
            <w:tcW w:w="2474" w:type="dxa"/>
          </w:tcPr>
          <w:p w:rsidR="009902F1" w:rsidRPr="003C236D" w:rsidRDefault="009902F1" w:rsidP="00BE36CE">
            <w:pPr>
              <w:ind w:firstLine="18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8:50 – 9:00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непосредственно образовательной деятельности</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9:00 – 9:20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9:20 – 9:30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(динамическая пауза)</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9:30 – 9:50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9:50 – 10:00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(динамическая пауза)</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10:00 -10:10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10:50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Самостоятельная деятельность </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10:50 – 11:00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11:00-12:15</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75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tc>
        <w:tc>
          <w:tcPr>
            <w:tcW w:w="103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11,9%</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12:15 – 12:25</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12:25 – 12:32</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12:32 – 12:52</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12:52 -13:00</w:t>
            </w:r>
          </w:p>
        </w:tc>
        <w:tc>
          <w:tcPr>
            <w:tcW w:w="2474" w:type="dxa"/>
          </w:tcPr>
          <w:p w:rsidR="009902F1" w:rsidRPr="003C236D" w:rsidRDefault="009902F1" w:rsidP="00BE36CE">
            <w:pPr>
              <w:ind w:firstLine="18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13:00 – 15:00</w:t>
            </w:r>
          </w:p>
        </w:tc>
        <w:tc>
          <w:tcPr>
            <w:tcW w:w="2474" w:type="dxa"/>
          </w:tcPr>
          <w:p w:rsidR="009902F1" w:rsidRPr="003C236D" w:rsidRDefault="009902F1" w:rsidP="00BE36CE">
            <w:pPr>
              <w:ind w:firstLine="18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15:00 – 15:15</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закаливание</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15:15 – 15:25</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15:25 – 15:40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 – 16: 40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9,4%</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16:40 – 16:50</w:t>
            </w: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2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16:50 – 18:00</w:t>
            </w:r>
          </w:p>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7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103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1128"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74" w:type="dxa"/>
          </w:tcPr>
          <w:p w:rsidR="009902F1" w:rsidRPr="003C236D" w:rsidRDefault="009902F1" w:rsidP="00BE36CE">
            <w:pPr>
              <w:ind w:firstLine="182"/>
              <w:contextualSpacing/>
              <w:jc w:val="both"/>
              <w:rPr>
                <w:rFonts w:ascii="Times New Roman" w:hAnsi="Times New Roman" w:cs="Times New Roman"/>
                <w:color w:val="262626" w:themeColor="text1" w:themeTint="D9"/>
                <w:sz w:val="28"/>
                <w:szCs w:val="28"/>
              </w:rPr>
            </w:pPr>
          </w:p>
        </w:tc>
        <w:tc>
          <w:tcPr>
            <w:tcW w:w="240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p>
        </w:tc>
        <w:tc>
          <w:tcPr>
            <w:tcW w:w="1061"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03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 (самостоятельная деятельность)-  227 минут, 36%</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363  минут, 57,7 %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40  минут, 6,3%</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165  минут – 2 </w:t>
      </w:r>
      <w:r w:rsidRPr="003C236D">
        <w:rPr>
          <w:rFonts w:ascii="Times New Roman" w:hAnsi="Times New Roman" w:cs="Times New Roman"/>
          <w:color w:val="262626" w:themeColor="text1" w:themeTint="D9"/>
          <w:sz w:val="28"/>
          <w:szCs w:val="28"/>
        </w:rPr>
        <w:tab/>
        <w:t>часа 45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120 минут – 2 часа</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contextualSpacing/>
        <w:jc w:val="both"/>
        <w:rPr>
          <w:rFonts w:ascii="Times New Roman" w:hAnsi="Times New Roman" w:cs="Times New Roman"/>
          <w:b/>
          <w:color w:val="262626" w:themeColor="text1" w:themeTint="D9"/>
          <w:sz w:val="28"/>
          <w:szCs w:val="28"/>
        </w:rPr>
      </w:pPr>
    </w:p>
    <w:p w:rsidR="001237EA" w:rsidRPr="003C236D" w:rsidRDefault="001237EA"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Старшая группа (дети 6-го года жизни)</w:t>
      </w:r>
    </w:p>
    <w:tbl>
      <w:tblPr>
        <w:tblStyle w:val="a3"/>
        <w:tblW w:w="0" w:type="auto"/>
        <w:tblInd w:w="-34" w:type="dxa"/>
        <w:tblLook w:val="04A0" w:firstRow="1" w:lastRow="0" w:firstColumn="1" w:lastColumn="0" w:noHBand="0" w:noVBand="1"/>
      </w:tblPr>
      <w:tblGrid>
        <w:gridCol w:w="1548"/>
        <w:gridCol w:w="2087"/>
        <w:gridCol w:w="2166"/>
        <w:gridCol w:w="1664"/>
        <w:gridCol w:w="903"/>
        <w:gridCol w:w="1006"/>
      </w:tblGrid>
      <w:tr w:rsidR="009902F1" w:rsidRPr="003C236D" w:rsidTr="009902F1">
        <w:tc>
          <w:tcPr>
            <w:tcW w:w="99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Время</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 8:00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Индивидуальная работа с детьми </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8:00 -8:20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rPr>
          <w:trHeight w:val="553"/>
        </w:trPr>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8:20 – 8:30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 – 8:35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8:35 – 8:55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8:55-9:00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непрерывной образовательной деятельности</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9:00 – 9:25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НОД</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9:25 -9:35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(динамическая пауза)</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9:35 – 10:00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10:00 -10:10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tc>
        <w:tc>
          <w:tcPr>
            <w:tcW w:w="2412" w:type="dxa"/>
          </w:tcPr>
          <w:p w:rsidR="009902F1" w:rsidRPr="003C236D" w:rsidRDefault="009902F1" w:rsidP="00BE36CE">
            <w:pPr>
              <w:ind w:firstLine="11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4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ind w:firstLine="4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5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10:45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5,5%</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10:45 -11:00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rPr>
          <w:trHeight w:val="3107"/>
        </w:trPr>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11:00 – 12:10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99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12:10 – 12:20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12:20 – 12:30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12:30 – 12:50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12:50 – 13:00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13:00 – 15:00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15:00 – 15:15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закаливание</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15:15 – 15:25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15:25 – 15:40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 – 16:05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НОД</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16:05 – 16:40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5,5%</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16:40 – 16:50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99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16:50 – 18:00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5,5%</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996"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180 минут, 28,6%</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380  минут, 60,3 %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70  минут, 11,1%</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165  минут – 2 </w:t>
      </w:r>
      <w:r w:rsidRPr="003C236D">
        <w:rPr>
          <w:rFonts w:ascii="Times New Roman" w:hAnsi="Times New Roman" w:cs="Times New Roman"/>
          <w:color w:val="262626" w:themeColor="text1" w:themeTint="D9"/>
          <w:sz w:val="28"/>
          <w:szCs w:val="28"/>
        </w:rPr>
        <w:tab/>
        <w:t>часа 45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120 минут – 2 часа</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Подготовительная группа к школе  (дети 7-го года жизни)</w:t>
      </w:r>
    </w:p>
    <w:tbl>
      <w:tblPr>
        <w:tblStyle w:val="a3"/>
        <w:tblW w:w="0" w:type="auto"/>
        <w:tblInd w:w="-318" w:type="dxa"/>
        <w:tblLook w:val="04A0" w:firstRow="1" w:lastRow="0" w:firstColumn="1" w:lastColumn="0" w:noHBand="0" w:noVBand="1"/>
      </w:tblPr>
      <w:tblGrid>
        <w:gridCol w:w="1595"/>
        <w:gridCol w:w="2152"/>
        <w:gridCol w:w="2235"/>
        <w:gridCol w:w="1715"/>
        <w:gridCol w:w="927"/>
        <w:gridCol w:w="1034"/>
      </w:tblGrid>
      <w:tr w:rsidR="009902F1" w:rsidRPr="003C236D" w:rsidTr="009902F1">
        <w:tc>
          <w:tcPr>
            <w:tcW w:w="128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 8:00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Индивидуальная работа с детьми </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8:00 -8:30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rPr>
          <w:trHeight w:val="553"/>
        </w:trPr>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 – 8:40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8:40 – 8:45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8:45 – 9:00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9:00 – 9:30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9:30 -9:40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(динамическая пауза)</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9:40 – 10:10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10:20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(динамическая пауза)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Второй завтрак</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10:20 – 10:50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10:50 -11:00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11:00 – 12:20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99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12:20 – 12:30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12:30 – 12:35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12:35 – 12:55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12:55 – 13:05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13:05 – 15:05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15:05 – 15:15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закаливание</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15:15 – 15:25</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15:25 – 15:40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 – 16:10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Непрерывная образовательная деятельность</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НОД</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16:10 – 16:40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16:40 – 16:50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8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16:50 – 18:00</w:t>
            </w: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tc>
        <w:tc>
          <w:tcPr>
            <w:tcW w:w="241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3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999"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4,75</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8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88"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2412" w:type="dxa"/>
          </w:tcPr>
          <w:p w:rsidR="009902F1" w:rsidRPr="003C236D" w:rsidRDefault="009902F1" w:rsidP="00BE36CE">
            <w:pPr>
              <w:ind w:firstLine="94"/>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1066"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999" w:type="dxa"/>
          </w:tcPr>
          <w:p w:rsidR="009902F1" w:rsidRPr="003C236D" w:rsidRDefault="009902F1" w:rsidP="00BE36CE">
            <w:pPr>
              <w:ind w:firstLine="2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190  минут, 30%</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320  минут, 51 %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120 минут, 19%</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170 минут – 2 </w:t>
      </w:r>
      <w:r w:rsidRPr="003C236D">
        <w:rPr>
          <w:rFonts w:ascii="Times New Roman" w:hAnsi="Times New Roman" w:cs="Times New Roman"/>
          <w:color w:val="262626" w:themeColor="text1" w:themeTint="D9"/>
          <w:sz w:val="28"/>
          <w:szCs w:val="28"/>
        </w:rPr>
        <w:tab/>
        <w:t>часа 50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120 минут – 2 часа</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p>
    <w:p w:rsidR="009902F1" w:rsidRPr="003C236D" w:rsidRDefault="009902F1" w:rsidP="00BE36CE">
      <w:pPr>
        <w:spacing w:after="0" w:line="240" w:lineRule="auto"/>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Летний период</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1 младшая группа ( дети 3-го года жизни)</w:t>
      </w:r>
    </w:p>
    <w:tbl>
      <w:tblPr>
        <w:tblStyle w:val="a3"/>
        <w:tblW w:w="10207" w:type="dxa"/>
        <w:tblInd w:w="-318" w:type="dxa"/>
        <w:tblLook w:val="04A0" w:firstRow="1" w:lastRow="0" w:firstColumn="1" w:lastColumn="0" w:noHBand="0" w:noVBand="1"/>
      </w:tblPr>
      <w:tblGrid>
        <w:gridCol w:w="1683"/>
        <w:gridCol w:w="2300"/>
        <w:gridCol w:w="2382"/>
        <w:gridCol w:w="1812"/>
        <w:gridCol w:w="980"/>
        <w:gridCol w:w="1050"/>
      </w:tblGrid>
      <w:tr w:rsidR="009902F1" w:rsidRPr="003C236D" w:rsidTr="009902F1">
        <w:tc>
          <w:tcPr>
            <w:tcW w:w="124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7:30 -7:50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(на улице).</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Самостоятельная деятельность детей</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rPr>
          <w:trHeight w:val="306"/>
        </w:trPr>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7:50-8:00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8:00-8:10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8:10-8:30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 – 9:30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9:30 – 9:40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2180"/>
        </w:trPr>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9:40 – 11:10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 мин</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12,7%</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rPr>
          <w:trHeight w:val="631"/>
        </w:trPr>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10:00 -10:10 </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 время прогулки)</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11:10 -11:20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11:20-11:30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11:30 – 12:00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12:00 – 12:10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12:10 -15:10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180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28,5%</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15:00-15:10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ленивая гимнастика</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15:10-15:20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15:20 – 15:40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 – 16:00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16:00 – 16:10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4"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16:10 – 18:00</w:t>
            </w: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1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110 мин</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17,4%</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3,3%</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44"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498"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p>
        </w:tc>
        <w:tc>
          <w:tcPr>
            <w:tcW w:w="2410"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p>
        </w:tc>
        <w:tc>
          <w:tcPr>
            <w:tcW w:w="1644"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p>
        </w:tc>
        <w:tc>
          <w:tcPr>
            <w:tcW w:w="1050"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36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210  минут, 33,3%</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СОВ – (совместная деятельность, включая экспериментирование, опыты, гимнастика, наблюдение) -  390  минут, 61,9 %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30 минут, 4,7%</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190 минут – 3 </w:t>
      </w:r>
      <w:r w:rsidRPr="003C236D">
        <w:rPr>
          <w:rFonts w:ascii="Times New Roman" w:hAnsi="Times New Roman" w:cs="Times New Roman"/>
          <w:color w:val="262626" w:themeColor="text1" w:themeTint="D9"/>
          <w:sz w:val="28"/>
          <w:szCs w:val="28"/>
        </w:rPr>
        <w:tab/>
        <w:t>часа 10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180 минут – 3  часа</w:t>
      </w:r>
    </w:p>
    <w:p w:rsidR="009902F1" w:rsidRPr="003C236D" w:rsidRDefault="009902F1" w:rsidP="004154CF">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Вторая младшая группа (дети 4-го года жизни)</w:t>
      </w:r>
    </w:p>
    <w:tbl>
      <w:tblPr>
        <w:tblStyle w:val="a3"/>
        <w:tblW w:w="9923" w:type="dxa"/>
        <w:tblInd w:w="-176" w:type="dxa"/>
        <w:tblLook w:val="04A0" w:firstRow="1" w:lastRow="0" w:firstColumn="1" w:lastColumn="0" w:noHBand="0" w:noVBand="1"/>
      </w:tblPr>
      <w:tblGrid>
        <w:gridCol w:w="1683"/>
        <w:gridCol w:w="2277"/>
        <w:gridCol w:w="2365"/>
        <w:gridCol w:w="1812"/>
        <w:gridCol w:w="950"/>
        <w:gridCol w:w="915"/>
      </w:tblGrid>
      <w:tr w:rsidR="009902F1" w:rsidRPr="003C236D" w:rsidTr="009902F1">
        <w:tc>
          <w:tcPr>
            <w:tcW w:w="110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7:30 -7:50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 (на улице).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rPr>
          <w:trHeight w:val="553"/>
        </w:trPr>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7:50-8:00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8:00-8:10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8:10-8:30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 – 9:30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(творческие игры, подвижные игры, музыкальные игры)</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9:30 – 9:40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9:40 – 11:35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115 мин</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18,2%</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1,7%</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3,9%</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3,9%</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rPr>
          <w:trHeight w:val="415"/>
        </w:trPr>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10:00 -10:10 </w:t>
            </w:r>
          </w:p>
        </w:tc>
        <w:tc>
          <w:tcPr>
            <w:tcW w:w="2511"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 время прогулки)</w:t>
            </w:r>
          </w:p>
        </w:tc>
        <w:tc>
          <w:tcPr>
            <w:tcW w:w="2405"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11:35 -11:40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11:40 – 11:55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Водные процедуры, закаливание</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11:55-12:00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0,5%</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12:00 – 12:20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12:20 – 12:30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12:30 -15:00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15:00-15:10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ленивая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15:10-15:20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15:20 – 15:40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 – 16:00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16:00 – 16:10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16:10 – 18:00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110 мин</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17,4%</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5,5%</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w:t>
            </w:r>
          </w:p>
        </w:tc>
      </w:tr>
      <w:tr w:rsidR="009902F1" w:rsidRPr="003C236D" w:rsidTr="009902F1">
        <w:tc>
          <w:tcPr>
            <w:tcW w:w="110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2405" w:type="dxa"/>
          </w:tcPr>
          <w:p w:rsidR="009902F1" w:rsidRPr="003C236D" w:rsidRDefault="009902F1" w:rsidP="00BE36CE">
            <w:pPr>
              <w:ind w:firstLine="109"/>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p>
        </w:tc>
        <w:tc>
          <w:tcPr>
            <w:tcW w:w="1047" w:type="dxa"/>
          </w:tcPr>
          <w:p w:rsidR="009902F1" w:rsidRPr="003C236D" w:rsidRDefault="009902F1" w:rsidP="00BE36CE">
            <w:pPr>
              <w:ind w:firstLine="3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217" w:type="dxa"/>
          </w:tcPr>
          <w:p w:rsidR="009902F1" w:rsidRPr="003C236D" w:rsidRDefault="009902F1" w:rsidP="00BE36CE">
            <w:pPr>
              <w:ind w:hanging="2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230  минут, 36,5%</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365  минут, 60 %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35 минут, 5,5%</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225 минут – 3 </w:t>
      </w:r>
      <w:r w:rsidRPr="003C236D">
        <w:rPr>
          <w:rFonts w:ascii="Times New Roman" w:hAnsi="Times New Roman" w:cs="Times New Roman"/>
          <w:color w:val="262626" w:themeColor="text1" w:themeTint="D9"/>
          <w:sz w:val="28"/>
          <w:szCs w:val="28"/>
        </w:rPr>
        <w:tab/>
        <w:t>часа 45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150 минут – 2,30 часа</w:t>
      </w:r>
    </w:p>
    <w:p w:rsidR="009902F1" w:rsidRPr="003C236D" w:rsidRDefault="009902F1" w:rsidP="004154CF">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Средняя группа (дети 5-го года жизни)</w:t>
      </w:r>
    </w:p>
    <w:tbl>
      <w:tblPr>
        <w:tblStyle w:val="a3"/>
        <w:tblW w:w="0" w:type="auto"/>
        <w:tblInd w:w="-318" w:type="dxa"/>
        <w:tblLook w:val="04A0" w:firstRow="1" w:lastRow="0" w:firstColumn="1" w:lastColumn="0" w:noHBand="0" w:noVBand="1"/>
      </w:tblPr>
      <w:tblGrid>
        <w:gridCol w:w="1611"/>
        <w:gridCol w:w="2177"/>
        <w:gridCol w:w="2261"/>
        <w:gridCol w:w="1735"/>
        <w:gridCol w:w="969"/>
        <w:gridCol w:w="905"/>
      </w:tblGrid>
      <w:tr w:rsidR="009902F1" w:rsidRPr="003C236D" w:rsidTr="009902F1">
        <w:tc>
          <w:tcPr>
            <w:tcW w:w="12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47" w:type="dxa"/>
          </w:tcPr>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041" w:type="dxa"/>
          </w:tcPr>
          <w:p w:rsidR="009902F1" w:rsidRPr="003C236D" w:rsidRDefault="009902F1" w:rsidP="00BE36CE">
            <w:pPr>
              <w:ind w:firstLine="1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 (на улице).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4,7%</w:t>
            </w:r>
          </w:p>
        </w:tc>
      </w:tr>
      <w:tr w:rsidR="009902F1" w:rsidRPr="003C236D" w:rsidTr="009902F1">
        <w:trPr>
          <w:trHeight w:val="553"/>
        </w:trPr>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8:00-8:10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8:10-8:20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8:20-8:40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8:40 – 9:40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(творческие игры, подвижные игры, музыкальные игры)</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9:40 – 9:50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9:50 – 12:00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rPr>
          <w:trHeight w:val="698"/>
        </w:trPr>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10:00 -10:10 </w:t>
            </w:r>
          </w:p>
        </w:tc>
        <w:tc>
          <w:tcPr>
            <w:tcW w:w="2511"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 время прогулки)</w:t>
            </w:r>
          </w:p>
        </w:tc>
        <w:tc>
          <w:tcPr>
            <w:tcW w:w="2405"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12:00 -12:10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12:10 – 12:25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Водные процедуры, закаливание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11:25-12:30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12:30 – 12:50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12:50 – 13:00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13:00 -15:30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23,8%</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15:30-15:40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ленивая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15:40-15:50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15:50 – 16:10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16:10 – 16:30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16:30 – 16:40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242"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16:40 – 18:00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242"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225  минут, 35,7%</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СОВ – (совместная деятельность, включая экспериментирование, опыты, гимнастика, наблюдение) -  360  минут, 57,1 %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45 минут, 7,1%</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210 минут – 3 </w:t>
      </w:r>
      <w:r w:rsidRPr="003C236D">
        <w:rPr>
          <w:rFonts w:ascii="Times New Roman" w:hAnsi="Times New Roman" w:cs="Times New Roman"/>
          <w:color w:val="262626" w:themeColor="text1" w:themeTint="D9"/>
          <w:sz w:val="28"/>
          <w:szCs w:val="28"/>
        </w:rPr>
        <w:tab/>
        <w:t>часа 30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150 минут – 2,30 часа</w:t>
      </w:r>
    </w:p>
    <w:p w:rsidR="009902F1" w:rsidRPr="003C236D" w:rsidRDefault="009902F1" w:rsidP="004154CF">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Старшая группа (дети 6 –го года жизни)</w:t>
      </w:r>
    </w:p>
    <w:tbl>
      <w:tblPr>
        <w:tblStyle w:val="a3"/>
        <w:tblW w:w="0" w:type="auto"/>
        <w:tblInd w:w="-459" w:type="dxa"/>
        <w:tblLook w:val="04A0" w:firstRow="1" w:lastRow="0" w:firstColumn="1" w:lastColumn="0" w:noHBand="0" w:noVBand="1"/>
      </w:tblPr>
      <w:tblGrid>
        <w:gridCol w:w="1636"/>
        <w:gridCol w:w="2210"/>
        <w:gridCol w:w="2295"/>
        <w:gridCol w:w="1760"/>
        <w:gridCol w:w="981"/>
        <w:gridCol w:w="917"/>
      </w:tblGrid>
      <w:tr w:rsidR="009902F1" w:rsidRPr="003C236D" w:rsidTr="009902F1">
        <w:tc>
          <w:tcPr>
            <w:tcW w:w="1383"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47" w:type="dxa"/>
          </w:tcPr>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041" w:type="dxa"/>
          </w:tcPr>
          <w:p w:rsidR="009902F1" w:rsidRPr="003C236D" w:rsidRDefault="009902F1" w:rsidP="00BE36CE">
            <w:pPr>
              <w:ind w:firstLine="1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7:30 -8:10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 (на улице).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6,3%</w:t>
            </w:r>
          </w:p>
        </w:tc>
      </w:tr>
      <w:tr w:rsidR="009902F1" w:rsidRPr="003C236D" w:rsidTr="009902F1">
        <w:trPr>
          <w:trHeight w:val="553"/>
        </w:trPr>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8:10-8:20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8:20-8:30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8:30-8:50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8:50 – 10:00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(творческие игры, подвижные игры, музыкальные игры)</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11,1%</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10:00 -10:10 </w:t>
            </w:r>
          </w:p>
        </w:tc>
        <w:tc>
          <w:tcPr>
            <w:tcW w:w="2511" w:type="dxa"/>
          </w:tcPr>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Второй завтрак </w:t>
            </w:r>
          </w:p>
          <w:p w:rsidR="009902F1" w:rsidRPr="003C236D" w:rsidRDefault="009902F1" w:rsidP="00BE36CE">
            <w:pPr>
              <w:ind w:hanging="75"/>
              <w:contextualSpacing/>
              <w:jc w:val="both"/>
              <w:rPr>
                <w:rFonts w:ascii="Times New Roman" w:hAnsi="Times New Roman" w:cs="Times New Roman"/>
                <w:color w:val="262626" w:themeColor="text1" w:themeTint="D9"/>
                <w:sz w:val="28"/>
                <w:szCs w:val="28"/>
              </w:rPr>
            </w:pPr>
          </w:p>
        </w:tc>
        <w:tc>
          <w:tcPr>
            <w:tcW w:w="2405" w:type="dxa"/>
          </w:tcPr>
          <w:p w:rsidR="009902F1" w:rsidRPr="003C236D" w:rsidRDefault="009902F1" w:rsidP="00BE36CE">
            <w:pPr>
              <w:ind w:firstLine="12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ind w:hanging="2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ind w:hanging="10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ind w:hanging="23"/>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10:20 – 12:10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110</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17,6%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12:10 -12:20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12:20 – 12:35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Водные процедуры, закаливание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12:35-12:40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12:40 – 13:00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13:00 – 13:10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13:10 -15:30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140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22,2%</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15:30-15:40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ленивая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15:40-15:50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15:50 – 16:10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16:10 – 16:30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16:30 – 16:40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38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16:40 – 18:00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383"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230 минут, 36,6%</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355  минут, 56,3 %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45 минут, 7,1%</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190 минут – 3 </w:t>
      </w:r>
      <w:r w:rsidRPr="003C236D">
        <w:rPr>
          <w:rFonts w:ascii="Times New Roman" w:hAnsi="Times New Roman" w:cs="Times New Roman"/>
          <w:color w:val="262626" w:themeColor="text1" w:themeTint="D9"/>
          <w:sz w:val="28"/>
          <w:szCs w:val="28"/>
        </w:rPr>
        <w:tab/>
        <w:t>часа 10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140 минут – 2,20 часа</w:t>
      </w:r>
    </w:p>
    <w:p w:rsidR="009902F1" w:rsidRPr="003C236D" w:rsidRDefault="009902F1" w:rsidP="004154CF">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9902F1" w:rsidRPr="003C236D" w:rsidRDefault="009902F1" w:rsidP="00BE36CE">
      <w:pPr>
        <w:spacing w:after="0" w:line="240" w:lineRule="auto"/>
        <w:ind w:firstLine="709"/>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Подготовительная группа (дети 7-го года жизни)</w:t>
      </w:r>
    </w:p>
    <w:tbl>
      <w:tblPr>
        <w:tblStyle w:val="a3"/>
        <w:tblW w:w="0" w:type="auto"/>
        <w:tblInd w:w="-176" w:type="dxa"/>
        <w:tblLook w:val="04A0" w:firstRow="1" w:lastRow="0" w:firstColumn="1" w:lastColumn="0" w:noHBand="0" w:noVBand="1"/>
      </w:tblPr>
      <w:tblGrid>
        <w:gridCol w:w="1588"/>
        <w:gridCol w:w="2144"/>
        <w:gridCol w:w="2226"/>
        <w:gridCol w:w="1709"/>
        <w:gridCol w:w="956"/>
        <w:gridCol w:w="893"/>
      </w:tblGrid>
      <w:tr w:rsidR="009902F1" w:rsidRPr="003C236D" w:rsidTr="009902F1">
        <w:tc>
          <w:tcPr>
            <w:tcW w:w="110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Время</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Модель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Образовательная область</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Вид деятельности</w:t>
            </w:r>
          </w:p>
        </w:tc>
        <w:tc>
          <w:tcPr>
            <w:tcW w:w="1047" w:type="dxa"/>
          </w:tcPr>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Часы (мин.)</w:t>
            </w:r>
          </w:p>
        </w:tc>
        <w:tc>
          <w:tcPr>
            <w:tcW w:w="1041" w:type="dxa"/>
          </w:tcPr>
          <w:p w:rsidR="009902F1" w:rsidRPr="003C236D" w:rsidRDefault="009902F1" w:rsidP="00BE36CE">
            <w:pPr>
              <w:ind w:firstLine="117"/>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7:30 -8:00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встреча детей (на улице).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Работа с родителями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8:00 -8:20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Самостоятельная деятельность </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rPr>
          <w:trHeight w:val="553"/>
        </w:trPr>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8:30-8:30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Утренняя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8:30-8:35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завтраку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8:35-8:55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Завтрак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8:55 – 10:00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Самостоятельная деятельность детей</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(творческие игры, подвижные игры, музыкальные игры)</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ind w:firstLine="256"/>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10,3%</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10:00 – 10:10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Второй завтрак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10:10 – 10:20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rPr>
          <w:trHeight w:val="3107"/>
        </w:trPr>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10:20 – 12:20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наблюдение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опыт</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труд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сюжетно – ролевая</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120</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12:20 -12:30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Возвращение с прогулки</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12:30 – 12:45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Водные процедуры, закаливание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2,4%</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12:45-12:50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обеду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0,8%</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12:50 – 13:15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Обед</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4 %</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13:15 – 13:25</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ко сну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13:25 -15:30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Сон</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125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19,8%</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15:30-15:40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Постепенный подъем, ленивая гимнастика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15:40-15:50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полднику</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15:50 – 16:10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Полдник</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16:10 – 16:30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Игры, самостоятельная деятельность.</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Индивидуальная работа</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Познавательное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Речевое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Художественно – эстетическое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3,2%</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16:30 – 16:40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Подготовка к прогулке</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tc>
      </w:tr>
      <w:tr w:rsidR="009902F1" w:rsidRPr="003C236D" w:rsidTr="009902F1">
        <w:tc>
          <w:tcPr>
            <w:tcW w:w="1100"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16:40 – 18:00</w:t>
            </w: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Прогулка: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индивидуальная работа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подвижные игры, сюжетно – ролевая игра</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работа с родителями</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самостоятельная деятельность</w:t>
            </w: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Социально – коммуникативное развитие</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Физическое развитие</w:t>
            </w: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САМ</w:t>
            </w: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30 мин</w:t>
            </w:r>
          </w:p>
          <w:p w:rsidR="009902F1" w:rsidRPr="003C236D" w:rsidRDefault="009902F1" w:rsidP="00BE36CE">
            <w:pPr>
              <w:ind w:firstLine="172"/>
              <w:contextualSpacing/>
              <w:jc w:val="both"/>
              <w:rPr>
                <w:rFonts w:ascii="Times New Roman" w:hAnsi="Times New Roman" w:cs="Times New Roman"/>
                <w:color w:val="262626" w:themeColor="text1" w:themeTint="D9"/>
                <w:sz w:val="28"/>
                <w:szCs w:val="28"/>
              </w:rPr>
            </w:pP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12,6%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1,6%</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3,1%</w:t>
            </w:r>
          </w:p>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4,7%</w:t>
            </w:r>
          </w:p>
        </w:tc>
      </w:tr>
      <w:tr w:rsidR="009902F1" w:rsidRPr="003C236D" w:rsidTr="009902F1">
        <w:tc>
          <w:tcPr>
            <w:tcW w:w="1100" w:type="dxa"/>
          </w:tcPr>
          <w:p w:rsidR="009902F1" w:rsidRPr="003C236D" w:rsidRDefault="009902F1" w:rsidP="00BE36CE">
            <w:pPr>
              <w:ind w:firstLine="709"/>
              <w:contextualSpacing/>
              <w:jc w:val="both"/>
              <w:rPr>
                <w:rFonts w:ascii="Times New Roman" w:hAnsi="Times New Roman" w:cs="Times New Roman"/>
                <w:color w:val="262626" w:themeColor="text1" w:themeTint="D9"/>
                <w:sz w:val="28"/>
                <w:szCs w:val="28"/>
              </w:rPr>
            </w:pPr>
          </w:p>
        </w:tc>
        <w:tc>
          <w:tcPr>
            <w:tcW w:w="251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2405"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643"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p>
        </w:tc>
        <w:tc>
          <w:tcPr>
            <w:tcW w:w="1047"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630 мин</w:t>
            </w:r>
          </w:p>
        </w:tc>
        <w:tc>
          <w:tcPr>
            <w:tcW w:w="1041" w:type="dxa"/>
          </w:tcPr>
          <w:p w:rsidR="009902F1" w:rsidRPr="003C236D" w:rsidRDefault="009902F1"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100%</w:t>
            </w:r>
          </w:p>
        </w:tc>
      </w:tr>
    </w:tbl>
    <w:p w:rsidR="009902F1" w:rsidRPr="003C236D" w:rsidRDefault="009902F1" w:rsidP="00BE36CE">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САМ (самостоятельная деятельность)-  230  минут, 36,5 %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СОВ – (совместная деятельность, включая экспериментирование, опыты, гимнастика, наблюдение) -  355  минут, 56,4 %</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(непрерывно  образовательная деятельность) – 45 минут, 7,1%</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Прогулка – 200 минут – 3 </w:t>
      </w:r>
      <w:r w:rsidRPr="003C236D">
        <w:rPr>
          <w:rFonts w:ascii="Times New Roman" w:hAnsi="Times New Roman" w:cs="Times New Roman"/>
          <w:color w:val="262626" w:themeColor="text1" w:themeTint="D9"/>
          <w:sz w:val="28"/>
          <w:szCs w:val="28"/>
        </w:rPr>
        <w:tab/>
        <w:t>часа 20 минут</w:t>
      </w:r>
    </w:p>
    <w:p w:rsidR="009902F1" w:rsidRPr="003C236D"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Дневной сон – 125 минут – 2 часа 5 минут</w:t>
      </w:r>
    </w:p>
    <w:p w:rsidR="009902F1" w:rsidRDefault="009902F1" w:rsidP="00BE36CE">
      <w:pPr>
        <w:spacing w:after="0" w:line="240" w:lineRule="auto"/>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Бодрствование (2 периода) – от 5,5 – 6,5 ч.</w:t>
      </w:r>
    </w:p>
    <w:p w:rsidR="008D4EFB" w:rsidRPr="00C40270" w:rsidRDefault="008D4EFB" w:rsidP="008D4EFB">
      <w:pPr>
        <w:spacing w:after="0" w:line="240" w:lineRule="auto"/>
        <w:ind w:firstLine="708"/>
        <w:contextualSpacing/>
        <w:jc w:val="both"/>
        <w:rPr>
          <w:rFonts w:ascii="Times New Roman" w:hAnsi="Times New Roman" w:cs="Times New Roman"/>
          <w:color w:val="262626" w:themeColor="text1" w:themeTint="D9"/>
          <w:sz w:val="28"/>
          <w:szCs w:val="28"/>
        </w:rPr>
      </w:pPr>
      <w:r w:rsidRPr="00C40270">
        <w:rPr>
          <w:rFonts w:ascii="Times New Roman" w:hAnsi="Times New Roman" w:cs="Times New Roman"/>
          <w:color w:val="262626" w:themeColor="text1" w:themeTint="D9"/>
          <w:sz w:val="28"/>
          <w:szCs w:val="28"/>
        </w:rPr>
        <w:t>Образовательные и воспитательные занятия с детьми при благоприятных погодных условиях, соответствующих требованиям СанПиН 2.4.1.3049-13, должны максимально проводиться на улице. Также нужно следить, чтобы дети гуляли строго на отведенных для их групп площадках и не контактировали с детьми из других групп.</w:t>
      </w:r>
    </w:p>
    <w:p w:rsidR="008D4EFB" w:rsidRPr="003C236D" w:rsidRDefault="008D4EFB" w:rsidP="00BE36CE">
      <w:pPr>
        <w:spacing w:after="0" w:line="240" w:lineRule="auto"/>
        <w:ind w:firstLine="709"/>
        <w:contextualSpacing/>
        <w:jc w:val="both"/>
        <w:rPr>
          <w:rFonts w:ascii="Times New Roman" w:hAnsi="Times New Roman" w:cs="Times New Roman"/>
          <w:color w:val="262626" w:themeColor="text1" w:themeTint="D9"/>
          <w:sz w:val="28"/>
          <w:szCs w:val="28"/>
        </w:rPr>
      </w:pPr>
    </w:p>
    <w:p w:rsidR="009902F1" w:rsidRPr="003C236D" w:rsidRDefault="004154CF" w:rsidP="00BE36CE">
      <w:pPr>
        <w:spacing w:after="0" w:line="240" w:lineRule="auto"/>
        <w:ind w:firstLine="709"/>
        <w:contextualSpacing/>
        <w:jc w:val="both"/>
        <w:rPr>
          <w:rFonts w:ascii="Times New Roman" w:hAnsi="Times New Roman" w:cs="Times New Roman"/>
          <w:b/>
          <w:color w:val="262626" w:themeColor="text1" w:themeTint="D9"/>
          <w:sz w:val="28"/>
          <w:szCs w:val="28"/>
          <w:u w:val="single"/>
        </w:rPr>
      </w:pPr>
      <w:r w:rsidRPr="003C236D">
        <w:rPr>
          <w:rFonts w:ascii="Times New Roman" w:hAnsi="Times New Roman" w:cs="Times New Roman"/>
          <w:b/>
          <w:color w:val="262626" w:themeColor="text1" w:themeTint="D9"/>
          <w:sz w:val="28"/>
          <w:szCs w:val="28"/>
          <w:u w:val="single"/>
        </w:rPr>
        <w:t xml:space="preserve">      Обьем непрерывной непосредственной образовательной деятельности </w:t>
      </w:r>
    </w:p>
    <w:p w:rsidR="00977DAF" w:rsidRPr="003C236D" w:rsidRDefault="00977DAF" w:rsidP="00BE36CE">
      <w:pPr>
        <w:spacing w:after="0" w:line="240" w:lineRule="auto"/>
        <w:ind w:left="708" w:firstLine="360"/>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Объем непрерывной  непосредственно образовательной деятельности, в течение недели, определяя последовательность, время и место  проведения непрерывной непосредственно образовательной деятельности</w:t>
      </w:r>
      <w:r w:rsidR="001F77F5" w:rsidRPr="003C236D">
        <w:rPr>
          <w:rFonts w:ascii="Times New Roman" w:hAnsi="Times New Roman" w:cs="Times New Roman"/>
          <w:color w:val="262626" w:themeColor="text1" w:themeTint="D9"/>
          <w:sz w:val="28"/>
          <w:szCs w:val="28"/>
        </w:rPr>
        <w:t xml:space="preserve"> и дополнительного образования (Приложение № 2)</w:t>
      </w:r>
    </w:p>
    <w:tbl>
      <w:tblPr>
        <w:tblStyle w:val="a3"/>
        <w:tblW w:w="0" w:type="auto"/>
        <w:tblInd w:w="708" w:type="dxa"/>
        <w:tblLook w:val="04A0" w:firstRow="1" w:lastRow="0" w:firstColumn="1" w:lastColumn="0" w:noHBand="0" w:noVBand="1"/>
      </w:tblPr>
      <w:tblGrid>
        <w:gridCol w:w="3174"/>
        <w:gridCol w:w="2624"/>
        <w:gridCol w:w="2834"/>
      </w:tblGrid>
      <w:tr w:rsidR="00977DAF" w:rsidRPr="003C236D" w:rsidTr="00E74286">
        <w:tc>
          <w:tcPr>
            <w:tcW w:w="3527"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Возрастная группа </w:t>
            </w:r>
          </w:p>
        </w:tc>
        <w:tc>
          <w:tcPr>
            <w:tcW w:w="2796"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Объем обязательной непрерывной</w:t>
            </w:r>
          </w:p>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непосредственно  образовательной нагрузки </w:t>
            </w:r>
          </w:p>
        </w:tc>
        <w:tc>
          <w:tcPr>
            <w:tcW w:w="3105"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Непрерывность непосредственно  образовательной деятельности</w:t>
            </w:r>
          </w:p>
        </w:tc>
      </w:tr>
      <w:tr w:rsidR="00977DAF" w:rsidRPr="003C236D" w:rsidTr="00E74286">
        <w:tc>
          <w:tcPr>
            <w:tcW w:w="3527"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 xml:space="preserve">     1 младшая  группа</w:t>
            </w:r>
          </w:p>
        </w:tc>
        <w:tc>
          <w:tcPr>
            <w:tcW w:w="2796"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1 час 40 минут</w:t>
            </w:r>
          </w:p>
        </w:tc>
        <w:tc>
          <w:tcPr>
            <w:tcW w:w="3105"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10 минут </w:t>
            </w:r>
          </w:p>
        </w:tc>
      </w:tr>
      <w:tr w:rsidR="00977DAF" w:rsidRPr="003C236D" w:rsidTr="00E74286">
        <w:tc>
          <w:tcPr>
            <w:tcW w:w="3527"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2 младшая группа</w:t>
            </w:r>
          </w:p>
        </w:tc>
        <w:tc>
          <w:tcPr>
            <w:tcW w:w="2796"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часа 30 минут</w:t>
            </w:r>
          </w:p>
        </w:tc>
        <w:tc>
          <w:tcPr>
            <w:tcW w:w="3105"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15 минут </w:t>
            </w:r>
          </w:p>
        </w:tc>
      </w:tr>
      <w:tr w:rsidR="00977DAF" w:rsidRPr="003C236D" w:rsidTr="00E74286">
        <w:tc>
          <w:tcPr>
            <w:tcW w:w="3527"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Средняя группа</w:t>
            </w:r>
          </w:p>
        </w:tc>
        <w:tc>
          <w:tcPr>
            <w:tcW w:w="2796"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часа</w:t>
            </w:r>
          </w:p>
        </w:tc>
        <w:tc>
          <w:tcPr>
            <w:tcW w:w="3105"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20 минут</w:t>
            </w:r>
          </w:p>
        </w:tc>
      </w:tr>
      <w:tr w:rsidR="00977DAF" w:rsidRPr="003C236D" w:rsidTr="00E74286">
        <w:tc>
          <w:tcPr>
            <w:tcW w:w="3527"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Средняя группа</w:t>
            </w:r>
          </w:p>
        </w:tc>
        <w:tc>
          <w:tcPr>
            <w:tcW w:w="2796"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3 часа</w:t>
            </w:r>
          </w:p>
        </w:tc>
        <w:tc>
          <w:tcPr>
            <w:tcW w:w="3105"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20 минут </w:t>
            </w:r>
          </w:p>
        </w:tc>
      </w:tr>
      <w:tr w:rsidR="00977DAF" w:rsidRPr="003C236D" w:rsidTr="00E74286">
        <w:tc>
          <w:tcPr>
            <w:tcW w:w="3527"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Подготовительная группа </w:t>
            </w:r>
          </w:p>
        </w:tc>
        <w:tc>
          <w:tcPr>
            <w:tcW w:w="2796"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7 часов 00 минут</w:t>
            </w:r>
          </w:p>
        </w:tc>
        <w:tc>
          <w:tcPr>
            <w:tcW w:w="3105" w:type="dxa"/>
          </w:tcPr>
          <w:p w:rsidR="00977DAF" w:rsidRPr="003C236D" w:rsidRDefault="00977DAF" w:rsidP="00BE36CE">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30 минут </w:t>
            </w:r>
          </w:p>
        </w:tc>
      </w:tr>
    </w:tbl>
    <w:p w:rsidR="00E74286" w:rsidRPr="003C236D" w:rsidRDefault="00E74286" w:rsidP="00E74286">
      <w:pPr>
        <w:tabs>
          <w:tab w:val="left" w:pos="828"/>
        </w:tabs>
        <w:spacing w:after="0" w:line="240" w:lineRule="auto"/>
        <w:contextualSpacing/>
        <w:jc w:val="both"/>
        <w:rPr>
          <w:rFonts w:ascii="Times New Roman" w:eastAsia="Times New Roman" w:hAnsi="Times New Roman" w:cs="Times New Roman"/>
          <w:b/>
          <w:bCs/>
          <w:i/>
          <w:iCs/>
          <w:color w:val="262626" w:themeColor="text1" w:themeTint="D9"/>
          <w:sz w:val="28"/>
          <w:szCs w:val="28"/>
        </w:rPr>
      </w:pPr>
    </w:p>
    <w:p w:rsidR="00E21DB7" w:rsidRDefault="00E21DB7" w:rsidP="00E74286">
      <w:pPr>
        <w:spacing w:after="0" w:line="240" w:lineRule="auto"/>
        <w:contextualSpacing/>
        <w:rPr>
          <w:rFonts w:ascii="Times New Roman" w:hAnsi="Times New Roman" w:cs="Times New Roman"/>
          <w:b/>
          <w:color w:val="262626" w:themeColor="text1" w:themeTint="D9"/>
          <w:sz w:val="28"/>
          <w:szCs w:val="28"/>
        </w:rPr>
      </w:pPr>
    </w:p>
    <w:p w:rsidR="00E74286" w:rsidRPr="003C236D" w:rsidRDefault="00E21DB7" w:rsidP="00E74286">
      <w:pPr>
        <w:spacing w:after="0" w:line="240" w:lineRule="auto"/>
        <w:contextualSpacing/>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3.10</w:t>
      </w:r>
      <w:r w:rsidR="00E74286" w:rsidRPr="003C236D">
        <w:rPr>
          <w:rFonts w:ascii="Times New Roman" w:hAnsi="Times New Roman" w:cs="Times New Roman"/>
          <w:b/>
          <w:color w:val="262626" w:themeColor="text1" w:themeTint="D9"/>
          <w:sz w:val="28"/>
          <w:szCs w:val="28"/>
        </w:rPr>
        <w:t>.Особенности традиционных событий, праздников, мероприятий</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Планирование работы педагога основываться на тематическом принципе построения образовательного процесса.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ab/>
        <w:t xml:space="preserve">В тематическом построении образовательного процесса предполагается выделение ведущей темы недели. Тема как знание о какой-либо сфере деятельности, представляется педагогом в эмоционально-образной форме. Предварительный подбор взрослым основных тем предают системность и культуросообразность образовательному процессу. Ребенок «проживает» тему в разных видах детской деятельности (в игре, изобразительной деятельности, конструировании и др.) Реализация темы в комплексе разных видов деятельности определяет более свободную позицию педагога – позицию партнера, при этом учитывается, что комплексно-тематическая модель предъявляет очень высокие требования к общей культуре, гибкости, творческому потенциалу и интуиции взрослого, без которых модель просто не работает.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Тематический подход: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служит достижению одной цели – развитию детей в познавательной, социальной, эмоциональной сфере и физического и психического здоровья, а так же обеспечивает «полноту жизни» и увлекательность образовательного процесса, выводит детей на самоорганизацию, самостоятельный уровень познания через открытия;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позволяет легко вводить содержание, учитывающее учитывать специфику национально-культурных условий, парциальные (авторские образовательные программы).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Задача тематического погружения детей в тему:</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наполнить ежедневную жизнь детей увлекательными и полезными  делами, создать атмосферу радости общения, коллективного творчества,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поддержка стремления к новым задачам и перспективам. Для организации традиционных событий эффективно использование 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детской практической, игровой, изобразительной деятельности, в музыке, в наблюдениях и общении воспитателя с детьми. </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игровой совместной деятельности решаются многие важные образовательные задачи. Во второй половине дня планируются также тематические вечера, досуги, свободные игры и самостоятельная деятельность детей по интересам, театрализованная деятельность, слушание любимых </w:t>
      </w:r>
      <w:r w:rsidRPr="003C236D">
        <w:rPr>
          <w:rFonts w:ascii="Times New Roman" w:hAnsi="Times New Roman" w:cs="Times New Roman"/>
          <w:color w:val="262626" w:themeColor="text1" w:themeTint="D9"/>
          <w:sz w:val="28"/>
          <w:szCs w:val="28"/>
        </w:rPr>
        <w:lastRenderedPageBreak/>
        <w:t xml:space="preserve">музыкальных произведений по заявкам детей, чтение художественной литературы, доверительный разговор и обсуждение с детьми интересующих их проблем. </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 основу реализации тематического принципа построения Программы положен примерный календарь праздников, который обеспечивает: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социально-личностную ориентированность и мотивацию всех видов детской деятельности в ходе подготовки и проведения праздников;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«проживание» ребенком содержания дошкольного образования во всех видах детской деятельности;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поддержание эмоционально-положительного настроя ребенка в течение всего периода освоения Программы;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 многообразие форм подготовки и проведения праздников;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sym w:font="Symbol" w:char="F02D"/>
      </w:r>
      <w:r w:rsidRPr="003C236D">
        <w:rPr>
          <w:rFonts w:ascii="Times New Roman" w:hAnsi="Times New Roman" w:cs="Times New Roman"/>
          <w:color w:val="262626" w:themeColor="text1" w:themeTint="D9"/>
          <w:sz w:val="28"/>
          <w:szCs w:val="28"/>
        </w:rPr>
        <w:t xml:space="preserve">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sym w:font="Symbol" w:char="F02D"/>
      </w:r>
      <w:r w:rsidRPr="003C236D">
        <w:rPr>
          <w:rFonts w:ascii="Times New Roman" w:hAnsi="Times New Roman" w:cs="Times New Roman"/>
          <w:color w:val="262626" w:themeColor="text1" w:themeTint="D9"/>
          <w:sz w:val="28"/>
          <w:szCs w:val="28"/>
        </w:rPr>
        <w:t xml:space="preserve"> выполнение функции сплочения общественного и семейного дошкольного образования (включение в праздники и подготовку к ним родителей воспитанников);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sym w:font="Symbol" w:char="F02D"/>
      </w:r>
      <w:r w:rsidRPr="003C236D">
        <w:rPr>
          <w:rFonts w:ascii="Times New Roman" w:hAnsi="Times New Roman" w:cs="Times New Roman"/>
          <w:color w:val="262626" w:themeColor="text1" w:themeTint="D9"/>
          <w:sz w:val="28"/>
          <w:szCs w:val="28"/>
        </w:rPr>
        <w:t xml:space="preserve"> основу для разработки части основной образовательной программы дошкольного образования, формируемой участниками образовательного процесса, так как примерный календарь праздников изменен и дополнен содержанием, отражающим: </w:t>
      </w:r>
    </w:p>
    <w:p w:rsidR="00E74286" w:rsidRPr="003C236D" w:rsidRDefault="00E74286" w:rsidP="00E74286">
      <w:pPr>
        <w:tabs>
          <w:tab w:val="left" w:pos="284"/>
          <w:tab w:val="left" w:pos="426"/>
          <w:tab w:val="left" w:pos="567"/>
        </w:tabs>
        <w:spacing w:after="0" w:line="240" w:lineRule="auto"/>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 </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 </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Формы работы по подготовке и реализации темы детей 3-5 лет могут быть использованы и при подготовке к теме для детей 5-7 лет (например, чтение, беседы, разучивание стихотворений по теме и т.п.). </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Тема отражается в подборе атрибутов материалов, их насыщением, находящимся в группах.  </w:t>
      </w:r>
    </w:p>
    <w:p w:rsidR="00E74286" w:rsidRPr="003C236D" w:rsidRDefault="00E74286" w:rsidP="00E74286">
      <w:pPr>
        <w:tabs>
          <w:tab w:val="left" w:pos="284"/>
          <w:tab w:val="left" w:pos="426"/>
          <w:tab w:val="left" w:pos="567"/>
        </w:tabs>
        <w:spacing w:after="0" w:line="240" w:lineRule="auto"/>
        <w:ind w:firstLine="709"/>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Выделены темы части, формируемой участниками образовательных отношений. </w:t>
      </w:r>
    </w:p>
    <w:p w:rsidR="00E74286" w:rsidRPr="003C236D" w:rsidRDefault="00E74286" w:rsidP="00E74286">
      <w:pPr>
        <w:tabs>
          <w:tab w:val="left" w:pos="284"/>
          <w:tab w:val="left" w:pos="426"/>
          <w:tab w:val="left" w:pos="567"/>
        </w:tabs>
        <w:spacing w:after="0" w:line="240" w:lineRule="auto"/>
        <w:ind w:firstLine="567"/>
        <w:jc w:val="center"/>
        <w:rPr>
          <w:rFonts w:ascii="Times New Roman" w:eastAsia="Times New Roman" w:hAnsi="Times New Roman" w:cs="Times New Roman"/>
          <w:b/>
          <w:color w:val="262626" w:themeColor="text1" w:themeTint="D9"/>
          <w:sz w:val="28"/>
          <w:szCs w:val="28"/>
        </w:rPr>
      </w:pPr>
      <w:r w:rsidRPr="003C236D">
        <w:rPr>
          <w:rFonts w:ascii="Times New Roman" w:eastAsia="Times New Roman" w:hAnsi="Times New Roman" w:cs="Times New Roman"/>
          <w:b/>
          <w:color w:val="262626" w:themeColor="text1" w:themeTint="D9"/>
          <w:sz w:val="28"/>
          <w:szCs w:val="28"/>
        </w:rPr>
        <w:t>Тематический план организации образовательной деятельности</w:t>
      </w:r>
    </w:p>
    <w:tbl>
      <w:tblPr>
        <w:tblStyle w:val="a3"/>
        <w:tblW w:w="5000" w:type="pct"/>
        <w:tblLook w:val="04A0" w:firstRow="1" w:lastRow="0" w:firstColumn="1" w:lastColumn="0" w:noHBand="0" w:noVBand="1"/>
      </w:tblPr>
      <w:tblGrid>
        <w:gridCol w:w="1350"/>
        <w:gridCol w:w="3912"/>
        <w:gridCol w:w="4078"/>
      </w:tblGrid>
      <w:tr w:rsidR="00E74286" w:rsidRPr="003C236D" w:rsidTr="00782712">
        <w:tc>
          <w:tcPr>
            <w:tcW w:w="72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Месяц</w:t>
            </w:r>
          </w:p>
        </w:tc>
        <w:tc>
          <w:tcPr>
            <w:tcW w:w="2094" w:type="pct"/>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Младший возраст (младшая, средняя группы)</w:t>
            </w:r>
          </w:p>
        </w:tc>
        <w:tc>
          <w:tcPr>
            <w:tcW w:w="2183" w:type="pct"/>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Старший возраст (старшая, подготовительная)</w:t>
            </w:r>
          </w:p>
        </w:tc>
      </w:tr>
      <w:tr w:rsidR="00E74286" w:rsidRPr="003C236D" w:rsidTr="00782712">
        <w:trPr>
          <w:trHeight w:val="473"/>
        </w:trPr>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Сентябрь</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Borders>
              <w:bottom w:val="single" w:sz="4" w:space="0" w:color="auto"/>
            </w:tcBorders>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До свидание лето, здравствуй детский сад</w:t>
            </w:r>
          </w:p>
        </w:tc>
      </w:tr>
      <w:tr w:rsidR="00E74286" w:rsidRPr="003C236D" w:rsidTr="00782712">
        <w:trPr>
          <w:trHeight w:val="538"/>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top w:val="single" w:sz="4" w:space="0" w:color="auto"/>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Музыкальное развлечение «До свидание лето, здравствуй детский сад»</w:t>
            </w:r>
          </w:p>
        </w:tc>
        <w:tc>
          <w:tcPr>
            <w:tcW w:w="2183" w:type="pct"/>
            <w:tcBorders>
              <w:top w:val="single" w:sz="4" w:space="0" w:color="auto"/>
              <w:bottom w:val="single" w:sz="4" w:space="0" w:color="auto"/>
            </w:tcBorders>
          </w:tcPr>
          <w:p w:rsidR="00E74286" w:rsidRPr="003C236D" w:rsidRDefault="00E74286" w:rsidP="00782712">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«День знаний»</w:t>
            </w:r>
          </w:p>
        </w:tc>
      </w:tr>
      <w:tr w:rsidR="00E74286" w:rsidRPr="003C236D" w:rsidTr="00782712">
        <w:trPr>
          <w:trHeight w:val="370"/>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Borders>
              <w:bottom w:val="single" w:sz="4" w:space="0" w:color="auto"/>
            </w:tcBorders>
          </w:tcPr>
          <w:p w:rsidR="00E74286" w:rsidRPr="003C236D" w:rsidRDefault="009A0887" w:rsidP="009A0887">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детского творчества.</w:t>
            </w:r>
          </w:p>
        </w:tc>
      </w:tr>
      <w:tr w:rsidR="00E74286" w:rsidRPr="003C236D" w:rsidTr="00782712">
        <w:trPr>
          <w:trHeight w:val="559"/>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top w:val="single" w:sz="4" w:space="0" w:color="auto"/>
              <w:bottom w:val="single" w:sz="4" w:space="0" w:color="auto"/>
              <w:right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Участие в концерте, посвященного Дню дошкольного работника, </w:t>
            </w:r>
          </w:p>
        </w:tc>
        <w:tc>
          <w:tcPr>
            <w:tcW w:w="2183" w:type="pct"/>
            <w:tcBorders>
              <w:top w:val="single" w:sz="4" w:space="0" w:color="auto"/>
              <w:left w:val="single" w:sz="4" w:space="0" w:color="auto"/>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рисунков на тему: «Моя любимая воспитательница», «Детский сад будущего»</w:t>
            </w:r>
          </w:p>
          <w:p w:rsidR="00E74286" w:rsidRPr="003C236D" w:rsidRDefault="00E74286" w:rsidP="00782712">
            <w:pPr>
              <w:contextualSpacing/>
              <w:jc w:val="center"/>
              <w:rPr>
                <w:rFonts w:ascii="Times New Roman" w:hAnsi="Times New Roman" w:cs="Times New Roman"/>
                <w:color w:val="262626" w:themeColor="text1" w:themeTint="D9"/>
                <w:sz w:val="28"/>
                <w:szCs w:val="28"/>
              </w:rPr>
            </w:pPr>
          </w:p>
        </w:tc>
      </w:tr>
      <w:tr w:rsidR="00E74286" w:rsidRPr="003C236D" w:rsidTr="00782712">
        <w:trPr>
          <w:trHeight w:val="495"/>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top w:val="single" w:sz="4" w:space="0" w:color="auto"/>
              <w:bottom w:val="single" w:sz="4" w:space="0" w:color="auto"/>
              <w:right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НОД – познание Тема: «На лесном перекрёстке».</w:t>
            </w:r>
          </w:p>
        </w:tc>
        <w:tc>
          <w:tcPr>
            <w:tcW w:w="2183" w:type="pct"/>
            <w:tcBorders>
              <w:top w:val="single" w:sz="4" w:space="0" w:color="auto"/>
              <w:left w:val="single" w:sz="4" w:space="0" w:color="auto"/>
              <w:bottom w:val="single" w:sz="4" w:space="0" w:color="auto"/>
            </w:tcBorders>
          </w:tcPr>
          <w:p w:rsidR="00E74286" w:rsidRPr="003C236D" w:rsidRDefault="00E74286" w:rsidP="00782712">
            <w:pPr>
              <w:contextualSpacing/>
              <w:jc w:val="center"/>
              <w:rPr>
                <w:rFonts w:ascii="Times New Roman" w:hAnsi="Times New Roman" w:cs="Times New Roman"/>
                <w:color w:val="262626" w:themeColor="text1" w:themeTint="D9"/>
                <w:sz w:val="28"/>
                <w:szCs w:val="28"/>
              </w:rPr>
            </w:pPr>
          </w:p>
        </w:tc>
      </w:tr>
      <w:tr w:rsidR="00E74286" w:rsidRPr="003C236D" w:rsidTr="00782712">
        <w:trPr>
          <w:trHeight w:val="323"/>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top w:val="single" w:sz="4" w:space="0" w:color="auto"/>
              <w:bottom w:val="single" w:sz="4" w:space="0" w:color="auto"/>
              <w:right w:val="single" w:sz="4" w:space="0" w:color="auto"/>
            </w:tcBorders>
          </w:tcPr>
          <w:p w:rsidR="00E74286" w:rsidRPr="003C236D" w:rsidRDefault="00E74286" w:rsidP="00782712">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Чтение стихов на тему: «Безопасность в быту».</w:t>
            </w:r>
          </w:p>
        </w:tc>
        <w:tc>
          <w:tcPr>
            <w:tcW w:w="2183" w:type="pct"/>
            <w:tcBorders>
              <w:top w:val="single" w:sz="4" w:space="0" w:color="auto"/>
              <w:left w:val="single" w:sz="4" w:space="0" w:color="auto"/>
              <w:bottom w:val="single" w:sz="4" w:space="0" w:color="auto"/>
            </w:tcBorders>
          </w:tcPr>
          <w:p w:rsidR="00E74286" w:rsidRPr="003C236D" w:rsidRDefault="00E74286" w:rsidP="00782712">
            <w:pPr>
              <w:contextualSpacing/>
              <w:jc w:val="center"/>
              <w:rPr>
                <w:rFonts w:ascii="Times New Roman" w:hAnsi="Times New Roman" w:cs="Times New Roman"/>
                <w:color w:val="262626" w:themeColor="text1" w:themeTint="D9"/>
                <w:sz w:val="28"/>
                <w:szCs w:val="28"/>
              </w:rPr>
            </w:pP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Мой дом, мой город</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Тематическое развлечение «Мои любимые игрушки», </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Экскурсия по городу Ирбиту «Старый Ирбит»</w:t>
            </w:r>
          </w:p>
        </w:tc>
      </w:tr>
      <w:tr w:rsidR="009A0887" w:rsidRPr="003C236D" w:rsidTr="009A0887">
        <w:tc>
          <w:tcPr>
            <w:tcW w:w="723" w:type="pct"/>
            <w:vMerge w:val="restart"/>
          </w:tcPr>
          <w:p w:rsidR="009A0887" w:rsidRPr="003C236D" w:rsidRDefault="009A0887"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Октябрь</w:t>
            </w:r>
          </w:p>
        </w:tc>
        <w:tc>
          <w:tcPr>
            <w:tcW w:w="4277" w:type="pct"/>
            <w:gridSpan w:val="2"/>
          </w:tcPr>
          <w:p w:rsidR="009A0887" w:rsidRPr="003C236D" w:rsidRDefault="009A0887" w:rsidP="009A0887">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открытых дверей</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Осень</w:t>
            </w:r>
          </w:p>
        </w:tc>
      </w:tr>
      <w:tr w:rsidR="00E74286" w:rsidRPr="003C236D" w:rsidTr="00782712">
        <w:trPr>
          <w:trHeight w:val="710"/>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«Осени», Выставка детского творчества</w:t>
            </w:r>
          </w:p>
        </w:tc>
        <w:tc>
          <w:tcPr>
            <w:tcW w:w="2183" w:type="pct"/>
            <w:tcBorders>
              <w:bottom w:val="single" w:sz="4" w:space="0" w:color="auto"/>
            </w:tcBorders>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«Осени»</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добрых дней</w:t>
            </w:r>
          </w:p>
        </w:tc>
      </w:tr>
      <w:tr w:rsidR="00E74286" w:rsidRPr="003C236D" w:rsidTr="00782712">
        <w:trPr>
          <w:trHeight w:val="494"/>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Фотовыставка на тему: «Дружные ребята».</w:t>
            </w:r>
          </w:p>
        </w:tc>
        <w:tc>
          <w:tcPr>
            <w:tcW w:w="2183" w:type="pct"/>
            <w:tcBorders>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Концерт для младшей группы, </w:t>
            </w:r>
          </w:p>
        </w:tc>
      </w:tr>
      <w:tr w:rsidR="00E74286" w:rsidRPr="003C236D" w:rsidTr="00782712">
        <w:trPr>
          <w:trHeight w:val="516"/>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Borders>
              <w:top w:val="single" w:sz="4" w:space="0" w:color="auto"/>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Borders>
              <w:top w:val="single" w:sz="4" w:space="0" w:color="auto"/>
              <w:bottom w:val="single" w:sz="4" w:space="0" w:color="auto"/>
            </w:tcBorders>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подарки – сувениры изготовленные своими руками для детей, сотрудников и жителей микрорайона города.</w:t>
            </w:r>
          </w:p>
        </w:tc>
      </w:tr>
      <w:tr w:rsidR="00E74286" w:rsidRPr="003C236D" w:rsidTr="00782712">
        <w:tc>
          <w:tcPr>
            <w:tcW w:w="72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Ноябрь</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игры</w:t>
            </w: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Коммуникативные игры.</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на тему:  «Играем с родителями в любимые игры»</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jc w:val="center"/>
              <w:rPr>
                <w:rFonts w:ascii="Times New Roman" w:hAnsi="Times New Roman" w:cs="Times New Roman"/>
                <w:color w:val="262626" w:themeColor="text1" w:themeTint="D9"/>
              </w:rPr>
            </w:pPr>
            <w:r w:rsidRPr="003C236D">
              <w:rPr>
                <w:rFonts w:ascii="Times New Roman" w:hAnsi="Times New Roman" w:cs="Times New Roman"/>
                <w:color w:val="262626" w:themeColor="text1" w:themeTint="D9"/>
                <w:sz w:val="28"/>
                <w:szCs w:val="28"/>
              </w:rPr>
              <w:t>День народного единства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Выставка детского творчества.</w:t>
            </w:r>
          </w:p>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Тематический день «День народного единства»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игры</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на тему:  «Играем с родителями в любимые игры»</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 и моя семья</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Создание альбома «Мая семья»</w:t>
            </w:r>
          </w:p>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Сладкий день с мамой, </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«День матери»</w:t>
            </w:r>
          </w:p>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«День матери»</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Конкурс чтецов «Милой мамочке моей это поздравленье.</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Конкурс чтецов «Милой мамочке моей это поздравленье.</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«День Матери»</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Декабрь</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новогодний праздник</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Новогодний Утренник</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Новогодний утренник</w:t>
            </w: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Январь</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Зима, рождественские праздники</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«Колядки»</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«Колядки» «Зимние забавы».</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«Тайны Севера»</w:t>
            </w: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Февраль</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защитника отечества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для пап</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Спортивно – патриотический праздник ко Дню защитника Отечества</w:t>
            </w: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Март</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8 марта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Утренник </w:t>
            </w:r>
          </w:p>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«Мамин день»</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«8 марта»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Знакомство с народной культурой и традициями</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«Масленица»</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Фольклорный праздник на тему: «Уральская сторонка».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дружбы</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Показ кукольного спектакля «Колобок», «Заюшкина избушка». Показ кукольного театра для родителей</w:t>
            </w: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«Дружба верная...» (по мотивам художественных и музыкальных произведений).</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Апрель</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здоровья</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Веселые старты</w:t>
            </w:r>
          </w:p>
        </w:tc>
        <w:tc>
          <w:tcPr>
            <w:tcW w:w="2183"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Спортивный досуг «День здоровья» </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ind w:firstLine="709"/>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День космонавтики</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Сюжетно-ролевая игра «Космический корабль»;</w:t>
            </w:r>
          </w:p>
        </w:tc>
      </w:tr>
      <w:tr w:rsidR="00E74286" w:rsidRPr="003C236D" w:rsidTr="00782712">
        <w:trPr>
          <w:trHeight w:val="349"/>
        </w:trPr>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«Инопланетные друзья»</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Весна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Музыкальный праздник «Веснянка»</w:t>
            </w:r>
          </w:p>
        </w:tc>
        <w:tc>
          <w:tcPr>
            <w:tcW w:w="2183"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«Веснянка»</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Проект «Пусть первоцветы будут всегда с нами рядом</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Неделя добра</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Подарки родителям, Конкурс стихов о дружбе.</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183" w:type="pc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«Трудовой десант» (уборка территории)</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val="restart"/>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Май</w:t>
            </w: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Патриотическая неделя, 9 мая</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2094" w:type="pct"/>
          </w:tcPr>
          <w:p w:rsidR="00E74286" w:rsidRPr="003C236D" w:rsidRDefault="00E74286" w:rsidP="00787846">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Беседа, просмотр презентации «Этот день победы», Зарница </w:t>
            </w:r>
          </w:p>
        </w:tc>
        <w:tc>
          <w:tcPr>
            <w:tcW w:w="2183" w:type="pct"/>
          </w:tcPr>
          <w:p w:rsidR="00E74286" w:rsidRPr="003C236D" w:rsidRDefault="00E74286" w:rsidP="00782712">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«День Победы».</w:t>
            </w:r>
          </w:p>
          <w:p w:rsidR="00E74286" w:rsidRPr="003C236D" w:rsidRDefault="00E74286" w:rsidP="00782712">
            <w:pPr>
              <w:contextualSpacing/>
              <w:jc w:val="both"/>
              <w:rPr>
                <w:rFonts w:ascii="Times New Roman" w:hAnsi="Times New Roman" w:cs="Times New Roman"/>
                <w:color w:val="262626" w:themeColor="text1" w:themeTint="D9"/>
                <w:sz w:val="28"/>
                <w:szCs w:val="28"/>
              </w:rPr>
            </w:pP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Лето</w:t>
            </w:r>
          </w:p>
        </w:tc>
      </w:tr>
      <w:tr w:rsidR="00E74286" w:rsidRPr="003C236D" w:rsidTr="00782712">
        <w:tc>
          <w:tcPr>
            <w:tcW w:w="723" w:type="pct"/>
            <w:vMerge/>
          </w:tcPr>
          <w:p w:rsidR="00E74286" w:rsidRPr="003C236D" w:rsidRDefault="00E74286" w:rsidP="00782712">
            <w:pPr>
              <w:contextualSpacing/>
              <w:jc w:val="both"/>
              <w:rPr>
                <w:rFonts w:ascii="Times New Roman" w:hAnsi="Times New Roman" w:cs="Times New Roman"/>
                <w:color w:val="262626" w:themeColor="text1" w:themeTint="D9"/>
                <w:sz w:val="28"/>
                <w:szCs w:val="28"/>
              </w:rPr>
            </w:pPr>
          </w:p>
        </w:tc>
        <w:tc>
          <w:tcPr>
            <w:tcW w:w="4277" w:type="pct"/>
            <w:gridSpan w:val="2"/>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Праздник «Ура, лето», Развлечение на тему «Лето, лето к нам пришло».</w:t>
            </w:r>
          </w:p>
        </w:tc>
      </w:tr>
      <w:tr w:rsidR="00E74286" w:rsidRPr="003C236D" w:rsidTr="00782712">
        <w:tc>
          <w:tcPr>
            <w:tcW w:w="5000" w:type="pct"/>
            <w:gridSpan w:val="3"/>
          </w:tcPr>
          <w:p w:rsidR="00E74286" w:rsidRPr="003C236D" w:rsidRDefault="00E74286" w:rsidP="00782712">
            <w:pPr>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lastRenderedPageBreak/>
              <w:t>1.06 -31.08                                 Детский сад работает в режиме летне – оздоровительного периода</w:t>
            </w:r>
          </w:p>
        </w:tc>
      </w:tr>
      <w:tr w:rsidR="00986198" w:rsidRPr="003C236D" w:rsidTr="00782712">
        <w:tc>
          <w:tcPr>
            <w:tcW w:w="5000" w:type="pct"/>
            <w:gridSpan w:val="3"/>
          </w:tcPr>
          <w:p w:rsidR="00986198" w:rsidRPr="00986198" w:rsidRDefault="00986198" w:rsidP="00986198">
            <w:pPr>
              <w:contextualSpacing/>
              <w:jc w:val="center"/>
              <w:rPr>
                <w:rFonts w:ascii="Times New Roman" w:hAnsi="Times New Roman" w:cs="Times New Roman"/>
                <w:b/>
                <w:color w:val="262626" w:themeColor="text1" w:themeTint="D9"/>
                <w:sz w:val="28"/>
                <w:szCs w:val="28"/>
              </w:rPr>
            </w:pPr>
            <w:r w:rsidRPr="00986198">
              <w:rPr>
                <w:rFonts w:ascii="Times New Roman" w:hAnsi="Times New Roman" w:cs="Times New Roman"/>
                <w:b/>
                <w:color w:val="262626" w:themeColor="text1" w:themeTint="D9"/>
                <w:sz w:val="28"/>
                <w:szCs w:val="28"/>
              </w:rPr>
              <w:t>Часть, формируемая участниками образовательных отношений</w:t>
            </w:r>
          </w:p>
        </w:tc>
      </w:tr>
      <w:tr w:rsidR="00986198" w:rsidRPr="003C236D" w:rsidTr="00782712">
        <w:tc>
          <w:tcPr>
            <w:tcW w:w="5000" w:type="pct"/>
            <w:gridSpan w:val="3"/>
          </w:tcPr>
          <w:p w:rsidR="003860E1" w:rsidRPr="003860E1" w:rsidRDefault="003860E1" w:rsidP="003860E1">
            <w:pPr>
              <w:shd w:val="clear" w:color="auto" w:fill="FFFFFF"/>
              <w:spacing w:after="187" w:line="240" w:lineRule="atLeast"/>
              <w:contextualSpacing/>
              <w:jc w:val="center"/>
              <w:rPr>
                <w:rFonts w:ascii="Times New Roman" w:eastAsia="Times New Roman" w:hAnsi="Times New Roman" w:cs="Times New Roman"/>
                <w:bCs/>
                <w:color w:val="0D0D0D"/>
                <w:sz w:val="28"/>
              </w:rPr>
            </w:pPr>
            <w:r w:rsidRPr="003860E1">
              <w:rPr>
                <w:rFonts w:ascii="Times New Roman" w:eastAsia="Times New Roman" w:hAnsi="Times New Roman" w:cs="Times New Roman"/>
                <w:bCs/>
                <w:color w:val="0D0D0D"/>
                <w:sz w:val="28"/>
              </w:rPr>
              <w:t>Викторина «Знатоки русской культуры»</w:t>
            </w:r>
          </w:p>
          <w:p w:rsidR="003860E1" w:rsidRPr="008A3757" w:rsidRDefault="003860E1" w:rsidP="003860E1">
            <w:pPr>
              <w:shd w:val="clear" w:color="auto" w:fill="FFFFFF"/>
              <w:spacing w:after="187" w:line="240" w:lineRule="atLeast"/>
              <w:contextualSpacing/>
              <w:jc w:val="center"/>
              <w:rPr>
                <w:rFonts w:eastAsia="Times New Roman" w:cs="Times New Roman"/>
                <w:color w:val="333333"/>
                <w:sz w:val="26"/>
                <w:szCs w:val="26"/>
              </w:rPr>
            </w:pPr>
            <w:r w:rsidRPr="003C236D">
              <w:rPr>
                <w:rFonts w:ascii="Times New Roman" w:hAnsi="Times New Roman" w:cs="Times New Roman"/>
                <w:color w:val="262626" w:themeColor="text1" w:themeTint="D9"/>
                <w:sz w:val="28"/>
                <w:szCs w:val="28"/>
              </w:rPr>
              <w:t>Развлечение «Масленица»</w:t>
            </w:r>
          </w:p>
          <w:p w:rsidR="00986198" w:rsidRDefault="003860E1" w:rsidP="003860E1">
            <w:pPr>
              <w:spacing w:line="240" w:lineRule="atLeast"/>
              <w:contextualSpacing/>
              <w:jc w:val="cente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Развлечение «Колядки»</w:t>
            </w:r>
            <w:r>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 xml:space="preserve"> «Зимние забавы».</w:t>
            </w:r>
          </w:p>
        </w:tc>
      </w:tr>
    </w:tbl>
    <w:p w:rsidR="0008681F" w:rsidRPr="003C236D" w:rsidRDefault="0008681F" w:rsidP="003C236D">
      <w:pPr>
        <w:spacing w:after="0" w:line="240" w:lineRule="auto"/>
        <w:contextualSpacing/>
        <w:jc w:val="both"/>
        <w:rPr>
          <w:rFonts w:ascii="Times New Roman" w:hAnsi="Times New Roman" w:cs="Times New Roman"/>
          <w:b/>
          <w:color w:val="262626" w:themeColor="text1" w:themeTint="D9"/>
          <w:sz w:val="28"/>
          <w:szCs w:val="28"/>
        </w:rPr>
      </w:pPr>
    </w:p>
    <w:p w:rsidR="0008681F" w:rsidRPr="003C236D" w:rsidRDefault="0008681F" w:rsidP="0008681F">
      <w:pPr>
        <w:spacing w:after="0" w:line="240" w:lineRule="auto"/>
        <w:ind w:firstLine="708"/>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3.</w:t>
      </w:r>
      <w:r w:rsidR="00E21DB7">
        <w:rPr>
          <w:rFonts w:ascii="Times New Roman" w:hAnsi="Times New Roman" w:cs="Times New Roman"/>
          <w:b/>
          <w:color w:val="262626" w:themeColor="text1" w:themeTint="D9"/>
          <w:sz w:val="28"/>
          <w:szCs w:val="28"/>
        </w:rPr>
        <w:t>11</w:t>
      </w:r>
      <w:r w:rsidR="003C236D">
        <w:rPr>
          <w:rFonts w:ascii="Times New Roman" w:hAnsi="Times New Roman" w:cs="Times New Roman"/>
          <w:b/>
          <w:color w:val="262626" w:themeColor="text1" w:themeTint="D9"/>
          <w:sz w:val="28"/>
          <w:szCs w:val="28"/>
        </w:rPr>
        <w:t xml:space="preserve">. </w:t>
      </w:r>
      <w:r w:rsidRPr="003C236D">
        <w:rPr>
          <w:rFonts w:ascii="Times New Roman" w:hAnsi="Times New Roman" w:cs="Times New Roman"/>
          <w:b/>
          <w:color w:val="262626" w:themeColor="text1" w:themeTint="D9"/>
          <w:sz w:val="28"/>
          <w:szCs w:val="28"/>
        </w:rPr>
        <w:t xml:space="preserve">Перечень нормативных и нормативно – методических документов </w:t>
      </w:r>
    </w:p>
    <w:p w:rsidR="0008681F" w:rsidRPr="003C236D" w:rsidRDefault="0008681F" w:rsidP="0008681F">
      <w:pPr>
        <w:spacing w:after="0" w:line="240" w:lineRule="auto"/>
        <w:ind w:left="7" w:right="20" w:firstLine="567"/>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1. Конвенция о правах ребенка. Принята резолюцией 44/25 Генеральной Ассамблеи от 20 ноября 1989 года.─ ООН 1990.</w:t>
      </w:r>
    </w:p>
    <w:p w:rsidR="0008681F" w:rsidRPr="003C236D" w:rsidRDefault="0008681F" w:rsidP="0008681F">
      <w:pPr>
        <w:spacing w:after="0" w:line="240" w:lineRule="auto"/>
        <w:ind w:left="7" w:firstLine="567"/>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08681F" w:rsidRPr="003C236D" w:rsidRDefault="0008681F" w:rsidP="00E4288E">
      <w:pPr>
        <w:numPr>
          <w:ilvl w:val="0"/>
          <w:numId w:val="121"/>
        </w:numPr>
        <w:tabs>
          <w:tab w:val="left" w:pos="823"/>
        </w:tabs>
        <w:spacing w:after="0" w:line="240" w:lineRule="auto"/>
        <w:ind w:left="7" w:firstLine="56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Федеральный закон 24 июля 1998 г. № 124-ФЗ «Об основных гарантиях прав ребенка в Российской Федерации».</w:t>
      </w:r>
    </w:p>
    <w:p w:rsidR="0008681F" w:rsidRPr="003C236D" w:rsidRDefault="0008681F" w:rsidP="00E4288E">
      <w:pPr>
        <w:numPr>
          <w:ilvl w:val="0"/>
          <w:numId w:val="121"/>
        </w:numPr>
        <w:tabs>
          <w:tab w:val="left" w:pos="835"/>
        </w:tabs>
        <w:spacing w:after="0" w:line="240" w:lineRule="auto"/>
        <w:ind w:left="7" w:firstLine="56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Распоряжение Правительства Российской Федерации от 4 сентября 2014 г. № 1726-р о Концепции дополнительного образования детей.</w:t>
      </w:r>
    </w:p>
    <w:p w:rsidR="0008681F" w:rsidRPr="003C236D" w:rsidRDefault="0008681F" w:rsidP="00E4288E">
      <w:pPr>
        <w:numPr>
          <w:ilvl w:val="0"/>
          <w:numId w:val="121"/>
        </w:numPr>
        <w:tabs>
          <w:tab w:val="left" w:pos="879"/>
        </w:tabs>
        <w:spacing w:after="0" w:line="240" w:lineRule="auto"/>
        <w:ind w:left="7" w:firstLine="56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Распоряжение Правительства Российской Федерации от 29 мая 2015 г. № 996-р о Стратегии развития воспитания до 2025 г.[Электронный ресурс].─ Режим доступа:</w:t>
      </w:r>
      <w:hyperlink r:id="rId11">
        <w:r w:rsidRPr="003C236D">
          <w:rPr>
            <w:rFonts w:ascii="Times New Roman" w:eastAsia="Times New Roman" w:hAnsi="Times New Roman" w:cs="Times New Roman"/>
            <w:color w:val="262626" w:themeColor="text1" w:themeTint="D9"/>
            <w:sz w:val="28"/>
            <w:szCs w:val="28"/>
            <w:u w:val="single"/>
          </w:rPr>
          <w:t>http://government.ru/docs/18312/.</w:t>
        </w:r>
      </w:hyperlink>
    </w:p>
    <w:p w:rsidR="0008681F" w:rsidRPr="003C236D" w:rsidRDefault="0008681F" w:rsidP="00E4288E">
      <w:pPr>
        <w:numPr>
          <w:ilvl w:val="0"/>
          <w:numId w:val="121"/>
        </w:numPr>
        <w:tabs>
          <w:tab w:val="left" w:pos="852"/>
        </w:tabs>
        <w:spacing w:after="0" w:line="240" w:lineRule="auto"/>
        <w:ind w:left="7" w:firstLine="560"/>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Постановление Главного государственного санитарного врача Российской Федерации от 19 декабря 2013 г. № 68 «Об утверждении СанПиН 2.4.1.3147-13 «Санитарно- эпидемиологические требования к дошкольным группам, размещенным в жилых помещениях жилищного фонда».</w:t>
      </w:r>
    </w:p>
    <w:p w:rsidR="0008681F" w:rsidRPr="003C236D" w:rsidRDefault="0008681F" w:rsidP="0008681F">
      <w:pPr>
        <w:spacing w:after="0" w:line="240" w:lineRule="auto"/>
        <w:ind w:left="7" w:firstLine="567"/>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08681F" w:rsidRPr="003C236D" w:rsidRDefault="0008681F" w:rsidP="0008681F">
      <w:pPr>
        <w:spacing w:after="0" w:line="240" w:lineRule="auto"/>
        <w:ind w:left="7" w:firstLine="567"/>
        <w:contextualSpacing/>
        <w:jc w:val="both"/>
        <w:rPr>
          <w:rFonts w:ascii="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8.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нормативов  СанПиН  2.2.2/2.4.1340-03»  (вместе</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с</w:t>
      </w:r>
      <w:r w:rsidRPr="003C236D">
        <w:rPr>
          <w:rFonts w:ascii="Times New Roman" w:hAnsi="Times New Roman" w:cs="Times New Roman"/>
          <w:color w:val="262626" w:themeColor="text1" w:themeTint="D9"/>
          <w:sz w:val="28"/>
          <w:szCs w:val="28"/>
        </w:rPr>
        <w:tab/>
      </w:r>
      <w:r w:rsidRPr="003C236D">
        <w:rPr>
          <w:rFonts w:ascii="Times New Roman" w:eastAsia="Times New Roman" w:hAnsi="Times New Roman" w:cs="Times New Roman"/>
          <w:color w:val="262626" w:themeColor="text1" w:themeTint="D9"/>
          <w:sz w:val="28"/>
          <w:szCs w:val="28"/>
        </w:rPr>
        <w:t>«СанПиН</w:t>
      </w:r>
      <w:r w:rsidRPr="003C236D">
        <w:rPr>
          <w:rFonts w:ascii="Times New Roman" w:hAnsi="Times New Roman" w:cs="Times New Roman"/>
          <w:color w:val="262626" w:themeColor="text1" w:themeTint="D9"/>
          <w:sz w:val="28"/>
          <w:szCs w:val="28"/>
        </w:rPr>
        <w:t xml:space="preserve"> </w:t>
      </w:r>
      <w:r w:rsidRPr="003C236D">
        <w:rPr>
          <w:rFonts w:ascii="Times New Roman" w:eastAsia="Times New Roman" w:hAnsi="Times New Roman" w:cs="Times New Roman"/>
          <w:color w:val="262626" w:themeColor="text1" w:themeTint="D9"/>
          <w:sz w:val="28"/>
          <w:szCs w:val="28"/>
        </w:rPr>
        <w:t>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08681F" w:rsidRPr="003C236D" w:rsidRDefault="0008681F" w:rsidP="00E4288E">
      <w:pPr>
        <w:numPr>
          <w:ilvl w:val="1"/>
          <w:numId w:val="122"/>
        </w:numPr>
        <w:tabs>
          <w:tab w:val="left" w:pos="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08681F" w:rsidRPr="003C236D" w:rsidRDefault="0008681F" w:rsidP="0008681F">
      <w:pPr>
        <w:tabs>
          <w:tab w:val="left" w:pos="927"/>
        </w:tabs>
        <w:spacing w:after="0" w:line="240" w:lineRule="auto"/>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lastRenderedPageBreak/>
        <w:t xml:space="preserve">       10. Приказ Министерства образования и науки Российской Федерации от6 октября 2009 г.</w:t>
      </w:r>
    </w:p>
    <w:p w:rsidR="0008681F" w:rsidRPr="003C236D" w:rsidRDefault="0008681F" w:rsidP="00E4288E">
      <w:pPr>
        <w:numPr>
          <w:ilvl w:val="0"/>
          <w:numId w:val="123"/>
        </w:numPr>
        <w:tabs>
          <w:tab w:val="left" w:pos="434"/>
        </w:tabs>
        <w:spacing w:after="0" w:line="240" w:lineRule="auto"/>
        <w:ind w:left="7"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08681F" w:rsidRPr="003C236D" w:rsidRDefault="0008681F" w:rsidP="00E4288E">
      <w:pPr>
        <w:numPr>
          <w:ilvl w:val="1"/>
          <w:numId w:val="124"/>
        </w:numPr>
        <w:tabs>
          <w:tab w:val="left" w:pos="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Приказ Министерства образования и науки Российской Федерации  от 17 декабря 2010г.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08681F" w:rsidRPr="003C236D" w:rsidRDefault="0008681F" w:rsidP="00E4288E">
      <w:pPr>
        <w:numPr>
          <w:ilvl w:val="1"/>
          <w:numId w:val="125"/>
        </w:numPr>
        <w:tabs>
          <w:tab w:val="left" w:pos="0"/>
          <w:tab w:val="left" w:pos="967"/>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08681F" w:rsidRPr="003C236D" w:rsidRDefault="0008681F" w:rsidP="00E4288E">
      <w:pPr>
        <w:numPr>
          <w:ilvl w:val="1"/>
          <w:numId w:val="126"/>
        </w:numPr>
        <w:tabs>
          <w:tab w:val="left" w:pos="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08681F" w:rsidRPr="003C236D" w:rsidRDefault="0008681F" w:rsidP="00E4288E">
      <w:pPr>
        <w:numPr>
          <w:ilvl w:val="1"/>
          <w:numId w:val="126"/>
        </w:numPr>
        <w:tabs>
          <w:tab w:val="left" w:pos="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Письмо Минобрнауки России «Комментарии к ФГОС ДО» от 28 февраля 2014 г. № 08-249 // Вестник образования.– 2014. – Апрель. – № 7.</w:t>
      </w:r>
    </w:p>
    <w:p w:rsidR="0008681F" w:rsidRPr="003C236D" w:rsidRDefault="0008681F" w:rsidP="00E4288E">
      <w:pPr>
        <w:numPr>
          <w:ilvl w:val="1"/>
          <w:numId w:val="126"/>
        </w:numPr>
        <w:tabs>
          <w:tab w:val="left" w:pos="0"/>
        </w:tabs>
        <w:spacing w:after="0" w:line="240" w:lineRule="auto"/>
        <w:ind w:firstLine="709"/>
        <w:contextualSpacing/>
        <w:jc w:val="both"/>
        <w:rPr>
          <w:rFonts w:ascii="Times New Roman" w:eastAsia="Times New Roman" w:hAnsi="Times New Roman" w:cs="Times New Roman"/>
          <w:color w:val="262626" w:themeColor="text1" w:themeTint="D9"/>
          <w:sz w:val="28"/>
          <w:szCs w:val="28"/>
        </w:rPr>
      </w:pPr>
      <w:r w:rsidRPr="003C236D">
        <w:rPr>
          <w:rFonts w:ascii="Times New Roman" w:eastAsia="Times New Roman" w:hAnsi="Times New Roman" w:cs="Times New Roman"/>
          <w:color w:val="262626" w:themeColor="text1" w:themeTint="D9"/>
          <w:sz w:val="28"/>
          <w:szCs w:val="28"/>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1C6CDE" w:rsidRDefault="001C6CDE" w:rsidP="003860E1">
      <w:pPr>
        <w:spacing w:after="0" w:line="240" w:lineRule="auto"/>
        <w:contextualSpacing/>
        <w:jc w:val="both"/>
        <w:rPr>
          <w:rFonts w:ascii="Times New Roman" w:hAnsi="Times New Roman" w:cs="Times New Roman"/>
          <w:b/>
          <w:color w:val="262626" w:themeColor="text1" w:themeTint="D9"/>
          <w:sz w:val="28"/>
          <w:szCs w:val="28"/>
        </w:rPr>
      </w:pPr>
    </w:p>
    <w:p w:rsidR="001C6CDE" w:rsidRDefault="001C6CDE" w:rsidP="0008681F">
      <w:pPr>
        <w:spacing w:after="0" w:line="240" w:lineRule="auto"/>
        <w:ind w:firstLine="708"/>
        <w:contextualSpacing/>
        <w:jc w:val="both"/>
        <w:rPr>
          <w:rFonts w:ascii="Times New Roman" w:hAnsi="Times New Roman" w:cs="Times New Roman"/>
          <w:b/>
          <w:color w:val="262626" w:themeColor="text1" w:themeTint="D9"/>
          <w:sz w:val="28"/>
          <w:szCs w:val="28"/>
        </w:rPr>
      </w:pPr>
    </w:p>
    <w:p w:rsidR="001C6CDE" w:rsidRDefault="00E21DB7" w:rsidP="001C6CDE">
      <w:pPr>
        <w:spacing w:after="0" w:line="240" w:lineRule="auto"/>
        <w:ind w:firstLine="708"/>
        <w:contextualSpacing/>
        <w:jc w:val="both"/>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3.12</w:t>
      </w:r>
      <w:r w:rsidR="0008681F" w:rsidRPr="003C236D">
        <w:rPr>
          <w:rFonts w:ascii="Times New Roman" w:hAnsi="Times New Roman" w:cs="Times New Roman"/>
          <w:b/>
          <w:color w:val="262626" w:themeColor="text1" w:themeTint="D9"/>
          <w:sz w:val="28"/>
          <w:szCs w:val="28"/>
        </w:rPr>
        <w:t xml:space="preserve">.  Перечень литературных источников </w:t>
      </w:r>
    </w:p>
    <w:p w:rsidR="001C6CDE" w:rsidRPr="001C6CDE" w:rsidRDefault="001C6CDE" w:rsidP="001C6CDE">
      <w:pPr>
        <w:spacing w:after="0" w:line="240" w:lineRule="auto"/>
        <w:ind w:firstLine="708"/>
        <w:contextualSpacing/>
        <w:jc w:val="both"/>
        <w:rPr>
          <w:rFonts w:ascii="Times New Roman" w:hAnsi="Times New Roman" w:cs="Times New Roman"/>
          <w:b/>
          <w:color w:val="262626" w:themeColor="text1" w:themeTint="D9"/>
          <w:sz w:val="28"/>
          <w:szCs w:val="28"/>
        </w:rPr>
      </w:pPr>
    </w:p>
    <w:p w:rsidR="001C6CDE" w:rsidRDefault="001C6CDE" w:rsidP="001C6CDE">
      <w:pPr>
        <w:pStyle w:val="38"/>
        <w:numPr>
          <w:ilvl w:val="0"/>
          <w:numId w:val="134"/>
        </w:numPr>
        <w:spacing w:after="0" w:line="240" w:lineRule="auto"/>
        <w:ind w:left="0" w:firstLine="567"/>
        <w:jc w:val="both"/>
      </w:pPr>
      <w:r>
        <w:rPr>
          <w:rFonts w:ascii="Times New Roman"/>
          <w:sz w:val="24"/>
          <w:szCs w:val="24"/>
        </w:rPr>
        <w:t>«Об утверждении федерального государственного образовательного стандарта дошкольного образования: приказ Министерства образования и науки Российской Федерации (Минобрнауки России) от 17 октября 2013 г. N 1155». [Электронный ресурс]//www.edu.ru/db-minobr/mo/Data/d_13/m1155.html</w:t>
      </w:r>
    </w:p>
    <w:p w:rsidR="001C6CDE" w:rsidRDefault="001C6CDE" w:rsidP="001C6CDE">
      <w:pPr>
        <w:pStyle w:val="38"/>
        <w:numPr>
          <w:ilvl w:val="0"/>
          <w:numId w:val="134"/>
        </w:numPr>
        <w:spacing w:after="0" w:line="240" w:lineRule="auto"/>
        <w:ind w:left="0" w:firstLine="567"/>
        <w:jc w:val="both"/>
        <w:rPr>
          <w:rFonts w:ascii="Times New Roman"/>
          <w:sz w:val="24"/>
          <w:szCs w:val="24"/>
        </w:rPr>
      </w:pPr>
      <w:r>
        <w:rPr>
          <w:rFonts w:ascii="Times New Roman"/>
          <w:sz w:val="24"/>
          <w:szCs w:val="24"/>
        </w:rPr>
        <w:t xml:space="preserve">Федеральный закон от 29 декабря 2012 г. N 273-ФЗ "Об образовании в Российской Федерации" (с изменениями и дополнениями) [Электронный ресурс]: </w:t>
      </w:r>
      <w:hyperlink r:id="rId12">
        <w:r>
          <w:rPr>
            <w:rStyle w:val="aff0"/>
            <w:sz w:val="24"/>
            <w:szCs w:val="24"/>
          </w:rPr>
          <w:t>http://www.rg.ru/</w:t>
        </w:r>
      </w:hyperlink>
    </w:p>
    <w:p w:rsidR="001C6CDE" w:rsidRDefault="001C6CDE" w:rsidP="001C6CDE">
      <w:pPr>
        <w:pStyle w:val="38"/>
        <w:numPr>
          <w:ilvl w:val="0"/>
          <w:numId w:val="134"/>
        </w:numPr>
        <w:spacing w:after="0" w:line="240" w:lineRule="auto"/>
        <w:ind w:left="0" w:firstLine="567"/>
        <w:jc w:val="both"/>
      </w:pPr>
      <w:r>
        <w:rPr>
          <w:rFonts w:ascii="Times New Roman"/>
          <w:sz w:val="24"/>
          <w:szCs w:val="24"/>
        </w:rPr>
        <w:t>«Радуга» примерная основная образовательная программа дошкольного образования (проект) М., Просвещение, 2014 г. Авторы: С.Г.Якобсон, Т.И.Гризик, Т.Н.Доронова, Е.В.Соловьёва, Е.А.Екжанова</w:t>
      </w:r>
    </w:p>
    <w:p w:rsidR="001C6CDE" w:rsidRDefault="001C6CDE" w:rsidP="001C6CDE">
      <w:pPr>
        <w:pStyle w:val="38"/>
        <w:spacing w:line="240" w:lineRule="auto"/>
      </w:pPr>
    </w:p>
    <w:p w:rsidR="003C236D" w:rsidRDefault="003C236D" w:rsidP="00774CC3">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774CC3">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3C236D" w:rsidRDefault="003C236D"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8C6B76" w:rsidRPr="003C236D" w:rsidRDefault="008C6B76"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lang w:val="en-US"/>
        </w:rPr>
        <w:t>IV</w:t>
      </w:r>
      <w:r w:rsidRPr="003C236D">
        <w:rPr>
          <w:rFonts w:ascii="Times New Roman" w:hAnsi="Times New Roman" w:cs="Times New Roman"/>
          <w:b/>
          <w:color w:val="262626" w:themeColor="text1" w:themeTint="D9"/>
          <w:sz w:val="28"/>
          <w:szCs w:val="28"/>
        </w:rPr>
        <w:t>. ДОПОЛНИТЕЛЬНЫЙ РАЗДЕЛ</w:t>
      </w:r>
    </w:p>
    <w:p w:rsidR="008C6B76" w:rsidRPr="003C236D" w:rsidRDefault="008C6B76" w:rsidP="003C236D">
      <w:pPr>
        <w:pStyle w:val="Default"/>
        <w:ind w:firstLine="708"/>
        <w:jc w:val="both"/>
        <w:rPr>
          <w:color w:val="262626" w:themeColor="text1" w:themeTint="D9"/>
          <w:sz w:val="28"/>
          <w:szCs w:val="28"/>
        </w:rPr>
      </w:pPr>
      <w:r w:rsidRPr="003C236D">
        <w:rPr>
          <w:color w:val="262626" w:themeColor="text1" w:themeTint="D9"/>
          <w:sz w:val="28"/>
          <w:szCs w:val="28"/>
        </w:rPr>
        <w:t xml:space="preserve">Основная общеобразовательная программа – образовательная программа дошкольного образования в группах общеразвивающей направленности (далее – Программа) МБДОУ «Детский сад № 20» (далее - ДОУ) разработана педагогическим коллективом ДОУ. </w:t>
      </w: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Основанием для разработки Программы послужили нормативно-правовые документы: </w:t>
      </w:r>
    </w:p>
    <w:p w:rsidR="008C6B76" w:rsidRPr="003C236D" w:rsidRDefault="008C6B76" w:rsidP="008C6B76">
      <w:pPr>
        <w:pStyle w:val="Default"/>
        <w:jc w:val="both"/>
        <w:rPr>
          <w:color w:val="262626" w:themeColor="text1" w:themeTint="D9"/>
          <w:sz w:val="28"/>
          <w:szCs w:val="28"/>
        </w:rPr>
      </w:pP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 Федеральный закон от 29 декабря 2012 года № 273-ФЗ «Об образовании в Россий-ской Федерации»; </w:t>
      </w:r>
    </w:p>
    <w:p w:rsidR="008C6B76" w:rsidRPr="003C236D" w:rsidRDefault="008C6B76" w:rsidP="008C6B76">
      <w:pPr>
        <w:pStyle w:val="Default"/>
        <w:jc w:val="both"/>
        <w:rPr>
          <w:color w:val="262626" w:themeColor="text1" w:themeTint="D9"/>
          <w:sz w:val="28"/>
          <w:szCs w:val="28"/>
        </w:rPr>
      </w:pP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 Приказ Министерства образования и науки Российской Федерации от 17 октября 2012 года № 1155 «Об утверждении федерального государственного образовательно-го стандарта дошкольного образования»; </w:t>
      </w:r>
    </w:p>
    <w:p w:rsidR="008C6B76" w:rsidRPr="003C236D" w:rsidRDefault="008C6B76" w:rsidP="008C6B76">
      <w:pPr>
        <w:pStyle w:val="Default"/>
        <w:jc w:val="both"/>
        <w:rPr>
          <w:color w:val="262626" w:themeColor="text1" w:themeTint="D9"/>
          <w:sz w:val="28"/>
          <w:szCs w:val="28"/>
        </w:rPr>
      </w:pP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lastRenderedPageBreak/>
        <w:t xml:space="preserve">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 N 2562. </w:t>
      </w:r>
    </w:p>
    <w:p w:rsidR="008C6B76" w:rsidRPr="003C236D" w:rsidRDefault="008C6B76" w:rsidP="008C6B76">
      <w:pPr>
        <w:pStyle w:val="Default"/>
        <w:jc w:val="both"/>
        <w:rPr>
          <w:color w:val="262626" w:themeColor="text1" w:themeTint="D9"/>
          <w:sz w:val="28"/>
          <w:szCs w:val="28"/>
        </w:rPr>
      </w:pP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 Устав Муниципального бюджетного дошкольного образовательного учреждения муниципального образования город Ирбит «Детский сад № 20» </w:t>
      </w:r>
    </w:p>
    <w:p w:rsidR="008C6B76" w:rsidRPr="003C236D" w:rsidRDefault="008C6B76" w:rsidP="008C6B76">
      <w:pPr>
        <w:pStyle w:val="Default"/>
        <w:jc w:val="both"/>
        <w:rPr>
          <w:color w:val="262626" w:themeColor="text1" w:themeTint="D9"/>
          <w:sz w:val="28"/>
          <w:szCs w:val="28"/>
        </w:rPr>
      </w:pPr>
    </w:p>
    <w:p w:rsidR="008C6B76" w:rsidRPr="003C236D" w:rsidRDefault="008C6B76" w:rsidP="003C236D">
      <w:pPr>
        <w:pStyle w:val="Default"/>
        <w:ind w:firstLine="708"/>
        <w:jc w:val="both"/>
        <w:rPr>
          <w:color w:val="262626" w:themeColor="text1" w:themeTint="D9"/>
          <w:sz w:val="28"/>
          <w:szCs w:val="28"/>
        </w:rPr>
      </w:pPr>
      <w:r w:rsidRPr="003C236D">
        <w:rPr>
          <w:color w:val="262626" w:themeColor="text1" w:themeTint="D9"/>
          <w:sz w:val="28"/>
          <w:szCs w:val="28"/>
        </w:rPr>
        <w:t xml:space="preserve">Программа позволяет организовать работу ДОУ в режиме развития, искать новые стратегические и тактические направления преобразования образовательной системы учреждения. </w:t>
      </w: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Корректировка Программы предусмотрена в соответствии с изменениями нормативно-правовой базы Российской Федерации в сфере образования. </w:t>
      </w: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Программа состоит из ряда компонентов, взаимно связанных между собой, и тем самым представляет систему. Отбор компонентов этой системы ориентирован, прежде всего, на цель ее создания. </w:t>
      </w:r>
    </w:p>
    <w:p w:rsidR="008C6B76" w:rsidRPr="003C236D" w:rsidRDefault="008C6B76" w:rsidP="003C236D">
      <w:pPr>
        <w:pStyle w:val="Default"/>
        <w:ind w:firstLine="708"/>
        <w:jc w:val="both"/>
        <w:rPr>
          <w:color w:val="262626" w:themeColor="text1" w:themeTint="D9"/>
          <w:sz w:val="28"/>
          <w:szCs w:val="28"/>
        </w:rPr>
      </w:pPr>
      <w:r w:rsidRPr="003C236D">
        <w:rPr>
          <w:color w:val="262626" w:themeColor="text1" w:themeTint="D9"/>
          <w:sz w:val="28"/>
          <w:szCs w:val="28"/>
        </w:rPr>
        <w:t xml:space="preserve">Программа определяет содержание и организацию образовательного процесса для детей раннего (2-3 года) и дошкольного возраста (3-7 лет)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 </w:t>
      </w: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Программа разработана педагогическим коллективом ДОУ. </w:t>
      </w:r>
    </w:p>
    <w:p w:rsidR="008C6B76" w:rsidRPr="003C236D" w:rsidRDefault="008C6B76" w:rsidP="008C6B76">
      <w:pPr>
        <w:pStyle w:val="Default"/>
        <w:jc w:val="both"/>
        <w:rPr>
          <w:color w:val="262626" w:themeColor="text1" w:themeTint="D9"/>
          <w:sz w:val="28"/>
          <w:szCs w:val="28"/>
        </w:rPr>
      </w:pPr>
      <w:r w:rsidRPr="003C236D">
        <w:rPr>
          <w:b/>
          <w:bCs/>
          <w:color w:val="262626" w:themeColor="text1" w:themeTint="D9"/>
          <w:sz w:val="28"/>
          <w:szCs w:val="28"/>
        </w:rPr>
        <w:t xml:space="preserve">Основная часть </w:t>
      </w:r>
      <w:r w:rsidRPr="003C236D">
        <w:rPr>
          <w:color w:val="262626" w:themeColor="text1" w:themeTint="D9"/>
          <w:sz w:val="28"/>
          <w:szCs w:val="28"/>
        </w:rPr>
        <w:t>программы разработана с учетом примерной основной образовательной программы дошкольного образования «Радуга», Полное наименование программы: Примерная образовательная программа дошкольного образования «Радуга». Проект / Под редакцией Е.В. Соловь</w:t>
      </w:r>
      <w:r w:rsidRPr="003C236D">
        <w:rPr>
          <w:rFonts w:ascii="Cambria Math" w:hAnsi="Cambria Math" w:cs="Cambria Math"/>
          <w:color w:val="262626" w:themeColor="text1" w:themeTint="D9"/>
          <w:sz w:val="28"/>
          <w:szCs w:val="28"/>
        </w:rPr>
        <w:t>ѐ</w:t>
      </w:r>
      <w:r w:rsidRPr="003C236D">
        <w:rPr>
          <w:color w:val="262626" w:themeColor="text1" w:themeTint="D9"/>
          <w:sz w:val="28"/>
          <w:szCs w:val="28"/>
        </w:rPr>
        <w:t xml:space="preserve">вой. - М.: Просвещение, 2014. </w:t>
      </w:r>
    </w:p>
    <w:p w:rsidR="008C6B76" w:rsidRPr="003C236D" w:rsidRDefault="008C6B76" w:rsidP="008C6B76">
      <w:pPr>
        <w:spacing w:after="0" w:line="240" w:lineRule="auto"/>
        <w:ind w:right="-27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bCs/>
          <w:color w:val="262626" w:themeColor="text1" w:themeTint="D9"/>
          <w:sz w:val="28"/>
          <w:szCs w:val="28"/>
        </w:rPr>
        <w:t xml:space="preserve">Часть, формируемая участниками образовательных отношений </w:t>
      </w:r>
      <w:r w:rsidRPr="003C236D">
        <w:rPr>
          <w:rFonts w:ascii="Times New Roman" w:hAnsi="Times New Roman" w:cs="Times New Roman"/>
          <w:color w:val="262626" w:themeColor="text1" w:themeTint="D9"/>
          <w:sz w:val="28"/>
          <w:szCs w:val="28"/>
        </w:rPr>
        <w:t>разработана с учетом образовательной программы</w:t>
      </w:r>
    </w:p>
    <w:p w:rsidR="00BB214A" w:rsidRPr="003C236D" w:rsidRDefault="00BB214A" w:rsidP="00BB214A">
      <w:pPr>
        <w:spacing w:after="0" w:line="240" w:lineRule="auto"/>
        <w:ind w:right="-27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w:t>
      </w:r>
      <w:r w:rsidR="008C6B76" w:rsidRPr="003C236D">
        <w:rPr>
          <w:rFonts w:ascii="Times New Roman" w:hAnsi="Times New Roman" w:cs="Times New Roman"/>
          <w:color w:val="262626" w:themeColor="text1" w:themeTint="D9"/>
          <w:sz w:val="28"/>
          <w:szCs w:val="28"/>
        </w:rPr>
        <w:t xml:space="preserve"> </w:t>
      </w:r>
      <w:r w:rsidR="008C6B76" w:rsidRPr="003C236D">
        <w:rPr>
          <w:rFonts w:ascii="Times New Roman" w:eastAsia="Times New Roman" w:hAnsi="Times New Roman" w:cs="Times New Roman"/>
          <w:bCs/>
          <w:color w:val="262626" w:themeColor="text1" w:themeTint="D9"/>
          <w:sz w:val="28"/>
          <w:szCs w:val="28"/>
        </w:rPr>
        <w:t>«Приобщение детей к истокам русской народной культуры» О.Л. Князевой, М.Д. Маханева.</w:t>
      </w:r>
    </w:p>
    <w:p w:rsidR="008C6B76" w:rsidRPr="003C236D" w:rsidRDefault="008C6B76" w:rsidP="008C6B76">
      <w:pPr>
        <w:pStyle w:val="Default"/>
        <w:jc w:val="both"/>
        <w:rPr>
          <w:color w:val="262626" w:themeColor="text1" w:themeTint="D9"/>
          <w:sz w:val="28"/>
          <w:szCs w:val="28"/>
        </w:rPr>
      </w:pPr>
      <w:r w:rsidRPr="003C236D">
        <w:rPr>
          <w:i/>
          <w:iCs/>
          <w:color w:val="262626" w:themeColor="text1" w:themeTint="D9"/>
          <w:sz w:val="28"/>
          <w:szCs w:val="28"/>
        </w:rPr>
        <w:t xml:space="preserve">Образовательная область «Социально-коммуникативное развитие»: </w:t>
      </w:r>
    </w:p>
    <w:p w:rsidR="003C236D" w:rsidRPr="003C236D" w:rsidRDefault="003C236D" w:rsidP="003C236D">
      <w:pPr>
        <w:spacing w:after="0" w:line="240" w:lineRule="auto"/>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w:t>
      </w:r>
      <w:r w:rsidRPr="003C236D">
        <w:rPr>
          <w:rFonts w:ascii="Times New Roman" w:hAnsi="Times New Roman" w:cs="Times New Roman"/>
          <w:color w:val="262626" w:themeColor="text1" w:themeTint="D9"/>
          <w:sz w:val="28"/>
          <w:szCs w:val="28"/>
        </w:rPr>
        <w:t>Программа «Приключение будущих первоклассников» для детей подготовительной группы к школе</w:t>
      </w:r>
    </w:p>
    <w:p w:rsidR="008C6B76" w:rsidRPr="003C236D" w:rsidRDefault="003C236D" w:rsidP="008C6B76">
      <w:pPr>
        <w:pStyle w:val="Default"/>
        <w:jc w:val="both"/>
        <w:rPr>
          <w:color w:val="262626" w:themeColor="text1" w:themeTint="D9"/>
          <w:sz w:val="28"/>
          <w:szCs w:val="28"/>
        </w:rPr>
      </w:pPr>
      <w:r w:rsidRPr="003C236D">
        <w:rPr>
          <w:color w:val="262626" w:themeColor="text1" w:themeTint="D9"/>
          <w:sz w:val="28"/>
          <w:szCs w:val="28"/>
        </w:rPr>
        <w:t xml:space="preserve">- </w:t>
      </w:r>
      <w:r w:rsidR="008C6B76" w:rsidRPr="003C236D">
        <w:rPr>
          <w:i/>
          <w:iCs/>
          <w:color w:val="262626" w:themeColor="text1" w:themeTint="D9"/>
          <w:sz w:val="28"/>
          <w:szCs w:val="28"/>
        </w:rPr>
        <w:t xml:space="preserve">Образовательная область «Художественно-эстетическое развитие»: </w:t>
      </w:r>
    </w:p>
    <w:p w:rsidR="008C6B76" w:rsidRPr="003C236D" w:rsidRDefault="00BB214A" w:rsidP="008C6B76">
      <w:pPr>
        <w:pStyle w:val="Default"/>
        <w:jc w:val="both"/>
        <w:rPr>
          <w:color w:val="262626" w:themeColor="text1" w:themeTint="D9"/>
          <w:sz w:val="28"/>
          <w:szCs w:val="28"/>
        </w:rPr>
      </w:pPr>
      <w:r w:rsidRPr="003C236D">
        <w:rPr>
          <w:color w:val="262626" w:themeColor="text1" w:themeTint="D9"/>
          <w:sz w:val="28"/>
          <w:szCs w:val="28"/>
        </w:rPr>
        <w:t>-П</w:t>
      </w:r>
      <w:r w:rsidR="008C6B76" w:rsidRPr="003C236D">
        <w:rPr>
          <w:color w:val="262626" w:themeColor="text1" w:themeTint="D9"/>
          <w:sz w:val="28"/>
          <w:szCs w:val="28"/>
        </w:rPr>
        <w:t xml:space="preserve">рограмма музыкального воспитания детей дошкольного возраст Каплунова И., Но-воскольцева И. «Ладушки» </w:t>
      </w:r>
    </w:p>
    <w:p w:rsidR="008C6B76" w:rsidRPr="003C236D" w:rsidRDefault="008C6B76" w:rsidP="008C6B76">
      <w:pPr>
        <w:pStyle w:val="Default"/>
        <w:jc w:val="both"/>
        <w:rPr>
          <w:color w:val="262626" w:themeColor="text1" w:themeTint="D9"/>
          <w:sz w:val="28"/>
          <w:szCs w:val="28"/>
        </w:rPr>
      </w:pPr>
      <w:r w:rsidRPr="003C236D">
        <w:rPr>
          <w:color w:val="262626" w:themeColor="text1" w:themeTint="D9"/>
          <w:sz w:val="28"/>
          <w:szCs w:val="28"/>
        </w:rPr>
        <w:t xml:space="preserve"> </w:t>
      </w:r>
    </w:p>
    <w:p w:rsidR="008C6B76" w:rsidRPr="003C236D" w:rsidRDefault="008C6B76" w:rsidP="008C6B76">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r w:rsidR="00BB214A" w:rsidRPr="003C236D">
        <w:rPr>
          <w:rFonts w:ascii="Times New Roman" w:hAnsi="Times New Roman" w:cs="Times New Roman"/>
          <w:color w:val="262626" w:themeColor="text1" w:themeTint="D9"/>
          <w:sz w:val="28"/>
          <w:szCs w:val="28"/>
        </w:rPr>
        <w:t>.</w:t>
      </w:r>
    </w:p>
    <w:p w:rsidR="008C6B76" w:rsidRPr="003C236D" w:rsidRDefault="008C6B76" w:rsidP="008C6B76">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8C6B76" w:rsidRPr="003C236D" w:rsidRDefault="008C6B76"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8C6B76" w:rsidRPr="003C236D" w:rsidRDefault="008C6B76"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8C6B76" w:rsidRPr="003C236D" w:rsidRDefault="008C6B76"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8C6B76" w:rsidRPr="003C236D" w:rsidRDefault="008C6B76" w:rsidP="006124EB">
      <w:pPr>
        <w:widowControl w:val="0"/>
        <w:autoSpaceDE w:val="0"/>
        <w:autoSpaceDN w:val="0"/>
        <w:adjustRightInd w:val="0"/>
        <w:spacing w:after="0" w:line="240" w:lineRule="auto"/>
        <w:contextualSpacing/>
        <w:jc w:val="both"/>
        <w:rPr>
          <w:rFonts w:ascii="Times New Roman" w:hAnsi="Times New Roman" w:cs="Times New Roman"/>
          <w:b/>
          <w:color w:val="262626" w:themeColor="text1" w:themeTint="D9"/>
          <w:sz w:val="28"/>
          <w:szCs w:val="28"/>
        </w:rPr>
      </w:pPr>
    </w:p>
    <w:p w:rsidR="00274ED4" w:rsidRPr="003C236D" w:rsidRDefault="00274ED4" w:rsidP="00BB214A">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 </w:t>
      </w:r>
    </w:p>
    <w:p w:rsidR="00FC7EF3" w:rsidRPr="003C236D" w:rsidRDefault="00FC7EF3" w:rsidP="00BE36CE">
      <w:pPr>
        <w:tabs>
          <w:tab w:val="left" w:pos="960"/>
          <w:tab w:val="left" w:pos="2460"/>
          <w:tab w:val="left" w:pos="3780"/>
          <w:tab w:val="left" w:pos="5220"/>
          <w:tab w:val="left" w:pos="6720"/>
          <w:tab w:val="left" w:pos="8560"/>
        </w:tabs>
        <w:spacing w:after="0" w:line="240" w:lineRule="auto"/>
        <w:contextualSpacing/>
        <w:jc w:val="both"/>
        <w:rPr>
          <w:rFonts w:ascii="Times New Roman" w:hAnsi="Times New Roman" w:cs="Times New Roman"/>
          <w:color w:val="262626" w:themeColor="text1" w:themeTint="D9"/>
          <w:sz w:val="28"/>
          <w:szCs w:val="28"/>
        </w:rPr>
        <w:sectPr w:rsidR="00FC7EF3" w:rsidRPr="003C236D" w:rsidSect="00274ED4">
          <w:pgSz w:w="11900" w:h="16838"/>
          <w:pgMar w:top="844" w:right="1410" w:bottom="567" w:left="1140" w:header="0" w:footer="0" w:gutter="0"/>
          <w:cols w:space="720" w:equalWidth="0">
            <w:col w:w="9350"/>
          </w:cols>
        </w:sectPr>
      </w:pPr>
    </w:p>
    <w:p w:rsidR="00FE37E1" w:rsidRPr="003C236D" w:rsidRDefault="00FE37E1" w:rsidP="00FE37E1">
      <w:pPr>
        <w:jc w:val="center"/>
        <w:rPr>
          <w:rFonts w:ascii="Times New Roman" w:hAnsi="Times New Roman" w:cs="Times New Roman"/>
          <w:b/>
          <w:color w:val="262626" w:themeColor="text1" w:themeTint="D9"/>
          <w:sz w:val="28"/>
          <w:szCs w:val="28"/>
        </w:rPr>
      </w:pPr>
      <w:bookmarkStart w:id="7" w:name="page13"/>
      <w:bookmarkEnd w:id="7"/>
      <w:r w:rsidRPr="003C236D">
        <w:rPr>
          <w:rFonts w:ascii="Times New Roman" w:hAnsi="Times New Roman" w:cs="Times New Roman"/>
          <w:b/>
          <w:color w:val="262626" w:themeColor="text1" w:themeTint="D9"/>
          <w:sz w:val="28"/>
          <w:szCs w:val="28"/>
        </w:rPr>
        <w:lastRenderedPageBreak/>
        <w:t>Устранение нарушений по предписанию.</w:t>
      </w:r>
    </w:p>
    <w:p w:rsidR="00FE37E1" w:rsidRPr="003C236D" w:rsidRDefault="00FE37E1" w:rsidP="00FE37E1">
      <w:pPr>
        <w:jc w:val="center"/>
        <w:rPr>
          <w:rFonts w:ascii="Times New Roman" w:hAnsi="Times New Roman" w:cs="Times New Roman"/>
          <w:b/>
          <w:color w:val="262626" w:themeColor="text1" w:themeTint="D9"/>
          <w:sz w:val="28"/>
          <w:szCs w:val="28"/>
        </w:rPr>
      </w:pPr>
    </w:p>
    <w:p w:rsidR="00FE37E1" w:rsidRPr="003C236D" w:rsidRDefault="00FE37E1" w:rsidP="00FE37E1">
      <w:pPr>
        <w:rPr>
          <w:rFonts w:ascii="Times New Roman" w:hAnsi="Times New Roman" w:cs="Times New Roman"/>
          <w:b/>
          <w:color w:val="262626" w:themeColor="text1" w:themeTint="D9"/>
          <w:sz w:val="28"/>
          <w:szCs w:val="28"/>
        </w:rPr>
      </w:pPr>
      <w:r w:rsidRPr="003C236D">
        <w:rPr>
          <w:rFonts w:ascii="Times New Roman" w:hAnsi="Times New Roman" w:cs="Times New Roman"/>
          <w:b/>
          <w:color w:val="262626" w:themeColor="text1" w:themeTint="D9"/>
          <w:sz w:val="28"/>
          <w:szCs w:val="28"/>
        </w:rPr>
        <w:t xml:space="preserve">Пункт 5. Содержание образовательной программы дошкольного образования </w:t>
      </w:r>
    </w:p>
    <w:p w:rsidR="00FE37E1" w:rsidRPr="003C236D" w:rsidRDefault="00FE37E1" w:rsidP="00FE37E1">
      <w:pPr>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1) </w:t>
      </w:r>
      <w:r w:rsidR="00294C5B">
        <w:rPr>
          <w:rFonts w:ascii="Times New Roman" w:hAnsi="Times New Roman" w:cs="Times New Roman"/>
          <w:color w:val="262626" w:themeColor="text1" w:themeTint="D9"/>
          <w:sz w:val="28"/>
          <w:szCs w:val="28"/>
        </w:rPr>
        <w:t xml:space="preserve"> </w:t>
      </w:r>
      <w:r w:rsidRPr="003C236D">
        <w:rPr>
          <w:rFonts w:ascii="Times New Roman" w:hAnsi="Times New Roman" w:cs="Times New Roman"/>
          <w:color w:val="262626" w:themeColor="text1" w:themeTint="D9"/>
          <w:sz w:val="28"/>
          <w:szCs w:val="28"/>
        </w:rPr>
        <w:t>Не определена предельная наполняемость групп при разработке образовательной программы, что предусмотрено пунктом 2.5 ФГОС ДОО;</w:t>
      </w:r>
    </w:p>
    <w:p w:rsidR="00FE37E1" w:rsidRPr="003C236D" w:rsidRDefault="00FE37E1" w:rsidP="00FE37E1">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Исправление на стр.9 (пункт 1.2.1  Характеристика дошкольной образовательной организации).</w:t>
      </w:r>
    </w:p>
    <w:p w:rsidR="00FE37E1" w:rsidRPr="003C236D" w:rsidRDefault="00FE37E1" w:rsidP="00FE37E1">
      <w:pPr>
        <w:spacing w:after="0" w:line="240" w:lineRule="auto"/>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2) Не отражен один из обязательных аспектов образовательной среды для р</w:t>
      </w:r>
      <w:r w:rsidR="00294C5B">
        <w:rPr>
          <w:rFonts w:ascii="Times New Roman" w:hAnsi="Times New Roman" w:cs="Times New Roman"/>
          <w:color w:val="262626" w:themeColor="text1" w:themeTint="D9"/>
          <w:sz w:val="28"/>
          <w:szCs w:val="28"/>
        </w:rPr>
        <w:t>ебенка дошкольного возраста (ха</w:t>
      </w:r>
      <w:r w:rsidRPr="003C236D">
        <w:rPr>
          <w:rFonts w:ascii="Times New Roman" w:hAnsi="Times New Roman" w:cs="Times New Roman"/>
          <w:color w:val="262626" w:themeColor="text1" w:themeTint="D9"/>
          <w:sz w:val="28"/>
          <w:szCs w:val="28"/>
        </w:rPr>
        <w:t>рактер взаимодействия со взрослыми; характер взаимодействия с другими детьми; систему отношений ребенка к миру, к другим людям, к себе самому), что предусмотрено пунктом 2.8 ФГОС ДОО.</w:t>
      </w:r>
    </w:p>
    <w:p w:rsidR="00FE37E1" w:rsidRPr="003C236D" w:rsidRDefault="00FE37E1" w:rsidP="00FE37E1">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Исправление на стр.99 (пункт 2.6. Взаимодействие взрослых с детьми);</w:t>
      </w:r>
    </w:p>
    <w:p w:rsidR="00FE37E1" w:rsidRPr="003C236D" w:rsidRDefault="00FE37E1" w:rsidP="00FE37E1">
      <w:pPr>
        <w:spacing w:after="0" w:line="240" w:lineRule="auto"/>
        <w:ind w:firstLine="708"/>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color w:val="262626" w:themeColor="text1" w:themeTint="D9"/>
          <w:sz w:val="28"/>
          <w:szCs w:val="28"/>
        </w:rPr>
        <w:t xml:space="preserve">Стр.101 пункт 2.7 . Взаимодействие педагогического коллектива с семьями воспитанников </w:t>
      </w:r>
    </w:p>
    <w:p w:rsidR="00FE37E1" w:rsidRPr="003C236D" w:rsidRDefault="00FE37E1" w:rsidP="00FE37E1">
      <w:pPr>
        <w:ind w:firstLine="709"/>
        <w:contextualSpacing/>
        <w:jc w:val="both"/>
        <w:rPr>
          <w:rFonts w:ascii="Times New Roman" w:hAnsi="Times New Roman" w:cs="Times New Roman"/>
          <w:color w:val="262626" w:themeColor="text1" w:themeTint="D9"/>
          <w:sz w:val="28"/>
          <w:szCs w:val="28"/>
        </w:rPr>
      </w:pPr>
      <w:r w:rsidRPr="003C236D">
        <w:rPr>
          <w:rFonts w:ascii="Times New Roman" w:hAnsi="Times New Roman" w:cs="Times New Roman"/>
          <w:b/>
          <w:color w:val="262626" w:themeColor="text1" w:themeTint="D9"/>
          <w:sz w:val="28"/>
          <w:szCs w:val="28"/>
        </w:rPr>
        <w:t xml:space="preserve">3) </w:t>
      </w:r>
      <w:r w:rsidR="003D01F7" w:rsidRPr="003C236D">
        <w:rPr>
          <w:rFonts w:ascii="Times New Roman" w:hAnsi="Times New Roman" w:cs="Times New Roman"/>
          <w:color w:val="262626" w:themeColor="text1" w:themeTint="D9"/>
          <w:sz w:val="28"/>
          <w:szCs w:val="28"/>
        </w:rPr>
        <w:t>Планируемые результаты освоения обязательной части ООП ДОО не конкретизирует требования ФГОС ДОО к целевым ориентирам с учетом возрастных возможностей и индивидуальных различий обучающихся, что предусмотрено пунктом 2.11.1. ФГОС ДОО</w:t>
      </w:r>
    </w:p>
    <w:p w:rsidR="00FE37E1" w:rsidRPr="003C236D" w:rsidRDefault="00FE37E1" w:rsidP="00FE37E1">
      <w:pPr>
        <w:spacing w:after="0" w:line="240" w:lineRule="auto"/>
        <w:ind w:firstLine="709"/>
        <w:contextualSpacing/>
        <w:jc w:val="both"/>
        <w:rPr>
          <w:rFonts w:ascii="Times New Roman" w:eastAsiaTheme="minorHAnsi" w:hAnsi="Times New Roman" w:cs="Times New Roman"/>
          <w:b/>
          <w:color w:val="262626" w:themeColor="text1" w:themeTint="D9"/>
          <w:sz w:val="28"/>
          <w:szCs w:val="28"/>
        </w:rPr>
      </w:pPr>
      <w:r w:rsidRPr="003C236D">
        <w:rPr>
          <w:rFonts w:ascii="Times New Roman" w:hAnsi="Times New Roman" w:cs="Times New Roman"/>
          <w:color w:val="262626" w:themeColor="text1" w:themeTint="D9"/>
          <w:sz w:val="28"/>
          <w:szCs w:val="28"/>
        </w:rPr>
        <w:t xml:space="preserve">Исправление на стр.25 пункт </w:t>
      </w:r>
      <w:r w:rsidRPr="003C236D">
        <w:rPr>
          <w:rFonts w:ascii="Times New Roman" w:eastAsia="Calibri" w:hAnsi="Times New Roman" w:cs="Times New Roman"/>
          <w:color w:val="262626" w:themeColor="text1" w:themeTint="D9"/>
          <w:sz w:val="28"/>
          <w:szCs w:val="28"/>
        </w:rPr>
        <w:t>1.2.3.  Планируемые результаты освоения основной общеобразовательной программы МБДОУ «Детский сад № 20»</w:t>
      </w:r>
    </w:p>
    <w:p w:rsidR="00FE37E1" w:rsidRDefault="001C6CDE" w:rsidP="001C6CDE">
      <w:pPr>
        <w:pStyle w:val="a4"/>
        <w:numPr>
          <w:ilvl w:val="0"/>
          <w:numId w:val="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Организационный раздел ООП ДОО не содержит описание особенностей организации развивающей предметно – пространственной среды, что предусмотрено пунктом 2.11.3 ФГОС ДОО.</w:t>
      </w:r>
    </w:p>
    <w:p w:rsidR="003860E1" w:rsidRDefault="003860E1" w:rsidP="003860E1">
      <w:pPr>
        <w:pStyle w:val="a4"/>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Стр.130 Особенности организации развивающей предметно – пространственной среды.</w:t>
      </w:r>
    </w:p>
    <w:p w:rsidR="00FF27D0" w:rsidRDefault="00FF27D0" w:rsidP="001C6CDE">
      <w:pPr>
        <w:pStyle w:val="a4"/>
        <w:numPr>
          <w:ilvl w:val="0"/>
          <w:numId w:val="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Организационный раздел ООП ДОО не содержит описание особенностей традиционных событий, праздников, мероприятий, что предусмотрено пунктом 2.11.3 ФГОС ДОО.</w:t>
      </w:r>
    </w:p>
    <w:p w:rsidR="003860E1" w:rsidRDefault="003860E1" w:rsidP="003860E1">
      <w:pPr>
        <w:pStyle w:val="a4"/>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Стр. 217</w:t>
      </w:r>
      <w:r w:rsidRPr="003860E1">
        <w:rPr>
          <w:rFonts w:ascii="Times New Roman" w:hAnsi="Times New Roman" w:cs="Times New Roman"/>
          <w:color w:val="262626" w:themeColor="text1" w:themeTint="D9"/>
          <w:sz w:val="28"/>
          <w:szCs w:val="28"/>
        </w:rPr>
        <w:t xml:space="preserve"> </w:t>
      </w:r>
      <w:r>
        <w:rPr>
          <w:rFonts w:ascii="Times New Roman" w:hAnsi="Times New Roman" w:cs="Times New Roman"/>
          <w:color w:val="262626" w:themeColor="text1" w:themeTint="D9"/>
          <w:sz w:val="28"/>
          <w:szCs w:val="28"/>
        </w:rPr>
        <w:t>Особенности традиционных событий, праздников, мероприятий.</w:t>
      </w:r>
    </w:p>
    <w:p w:rsidR="001C6CDE" w:rsidRDefault="001C6CDE" w:rsidP="001C6CDE">
      <w:pPr>
        <w:pStyle w:val="a4"/>
        <w:numPr>
          <w:ilvl w:val="0"/>
          <w:numId w:val="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 xml:space="preserve">Образовательная программа обеспечивает </w:t>
      </w:r>
      <w:r w:rsidR="00FF27D0">
        <w:rPr>
          <w:rFonts w:ascii="Times New Roman" w:hAnsi="Times New Roman" w:cs="Times New Roman"/>
          <w:color w:val="262626" w:themeColor="text1" w:themeTint="D9"/>
          <w:sz w:val="28"/>
          <w:szCs w:val="28"/>
        </w:rPr>
        <w:t xml:space="preserve">полноценное развитие личности детей в возрасте </w:t>
      </w:r>
      <w:r w:rsidR="00294C5B">
        <w:rPr>
          <w:rFonts w:ascii="Times New Roman" w:hAnsi="Times New Roman" w:cs="Times New Roman"/>
          <w:color w:val="262626" w:themeColor="text1" w:themeTint="D9"/>
          <w:sz w:val="28"/>
          <w:szCs w:val="28"/>
        </w:rPr>
        <w:t>от</w:t>
      </w:r>
      <w:r w:rsidR="00FF27D0">
        <w:rPr>
          <w:rFonts w:ascii="Times New Roman" w:hAnsi="Times New Roman" w:cs="Times New Roman"/>
          <w:color w:val="262626" w:themeColor="text1" w:themeTint="D9"/>
          <w:sz w:val="28"/>
          <w:szCs w:val="28"/>
        </w:rPr>
        <w:t xml:space="preserve"> 2-х лет до 7 –ми лет, что не соответствует пункту 2.7 ФГОС ДОО</w:t>
      </w:r>
    </w:p>
    <w:p w:rsidR="00FF27D0" w:rsidRDefault="00FF27D0" w:rsidP="001C6CDE">
      <w:pPr>
        <w:pStyle w:val="a4"/>
        <w:numPr>
          <w:ilvl w:val="0"/>
          <w:numId w:val="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Отсутствует дополнительный раздел ООП ДОО, что предусмотрено пунктом 2.13 ФГОС ДОО</w:t>
      </w:r>
    </w:p>
    <w:p w:rsidR="003860E1" w:rsidRDefault="003860E1" w:rsidP="003860E1">
      <w:pPr>
        <w:pStyle w:val="a4"/>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lastRenderedPageBreak/>
        <w:t>Стр. 224 Дополнительный раздел</w:t>
      </w:r>
    </w:p>
    <w:p w:rsidR="00FF27D0" w:rsidRDefault="00FF27D0" w:rsidP="001C6CDE">
      <w:pPr>
        <w:pStyle w:val="a4"/>
        <w:numPr>
          <w:ilvl w:val="0"/>
          <w:numId w:val="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Часть, формируемая участниками образовательных отношений, не представлена в организационном разделе ООП ДОО, что предусмотрено пунктом 2.11 ФГОС ДОО.</w:t>
      </w:r>
    </w:p>
    <w:p w:rsidR="003860E1" w:rsidRPr="001C6CDE" w:rsidRDefault="000A726F" w:rsidP="003860E1">
      <w:pPr>
        <w:pStyle w:val="a4"/>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Стр. 130</w:t>
      </w:r>
    </w:p>
    <w:p w:rsidR="0003046C" w:rsidRPr="003C236D" w:rsidRDefault="0003046C" w:rsidP="00AF09C6">
      <w:pPr>
        <w:spacing w:after="0" w:line="240" w:lineRule="auto"/>
        <w:contextualSpacing/>
        <w:jc w:val="both"/>
        <w:rPr>
          <w:rFonts w:ascii="Times New Roman" w:hAnsi="Times New Roman" w:cs="Times New Roman"/>
          <w:b/>
          <w:bCs/>
          <w:color w:val="262626" w:themeColor="text1" w:themeTint="D9"/>
          <w:sz w:val="28"/>
          <w:szCs w:val="28"/>
        </w:rPr>
      </w:pPr>
    </w:p>
    <w:sectPr w:rsidR="0003046C" w:rsidRPr="003C236D" w:rsidSect="003D01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B27" w:rsidRDefault="00461B27" w:rsidP="00403C25">
      <w:pPr>
        <w:spacing w:after="0" w:line="240" w:lineRule="auto"/>
      </w:pPr>
      <w:r>
        <w:separator/>
      </w:r>
    </w:p>
  </w:endnote>
  <w:endnote w:type="continuationSeparator" w:id="0">
    <w:p w:rsidR="00461B27" w:rsidRDefault="00461B27" w:rsidP="0040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ucida Grande CY">
    <w:altName w:val="Times New Roman"/>
    <w:charset w:val="59"/>
    <w:family w:val="auto"/>
    <w:pitch w:val="variable"/>
    <w:sig w:usb0="00000001" w:usb1="5000A1FF" w:usb2="00000000" w:usb3="00000000" w:csb0="000001BF" w:csb1="00000000"/>
  </w:font>
  <w:font w:name="PragmaticaCTT">
    <w:altName w:val="Arial"/>
    <w:charset w:val="CC"/>
    <w:family w:val="swiss"/>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5782"/>
    </w:sdtPr>
    <w:sdtEndPr/>
    <w:sdtContent>
      <w:p w:rsidR="00271C6D" w:rsidRDefault="00271C6D">
        <w:pPr>
          <w:pStyle w:val="aff1"/>
          <w:jc w:val="right"/>
        </w:pPr>
        <w:r>
          <w:fldChar w:fldCharType="begin"/>
        </w:r>
        <w:r>
          <w:instrText xml:space="preserve"> PAGE   \* MERGEFORMAT </w:instrText>
        </w:r>
        <w:r>
          <w:fldChar w:fldCharType="separate"/>
        </w:r>
        <w:r w:rsidR="00DE71A6">
          <w:rPr>
            <w:noProof/>
          </w:rPr>
          <w:t>169</w:t>
        </w:r>
        <w:r>
          <w:rPr>
            <w:noProof/>
          </w:rPr>
          <w:fldChar w:fldCharType="end"/>
        </w:r>
      </w:p>
    </w:sdtContent>
  </w:sdt>
  <w:p w:rsidR="00271C6D" w:rsidRDefault="00271C6D">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B27" w:rsidRDefault="00461B27" w:rsidP="00403C25">
      <w:pPr>
        <w:spacing w:after="0" w:line="240" w:lineRule="auto"/>
      </w:pPr>
      <w:r>
        <w:separator/>
      </w:r>
    </w:p>
  </w:footnote>
  <w:footnote w:type="continuationSeparator" w:id="0">
    <w:p w:rsidR="00461B27" w:rsidRDefault="00461B27" w:rsidP="00403C25">
      <w:pPr>
        <w:spacing w:after="0" w:line="240" w:lineRule="auto"/>
      </w:pPr>
      <w:r>
        <w:continuationSeparator/>
      </w:r>
    </w:p>
  </w:footnote>
  <w:footnote w:id="1">
    <w:p w:rsidR="00271C6D" w:rsidRDefault="00271C6D" w:rsidP="0035360F">
      <w:pPr>
        <w:pStyle w:val="af"/>
      </w:pPr>
      <w:r>
        <w:rPr>
          <w:rStyle w:val="af1"/>
        </w:rPr>
        <w:footnoteRef/>
      </w:r>
      <w:r>
        <w:t xml:space="preserve"> Князева О.Л., Маханева М.Д. Приобщение детей к истокам русской народной культуры: Программа. Учебно –методическое пособие. – 2 – е изд., перераб.  и доп. – СПб: ООО «Издательство «Детство –пресс», 2016 г. </w:t>
      </w:r>
      <w:r w:rsidRPr="007A34F3">
        <w:rPr>
          <w:b/>
        </w:rPr>
        <w:t xml:space="preserve">стр – </w:t>
      </w:r>
      <w:r>
        <w:rPr>
          <w:b/>
        </w:rPr>
        <w:t>10</w:t>
      </w:r>
      <w:r w:rsidRPr="007A34F3">
        <w:rPr>
          <w:b/>
        </w:rPr>
        <w:t xml:space="preserve"> - </w:t>
      </w:r>
      <w:r>
        <w:rPr>
          <w:b/>
        </w:rPr>
        <w:t>1</w:t>
      </w:r>
      <w:r w:rsidRPr="007A34F3">
        <w:rPr>
          <w:b/>
        </w:rPr>
        <w:t>8</w:t>
      </w:r>
    </w:p>
    <w:p w:rsidR="00271C6D" w:rsidRDefault="00271C6D">
      <w:pPr>
        <w:pStyle w:val="af"/>
      </w:pPr>
    </w:p>
  </w:footnote>
  <w:footnote w:id="2">
    <w:p w:rsidR="00271C6D" w:rsidRDefault="00271C6D">
      <w:pPr>
        <w:pStyle w:val="af"/>
      </w:pPr>
      <w:r>
        <w:rPr>
          <w:rStyle w:val="af1"/>
        </w:rPr>
        <w:footnoteRef/>
      </w:r>
      <w:r>
        <w:t xml:space="preserve"> Радуга. Примерная основная общеобразовательная программа дошкольного образования/ С.Г. Якобсон, Т.И. Гризик, Т.Н. Доронова и др.; науч. рук. Е.В. Соловьева – 2 е изд., перераб.- М. Просвещение, 2016 г. – стр. 221- 225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3C0674"/>
    <w:lvl w:ilvl="0">
      <w:numFmt w:val="bullet"/>
      <w:lvlText w:val="*"/>
      <w:lvlJc w:val="left"/>
    </w:lvl>
  </w:abstractNum>
  <w:abstractNum w:abstractNumId="1" w15:restartNumberingAfterBreak="0">
    <w:nsid w:val="00864ECF"/>
    <w:multiLevelType w:val="hybridMultilevel"/>
    <w:tmpl w:val="219805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0885E1B"/>
    <w:multiLevelType w:val="hybridMultilevel"/>
    <w:tmpl w:val="2A1A84BA"/>
    <w:lvl w:ilvl="0" w:tplc="5FB2AD94">
      <w:start w:val="1"/>
      <w:numFmt w:val="bullet"/>
      <w:lvlText w:val="№"/>
      <w:lvlJc w:val="left"/>
    </w:lvl>
    <w:lvl w:ilvl="1" w:tplc="A1967094">
      <w:start w:val="12"/>
      <w:numFmt w:val="decimal"/>
      <w:lvlText w:val="%2."/>
      <w:lvlJc w:val="left"/>
    </w:lvl>
    <w:lvl w:ilvl="2" w:tplc="3FEEEEBA">
      <w:numFmt w:val="decimal"/>
      <w:lvlText w:val=""/>
      <w:lvlJc w:val="left"/>
    </w:lvl>
    <w:lvl w:ilvl="3" w:tplc="14160316">
      <w:numFmt w:val="decimal"/>
      <w:lvlText w:val=""/>
      <w:lvlJc w:val="left"/>
    </w:lvl>
    <w:lvl w:ilvl="4" w:tplc="A3965D12">
      <w:numFmt w:val="decimal"/>
      <w:lvlText w:val=""/>
      <w:lvlJc w:val="left"/>
    </w:lvl>
    <w:lvl w:ilvl="5" w:tplc="DE6453E4">
      <w:numFmt w:val="decimal"/>
      <w:lvlText w:val=""/>
      <w:lvlJc w:val="left"/>
    </w:lvl>
    <w:lvl w:ilvl="6" w:tplc="B4C0D8B8">
      <w:numFmt w:val="decimal"/>
      <w:lvlText w:val=""/>
      <w:lvlJc w:val="left"/>
    </w:lvl>
    <w:lvl w:ilvl="7" w:tplc="82D22C16">
      <w:numFmt w:val="decimal"/>
      <w:lvlText w:val=""/>
      <w:lvlJc w:val="left"/>
    </w:lvl>
    <w:lvl w:ilvl="8" w:tplc="911AFD26">
      <w:numFmt w:val="decimal"/>
      <w:lvlText w:val=""/>
      <w:lvlJc w:val="left"/>
    </w:lvl>
  </w:abstractNum>
  <w:abstractNum w:abstractNumId="3" w15:restartNumberingAfterBreak="0">
    <w:nsid w:val="008D4553"/>
    <w:multiLevelType w:val="hybridMultilevel"/>
    <w:tmpl w:val="7A1AA7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131534C"/>
    <w:multiLevelType w:val="hybridMultilevel"/>
    <w:tmpl w:val="AABC7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B10F12"/>
    <w:multiLevelType w:val="hybridMultilevel"/>
    <w:tmpl w:val="A7388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6D3625"/>
    <w:multiLevelType w:val="hybridMultilevel"/>
    <w:tmpl w:val="F26EF34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51A5D25"/>
    <w:multiLevelType w:val="hybridMultilevel"/>
    <w:tmpl w:val="53F8A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EB5BD4"/>
    <w:multiLevelType w:val="hybridMultilevel"/>
    <w:tmpl w:val="C2048856"/>
    <w:lvl w:ilvl="0" w:tplc="D2244100">
      <w:start w:val="1"/>
      <w:numFmt w:val="bullet"/>
      <w:lvlText w:val="№"/>
      <w:lvlJc w:val="left"/>
    </w:lvl>
    <w:lvl w:ilvl="1" w:tplc="F3FCB3BA">
      <w:start w:val="9"/>
      <w:numFmt w:val="decimal"/>
      <w:lvlText w:val="%2."/>
      <w:lvlJc w:val="left"/>
    </w:lvl>
    <w:lvl w:ilvl="2" w:tplc="779037DA">
      <w:numFmt w:val="decimal"/>
      <w:lvlText w:val=""/>
      <w:lvlJc w:val="left"/>
    </w:lvl>
    <w:lvl w:ilvl="3" w:tplc="15BC239E">
      <w:numFmt w:val="decimal"/>
      <w:lvlText w:val=""/>
      <w:lvlJc w:val="left"/>
    </w:lvl>
    <w:lvl w:ilvl="4" w:tplc="CA189D2C">
      <w:numFmt w:val="decimal"/>
      <w:lvlText w:val=""/>
      <w:lvlJc w:val="left"/>
    </w:lvl>
    <w:lvl w:ilvl="5" w:tplc="436620BE">
      <w:numFmt w:val="decimal"/>
      <w:lvlText w:val=""/>
      <w:lvlJc w:val="left"/>
    </w:lvl>
    <w:lvl w:ilvl="6" w:tplc="7466F564">
      <w:numFmt w:val="decimal"/>
      <w:lvlText w:val=""/>
      <w:lvlJc w:val="left"/>
    </w:lvl>
    <w:lvl w:ilvl="7" w:tplc="A9827698">
      <w:numFmt w:val="decimal"/>
      <w:lvlText w:val=""/>
      <w:lvlJc w:val="left"/>
    </w:lvl>
    <w:lvl w:ilvl="8" w:tplc="285E1A78">
      <w:numFmt w:val="decimal"/>
      <w:lvlText w:val=""/>
      <w:lvlJc w:val="left"/>
    </w:lvl>
  </w:abstractNum>
  <w:abstractNum w:abstractNumId="9" w15:restartNumberingAfterBreak="0">
    <w:nsid w:val="094211F2"/>
    <w:multiLevelType w:val="hybridMultilevel"/>
    <w:tmpl w:val="C44C3FA2"/>
    <w:lvl w:ilvl="0" w:tplc="90F47A3A">
      <w:start w:val="1"/>
      <w:numFmt w:val="bullet"/>
      <w:lvlText w:val="№"/>
      <w:lvlJc w:val="left"/>
    </w:lvl>
    <w:lvl w:ilvl="1" w:tplc="771874E0">
      <w:start w:val="11"/>
      <w:numFmt w:val="decimal"/>
      <w:lvlText w:val="%2."/>
      <w:lvlJc w:val="left"/>
    </w:lvl>
    <w:lvl w:ilvl="2" w:tplc="18CA8278">
      <w:numFmt w:val="decimal"/>
      <w:lvlText w:val=""/>
      <w:lvlJc w:val="left"/>
    </w:lvl>
    <w:lvl w:ilvl="3" w:tplc="DA048D0E">
      <w:numFmt w:val="decimal"/>
      <w:lvlText w:val=""/>
      <w:lvlJc w:val="left"/>
    </w:lvl>
    <w:lvl w:ilvl="4" w:tplc="C714D2E8">
      <w:numFmt w:val="decimal"/>
      <w:lvlText w:val=""/>
      <w:lvlJc w:val="left"/>
    </w:lvl>
    <w:lvl w:ilvl="5" w:tplc="A3CC34FC">
      <w:numFmt w:val="decimal"/>
      <w:lvlText w:val=""/>
      <w:lvlJc w:val="left"/>
    </w:lvl>
    <w:lvl w:ilvl="6" w:tplc="F6604FA4">
      <w:numFmt w:val="decimal"/>
      <w:lvlText w:val=""/>
      <w:lvlJc w:val="left"/>
    </w:lvl>
    <w:lvl w:ilvl="7" w:tplc="D08889C0">
      <w:numFmt w:val="decimal"/>
      <w:lvlText w:val=""/>
      <w:lvlJc w:val="left"/>
    </w:lvl>
    <w:lvl w:ilvl="8" w:tplc="243443EC">
      <w:numFmt w:val="decimal"/>
      <w:lvlText w:val=""/>
      <w:lvlJc w:val="left"/>
    </w:lvl>
  </w:abstractNum>
  <w:abstractNum w:abstractNumId="10" w15:restartNumberingAfterBreak="0">
    <w:nsid w:val="0C6D66F5"/>
    <w:multiLevelType w:val="hybridMultilevel"/>
    <w:tmpl w:val="297AB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D8438A3"/>
    <w:multiLevelType w:val="hybridMultilevel"/>
    <w:tmpl w:val="F6663B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F1D7AE0"/>
    <w:multiLevelType w:val="hybridMultilevel"/>
    <w:tmpl w:val="58FEA5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0F2B0513"/>
    <w:multiLevelType w:val="hybridMultilevel"/>
    <w:tmpl w:val="9C120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862A40"/>
    <w:multiLevelType w:val="hybridMultilevel"/>
    <w:tmpl w:val="24263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08907B0"/>
    <w:multiLevelType w:val="hybridMultilevel"/>
    <w:tmpl w:val="1EEA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C16BD5"/>
    <w:multiLevelType w:val="hybridMultilevel"/>
    <w:tmpl w:val="42D20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D15801"/>
    <w:multiLevelType w:val="hybridMultilevel"/>
    <w:tmpl w:val="B0AAE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6F0E2C"/>
    <w:multiLevelType w:val="hybridMultilevel"/>
    <w:tmpl w:val="DA66FB28"/>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15:restartNumberingAfterBreak="0">
    <w:nsid w:val="137657C1"/>
    <w:multiLevelType w:val="hybridMultilevel"/>
    <w:tmpl w:val="A746DA08"/>
    <w:lvl w:ilvl="0" w:tplc="14684B0E">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14874055"/>
    <w:multiLevelType w:val="hybridMultilevel"/>
    <w:tmpl w:val="9920F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53B64"/>
    <w:multiLevelType w:val="hybridMultilevel"/>
    <w:tmpl w:val="4C549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AC2E95"/>
    <w:multiLevelType w:val="hybridMultilevel"/>
    <w:tmpl w:val="AACA79F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168E121F"/>
    <w:multiLevelType w:val="hybridMultilevel"/>
    <w:tmpl w:val="FF96D2C4"/>
    <w:lvl w:ilvl="0" w:tplc="26503BC6">
      <w:start w:val="1"/>
      <w:numFmt w:val="decimal"/>
      <w:lvlText w:val="%1."/>
      <w:lvlJc w:val="left"/>
    </w:lvl>
    <w:lvl w:ilvl="1" w:tplc="887EABDA">
      <w:numFmt w:val="decimal"/>
      <w:lvlText w:val=""/>
      <w:lvlJc w:val="left"/>
    </w:lvl>
    <w:lvl w:ilvl="2" w:tplc="75E2CC0E">
      <w:numFmt w:val="decimal"/>
      <w:lvlText w:val=""/>
      <w:lvlJc w:val="left"/>
    </w:lvl>
    <w:lvl w:ilvl="3" w:tplc="B2060DB8">
      <w:numFmt w:val="decimal"/>
      <w:lvlText w:val=""/>
      <w:lvlJc w:val="left"/>
    </w:lvl>
    <w:lvl w:ilvl="4" w:tplc="B44AF280">
      <w:numFmt w:val="decimal"/>
      <w:lvlText w:val=""/>
      <w:lvlJc w:val="left"/>
    </w:lvl>
    <w:lvl w:ilvl="5" w:tplc="DA9E59E2">
      <w:numFmt w:val="decimal"/>
      <w:lvlText w:val=""/>
      <w:lvlJc w:val="left"/>
    </w:lvl>
    <w:lvl w:ilvl="6" w:tplc="926006B4">
      <w:numFmt w:val="decimal"/>
      <w:lvlText w:val=""/>
      <w:lvlJc w:val="left"/>
    </w:lvl>
    <w:lvl w:ilvl="7" w:tplc="67045C90">
      <w:numFmt w:val="decimal"/>
      <w:lvlText w:val=""/>
      <w:lvlJc w:val="left"/>
    </w:lvl>
    <w:lvl w:ilvl="8" w:tplc="9EB4EC7E">
      <w:numFmt w:val="decimal"/>
      <w:lvlText w:val=""/>
      <w:lvlJc w:val="left"/>
    </w:lvl>
  </w:abstractNum>
  <w:abstractNum w:abstractNumId="24" w15:restartNumberingAfterBreak="0">
    <w:nsid w:val="16D47B95"/>
    <w:multiLevelType w:val="hybridMultilevel"/>
    <w:tmpl w:val="CA3869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18104D86"/>
    <w:multiLevelType w:val="hybridMultilevel"/>
    <w:tmpl w:val="8C98125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18DF4F5F"/>
    <w:multiLevelType w:val="hybridMultilevel"/>
    <w:tmpl w:val="7AF816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9655B7E"/>
    <w:multiLevelType w:val="hybridMultilevel"/>
    <w:tmpl w:val="9D30C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8B188E"/>
    <w:multiLevelType w:val="hybridMultilevel"/>
    <w:tmpl w:val="4CFA71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C0103D3"/>
    <w:multiLevelType w:val="hybridMultilevel"/>
    <w:tmpl w:val="AD10D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CEF2D95"/>
    <w:multiLevelType w:val="hybridMultilevel"/>
    <w:tmpl w:val="D60C121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1" w15:restartNumberingAfterBreak="0">
    <w:nsid w:val="1D713A17"/>
    <w:multiLevelType w:val="hybridMultilevel"/>
    <w:tmpl w:val="C3067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1F51A9"/>
    <w:multiLevelType w:val="hybridMultilevel"/>
    <w:tmpl w:val="32FAE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6E7C2B"/>
    <w:multiLevelType w:val="hybridMultilevel"/>
    <w:tmpl w:val="9F8AE322"/>
    <w:lvl w:ilvl="0" w:tplc="04190001">
      <w:start w:val="1"/>
      <w:numFmt w:val="bullet"/>
      <w:lvlText w:val=""/>
      <w:lvlJc w:val="left"/>
      <w:pPr>
        <w:ind w:left="2313" w:hanging="360"/>
      </w:pPr>
      <w:rPr>
        <w:rFonts w:ascii="Symbol" w:hAnsi="Symbol" w:hint="default"/>
      </w:rPr>
    </w:lvl>
    <w:lvl w:ilvl="1" w:tplc="04190003" w:tentative="1">
      <w:start w:val="1"/>
      <w:numFmt w:val="bullet"/>
      <w:lvlText w:val="o"/>
      <w:lvlJc w:val="left"/>
      <w:pPr>
        <w:ind w:left="3033" w:hanging="360"/>
      </w:pPr>
      <w:rPr>
        <w:rFonts w:ascii="Courier New" w:hAnsi="Courier New" w:cs="Courier New" w:hint="default"/>
      </w:rPr>
    </w:lvl>
    <w:lvl w:ilvl="2" w:tplc="04190005" w:tentative="1">
      <w:start w:val="1"/>
      <w:numFmt w:val="bullet"/>
      <w:lvlText w:val=""/>
      <w:lvlJc w:val="left"/>
      <w:pPr>
        <w:ind w:left="3753" w:hanging="360"/>
      </w:pPr>
      <w:rPr>
        <w:rFonts w:ascii="Wingdings" w:hAnsi="Wingdings" w:hint="default"/>
      </w:rPr>
    </w:lvl>
    <w:lvl w:ilvl="3" w:tplc="04190001" w:tentative="1">
      <w:start w:val="1"/>
      <w:numFmt w:val="bullet"/>
      <w:lvlText w:val=""/>
      <w:lvlJc w:val="left"/>
      <w:pPr>
        <w:ind w:left="4473" w:hanging="360"/>
      </w:pPr>
      <w:rPr>
        <w:rFonts w:ascii="Symbol" w:hAnsi="Symbol" w:hint="default"/>
      </w:rPr>
    </w:lvl>
    <w:lvl w:ilvl="4" w:tplc="04190003" w:tentative="1">
      <w:start w:val="1"/>
      <w:numFmt w:val="bullet"/>
      <w:lvlText w:val="o"/>
      <w:lvlJc w:val="left"/>
      <w:pPr>
        <w:ind w:left="5193" w:hanging="360"/>
      </w:pPr>
      <w:rPr>
        <w:rFonts w:ascii="Courier New" w:hAnsi="Courier New" w:cs="Courier New" w:hint="default"/>
      </w:rPr>
    </w:lvl>
    <w:lvl w:ilvl="5" w:tplc="04190005" w:tentative="1">
      <w:start w:val="1"/>
      <w:numFmt w:val="bullet"/>
      <w:lvlText w:val=""/>
      <w:lvlJc w:val="left"/>
      <w:pPr>
        <w:ind w:left="5913" w:hanging="360"/>
      </w:pPr>
      <w:rPr>
        <w:rFonts w:ascii="Wingdings" w:hAnsi="Wingdings" w:hint="default"/>
      </w:rPr>
    </w:lvl>
    <w:lvl w:ilvl="6" w:tplc="04190001" w:tentative="1">
      <w:start w:val="1"/>
      <w:numFmt w:val="bullet"/>
      <w:lvlText w:val=""/>
      <w:lvlJc w:val="left"/>
      <w:pPr>
        <w:ind w:left="6633" w:hanging="360"/>
      </w:pPr>
      <w:rPr>
        <w:rFonts w:ascii="Symbol" w:hAnsi="Symbol" w:hint="default"/>
      </w:rPr>
    </w:lvl>
    <w:lvl w:ilvl="7" w:tplc="04190003" w:tentative="1">
      <w:start w:val="1"/>
      <w:numFmt w:val="bullet"/>
      <w:lvlText w:val="o"/>
      <w:lvlJc w:val="left"/>
      <w:pPr>
        <w:ind w:left="7353" w:hanging="360"/>
      </w:pPr>
      <w:rPr>
        <w:rFonts w:ascii="Courier New" w:hAnsi="Courier New" w:cs="Courier New" w:hint="default"/>
      </w:rPr>
    </w:lvl>
    <w:lvl w:ilvl="8" w:tplc="04190005" w:tentative="1">
      <w:start w:val="1"/>
      <w:numFmt w:val="bullet"/>
      <w:lvlText w:val=""/>
      <w:lvlJc w:val="left"/>
      <w:pPr>
        <w:ind w:left="8073" w:hanging="360"/>
      </w:pPr>
      <w:rPr>
        <w:rFonts w:ascii="Wingdings" w:hAnsi="Wingdings" w:hint="default"/>
      </w:rPr>
    </w:lvl>
  </w:abstractNum>
  <w:abstractNum w:abstractNumId="34" w15:restartNumberingAfterBreak="0">
    <w:nsid w:val="21600C38"/>
    <w:multiLevelType w:val="hybridMultilevel"/>
    <w:tmpl w:val="0750F37C"/>
    <w:lvl w:ilvl="0" w:tplc="E8E89C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25542F7"/>
    <w:multiLevelType w:val="hybridMultilevel"/>
    <w:tmpl w:val="A304793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6" w15:restartNumberingAfterBreak="0">
    <w:nsid w:val="24004FD5"/>
    <w:multiLevelType w:val="hybridMultilevel"/>
    <w:tmpl w:val="A378D7D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242D7D70"/>
    <w:multiLevelType w:val="hybridMultilevel"/>
    <w:tmpl w:val="48BCBB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24785A4F"/>
    <w:multiLevelType w:val="hybridMultilevel"/>
    <w:tmpl w:val="CA6E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83F30F6"/>
    <w:multiLevelType w:val="hybridMultilevel"/>
    <w:tmpl w:val="F3BAB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96B25FB"/>
    <w:multiLevelType w:val="hybridMultilevel"/>
    <w:tmpl w:val="6DE09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9BB38AA"/>
    <w:multiLevelType w:val="multilevel"/>
    <w:tmpl w:val="ADFAF084"/>
    <w:lvl w:ilvl="0">
      <w:start w:val="1"/>
      <w:numFmt w:val="decimal"/>
      <w:lvlText w:val="%1."/>
      <w:lvlJc w:val="left"/>
      <w:pPr>
        <w:ind w:left="1146" w:hanging="360"/>
      </w:pPr>
    </w:lvl>
    <w:lvl w:ilvl="1">
      <w:start w:val="1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42" w15:restartNumberingAfterBreak="0">
    <w:nsid w:val="2CD3636A"/>
    <w:multiLevelType w:val="hybridMultilevel"/>
    <w:tmpl w:val="2A7E96DC"/>
    <w:lvl w:ilvl="0" w:tplc="78ACF130">
      <w:start w:val="1"/>
      <w:numFmt w:val="bullet"/>
      <w:lvlText w:val=""/>
      <w:lvlJc w:val="left"/>
      <w:pPr>
        <w:ind w:left="1429" w:hanging="360"/>
      </w:pPr>
      <w:rPr>
        <w:rFonts w:ascii="Symbol" w:hAnsi="Symbol" w:hint="default"/>
      </w:rPr>
    </w:lvl>
    <w:lvl w:ilvl="1" w:tplc="6594391C" w:tentative="1">
      <w:start w:val="1"/>
      <w:numFmt w:val="bullet"/>
      <w:lvlText w:val="o"/>
      <w:lvlJc w:val="left"/>
      <w:pPr>
        <w:ind w:left="2149" w:hanging="360"/>
      </w:pPr>
      <w:rPr>
        <w:rFonts w:ascii="Courier New" w:hAnsi="Courier New" w:cs="Courier New" w:hint="default"/>
      </w:rPr>
    </w:lvl>
    <w:lvl w:ilvl="2" w:tplc="73504992" w:tentative="1">
      <w:start w:val="1"/>
      <w:numFmt w:val="bullet"/>
      <w:lvlText w:val=""/>
      <w:lvlJc w:val="left"/>
      <w:pPr>
        <w:ind w:left="2869" w:hanging="360"/>
      </w:pPr>
      <w:rPr>
        <w:rFonts w:ascii="Wingdings" w:hAnsi="Wingdings" w:hint="default"/>
      </w:rPr>
    </w:lvl>
    <w:lvl w:ilvl="3" w:tplc="B450E7EA" w:tentative="1">
      <w:start w:val="1"/>
      <w:numFmt w:val="bullet"/>
      <w:lvlText w:val=""/>
      <w:lvlJc w:val="left"/>
      <w:pPr>
        <w:ind w:left="3589" w:hanging="360"/>
      </w:pPr>
      <w:rPr>
        <w:rFonts w:ascii="Symbol" w:hAnsi="Symbol" w:hint="default"/>
      </w:rPr>
    </w:lvl>
    <w:lvl w:ilvl="4" w:tplc="8D883D56" w:tentative="1">
      <w:start w:val="1"/>
      <w:numFmt w:val="bullet"/>
      <w:lvlText w:val="o"/>
      <w:lvlJc w:val="left"/>
      <w:pPr>
        <w:ind w:left="4309" w:hanging="360"/>
      </w:pPr>
      <w:rPr>
        <w:rFonts w:ascii="Courier New" w:hAnsi="Courier New" w:cs="Courier New" w:hint="default"/>
      </w:rPr>
    </w:lvl>
    <w:lvl w:ilvl="5" w:tplc="8AA454E8" w:tentative="1">
      <w:start w:val="1"/>
      <w:numFmt w:val="bullet"/>
      <w:lvlText w:val=""/>
      <w:lvlJc w:val="left"/>
      <w:pPr>
        <w:ind w:left="5029" w:hanging="360"/>
      </w:pPr>
      <w:rPr>
        <w:rFonts w:ascii="Wingdings" w:hAnsi="Wingdings" w:hint="default"/>
      </w:rPr>
    </w:lvl>
    <w:lvl w:ilvl="6" w:tplc="CBDC6E98" w:tentative="1">
      <w:start w:val="1"/>
      <w:numFmt w:val="bullet"/>
      <w:lvlText w:val=""/>
      <w:lvlJc w:val="left"/>
      <w:pPr>
        <w:ind w:left="5749" w:hanging="360"/>
      </w:pPr>
      <w:rPr>
        <w:rFonts w:ascii="Symbol" w:hAnsi="Symbol" w:hint="default"/>
      </w:rPr>
    </w:lvl>
    <w:lvl w:ilvl="7" w:tplc="36A48B6E" w:tentative="1">
      <w:start w:val="1"/>
      <w:numFmt w:val="bullet"/>
      <w:lvlText w:val="o"/>
      <w:lvlJc w:val="left"/>
      <w:pPr>
        <w:ind w:left="6469" w:hanging="360"/>
      </w:pPr>
      <w:rPr>
        <w:rFonts w:ascii="Courier New" w:hAnsi="Courier New" w:cs="Courier New" w:hint="default"/>
      </w:rPr>
    </w:lvl>
    <w:lvl w:ilvl="8" w:tplc="A69429E6" w:tentative="1">
      <w:start w:val="1"/>
      <w:numFmt w:val="bullet"/>
      <w:lvlText w:val=""/>
      <w:lvlJc w:val="left"/>
      <w:pPr>
        <w:ind w:left="7189" w:hanging="360"/>
      </w:pPr>
      <w:rPr>
        <w:rFonts w:ascii="Wingdings" w:hAnsi="Wingdings" w:hint="default"/>
      </w:rPr>
    </w:lvl>
  </w:abstractNum>
  <w:abstractNum w:abstractNumId="43" w15:restartNumberingAfterBreak="0">
    <w:nsid w:val="2E774FAE"/>
    <w:multiLevelType w:val="hybridMultilevel"/>
    <w:tmpl w:val="34840496"/>
    <w:lvl w:ilvl="0" w:tplc="5C883086">
      <w:start w:val="1"/>
      <w:numFmt w:val="bullet"/>
      <w:lvlText w:val=""/>
      <w:lvlJc w:val="left"/>
      <w:pPr>
        <w:ind w:left="720" w:hanging="360"/>
      </w:pPr>
      <w:rPr>
        <w:rFonts w:ascii="Symbol" w:hAnsi="Symbol" w:hint="default"/>
      </w:rPr>
    </w:lvl>
    <w:lvl w:ilvl="1" w:tplc="015EE9AE" w:tentative="1">
      <w:start w:val="1"/>
      <w:numFmt w:val="bullet"/>
      <w:lvlText w:val="o"/>
      <w:lvlJc w:val="left"/>
      <w:pPr>
        <w:ind w:left="1440" w:hanging="360"/>
      </w:pPr>
      <w:rPr>
        <w:rFonts w:ascii="Courier New" w:hAnsi="Courier New" w:cs="Courier New" w:hint="default"/>
      </w:rPr>
    </w:lvl>
    <w:lvl w:ilvl="2" w:tplc="5B4E2596" w:tentative="1">
      <w:start w:val="1"/>
      <w:numFmt w:val="bullet"/>
      <w:lvlText w:val=""/>
      <w:lvlJc w:val="left"/>
      <w:pPr>
        <w:ind w:left="2160" w:hanging="360"/>
      </w:pPr>
      <w:rPr>
        <w:rFonts w:ascii="Wingdings" w:hAnsi="Wingdings" w:hint="default"/>
      </w:rPr>
    </w:lvl>
    <w:lvl w:ilvl="3" w:tplc="4ECAFAAC" w:tentative="1">
      <w:start w:val="1"/>
      <w:numFmt w:val="bullet"/>
      <w:lvlText w:val=""/>
      <w:lvlJc w:val="left"/>
      <w:pPr>
        <w:ind w:left="2880" w:hanging="360"/>
      </w:pPr>
      <w:rPr>
        <w:rFonts w:ascii="Symbol" w:hAnsi="Symbol" w:hint="default"/>
      </w:rPr>
    </w:lvl>
    <w:lvl w:ilvl="4" w:tplc="4F562DB6" w:tentative="1">
      <w:start w:val="1"/>
      <w:numFmt w:val="bullet"/>
      <w:lvlText w:val="o"/>
      <w:lvlJc w:val="left"/>
      <w:pPr>
        <w:ind w:left="3600" w:hanging="360"/>
      </w:pPr>
      <w:rPr>
        <w:rFonts w:ascii="Courier New" w:hAnsi="Courier New" w:cs="Courier New" w:hint="default"/>
      </w:rPr>
    </w:lvl>
    <w:lvl w:ilvl="5" w:tplc="06B83D80" w:tentative="1">
      <w:start w:val="1"/>
      <w:numFmt w:val="bullet"/>
      <w:lvlText w:val=""/>
      <w:lvlJc w:val="left"/>
      <w:pPr>
        <w:ind w:left="4320" w:hanging="360"/>
      </w:pPr>
      <w:rPr>
        <w:rFonts w:ascii="Wingdings" w:hAnsi="Wingdings" w:hint="default"/>
      </w:rPr>
    </w:lvl>
    <w:lvl w:ilvl="6" w:tplc="A058D10E" w:tentative="1">
      <w:start w:val="1"/>
      <w:numFmt w:val="bullet"/>
      <w:lvlText w:val=""/>
      <w:lvlJc w:val="left"/>
      <w:pPr>
        <w:ind w:left="5040" w:hanging="360"/>
      </w:pPr>
      <w:rPr>
        <w:rFonts w:ascii="Symbol" w:hAnsi="Symbol" w:hint="default"/>
      </w:rPr>
    </w:lvl>
    <w:lvl w:ilvl="7" w:tplc="9380422C" w:tentative="1">
      <w:start w:val="1"/>
      <w:numFmt w:val="bullet"/>
      <w:lvlText w:val="o"/>
      <w:lvlJc w:val="left"/>
      <w:pPr>
        <w:ind w:left="5760" w:hanging="360"/>
      </w:pPr>
      <w:rPr>
        <w:rFonts w:ascii="Courier New" w:hAnsi="Courier New" w:cs="Courier New" w:hint="default"/>
      </w:rPr>
    </w:lvl>
    <w:lvl w:ilvl="8" w:tplc="090EB846" w:tentative="1">
      <w:start w:val="1"/>
      <w:numFmt w:val="bullet"/>
      <w:lvlText w:val=""/>
      <w:lvlJc w:val="left"/>
      <w:pPr>
        <w:ind w:left="6480" w:hanging="360"/>
      </w:pPr>
      <w:rPr>
        <w:rFonts w:ascii="Wingdings" w:hAnsi="Wingdings" w:hint="default"/>
      </w:rPr>
    </w:lvl>
  </w:abstractNum>
  <w:abstractNum w:abstractNumId="44" w15:restartNumberingAfterBreak="0">
    <w:nsid w:val="2F9C1D3F"/>
    <w:multiLevelType w:val="hybridMultilevel"/>
    <w:tmpl w:val="6FE66364"/>
    <w:lvl w:ilvl="0" w:tplc="30884F02">
      <w:start w:val="1"/>
      <w:numFmt w:val="bullet"/>
      <w:lvlText w:val=""/>
      <w:lvlJc w:val="left"/>
      <w:pPr>
        <w:ind w:left="1429" w:hanging="360"/>
      </w:pPr>
      <w:rPr>
        <w:rFonts w:ascii="Symbol" w:hAnsi="Symbol" w:hint="default"/>
      </w:rPr>
    </w:lvl>
    <w:lvl w:ilvl="1" w:tplc="5476981C" w:tentative="1">
      <w:start w:val="1"/>
      <w:numFmt w:val="bullet"/>
      <w:lvlText w:val="o"/>
      <w:lvlJc w:val="left"/>
      <w:pPr>
        <w:ind w:left="2149" w:hanging="360"/>
      </w:pPr>
      <w:rPr>
        <w:rFonts w:ascii="Courier New" w:hAnsi="Courier New" w:cs="Courier New" w:hint="default"/>
      </w:rPr>
    </w:lvl>
    <w:lvl w:ilvl="2" w:tplc="1728DEDA" w:tentative="1">
      <w:start w:val="1"/>
      <w:numFmt w:val="bullet"/>
      <w:lvlText w:val=""/>
      <w:lvlJc w:val="left"/>
      <w:pPr>
        <w:ind w:left="2869" w:hanging="360"/>
      </w:pPr>
      <w:rPr>
        <w:rFonts w:ascii="Wingdings" w:hAnsi="Wingdings" w:hint="default"/>
      </w:rPr>
    </w:lvl>
    <w:lvl w:ilvl="3" w:tplc="0C660386" w:tentative="1">
      <w:start w:val="1"/>
      <w:numFmt w:val="bullet"/>
      <w:lvlText w:val=""/>
      <w:lvlJc w:val="left"/>
      <w:pPr>
        <w:ind w:left="3589" w:hanging="360"/>
      </w:pPr>
      <w:rPr>
        <w:rFonts w:ascii="Symbol" w:hAnsi="Symbol" w:hint="default"/>
      </w:rPr>
    </w:lvl>
    <w:lvl w:ilvl="4" w:tplc="6578475A" w:tentative="1">
      <w:start w:val="1"/>
      <w:numFmt w:val="bullet"/>
      <w:lvlText w:val="o"/>
      <w:lvlJc w:val="left"/>
      <w:pPr>
        <w:ind w:left="4309" w:hanging="360"/>
      </w:pPr>
      <w:rPr>
        <w:rFonts w:ascii="Courier New" w:hAnsi="Courier New" w:cs="Courier New" w:hint="default"/>
      </w:rPr>
    </w:lvl>
    <w:lvl w:ilvl="5" w:tplc="95184C42" w:tentative="1">
      <w:start w:val="1"/>
      <w:numFmt w:val="bullet"/>
      <w:lvlText w:val=""/>
      <w:lvlJc w:val="left"/>
      <w:pPr>
        <w:ind w:left="5029" w:hanging="360"/>
      </w:pPr>
      <w:rPr>
        <w:rFonts w:ascii="Wingdings" w:hAnsi="Wingdings" w:hint="default"/>
      </w:rPr>
    </w:lvl>
    <w:lvl w:ilvl="6" w:tplc="E5488D44" w:tentative="1">
      <w:start w:val="1"/>
      <w:numFmt w:val="bullet"/>
      <w:lvlText w:val=""/>
      <w:lvlJc w:val="left"/>
      <w:pPr>
        <w:ind w:left="5749" w:hanging="360"/>
      </w:pPr>
      <w:rPr>
        <w:rFonts w:ascii="Symbol" w:hAnsi="Symbol" w:hint="default"/>
      </w:rPr>
    </w:lvl>
    <w:lvl w:ilvl="7" w:tplc="DF6CDC28" w:tentative="1">
      <w:start w:val="1"/>
      <w:numFmt w:val="bullet"/>
      <w:lvlText w:val="o"/>
      <w:lvlJc w:val="left"/>
      <w:pPr>
        <w:ind w:left="6469" w:hanging="360"/>
      </w:pPr>
      <w:rPr>
        <w:rFonts w:ascii="Courier New" w:hAnsi="Courier New" w:cs="Courier New" w:hint="default"/>
      </w:rPr>
    </w:lvl>
    <w:lvl w:ilvl="8" w:tplc="A52868E2" w:tentative="1">
      <w:start w:val="1"/>
      <w:numFmt w:val="bullet"/>
      <w:lvlText w:val=""/>
      <w:lvlJc w:val="left"/>
      <w:pPr>
        <w:ind w:left="7189" w:hanging="360"/>
      </w:pPr>
      <w:rPr>
        <w:rFonts w:ascii="Wingdings" w:hAnsi="Wingdings" w:hint="default"/>
      </w:rPr>
    </w:lvl>
  </w:abstractNum>
  <w:abstractNum w:abstractNumId="45" w15:restartNumberingAfterBreak="0">
    <w:nsid w:val="317462CF"/>
    <w:multiLevelType w:val="hybridMultilevel"/>
    <w:tmpl w:val="E6D2C7E6"/>
    <w:lvl w:ilvl="0" w:tplc="0419000F">
      <w:start w:val="1"/>
      <w:numFmt w:val="bullet"/>
      <w:lvlText w:val=""/>
      <w:lvlJc w:val="left"/>
      <w:pPr>
        <w:ind w:left="2160" w:hanging="360"/>
      </w:pPr>
      <w:rPr>
        <w:rFonts w:ascii="Symbol" w:hAnsi="Symbol" w:hint="default"/>
      </w:rPr>
    </w:lvl>
    <w:lvl w:ilvl="1" w:tplc="04190019" w:tentative="1">
      <w:start w:val="1"/>
      <w:numFmt w:val="bullet"/>
      <w:lvlText w:val="o"/>
      <w:lvlJc w:val="left"/>
      <w:pPr>
        <w:ind w:left="2880" w:hanging="360"/>
      </w:pPr>
      <w:rPr>
        <w:rFonts w:ascii="Courier New" w:hAnsi="Courier New" w:cs="Courier New" w:hint="default"/>
      </w:rPr>
    </w:lvl>
    <w:lvl w:ilvl="2" w:tplc="0419001B" w:tentative="1">
      <w:start w:val="1"/>
      <w:numFmt w:val="bullet"/>
      <w:lvlText w:val=""/>
      <w:lvlJc w:val="left"/>
      <w:pPr>
        <w:ind w:left="3600" w:hanging="360"/>
      </w:pPr>
      <w:rPr>
        <w:rFonts w:ascii="Wingdings" w:hAnsi="Wingdings" w:hint="default"/>
      </w:rPr>
    </w:lvl>
    <w:lvl w:ilvl="3" w:tplc="0419000F" w:tentative="1">
      <w:start w:val="1"/>
      <w:numFmt w:val="bullet"/>
      <w:lvlText w:val=""/>
      <w:lvlJc w:val="left"/>
      <w:pPr>
        <w:ind w:left="4320" w:hanging="360"/>
      </w:pPr>
      <w:rPr>
        <w:rFonts w:ascii="Symbol" w:hAnsi="Symbol" w:hint="default"/>
      </w:rPr>
    </w:lvl>
    <w:lvl w:ilvl="4" w:tplc="04190019" w:tentative="1">
      <w:start w:val="1"/>
      <w:numFmt w:val="bullet"/>
      <w:lvlText w:val="o"/>
      <w:lvlJc w:val="left"/>
      <w:pPr>
        <w:ind w:left="5040" w:hanging="360"/>
      </w:pPr>
      <w:rPr>
        <w:rFonts w:ascii="Courier New" w:hAnsi="Courier New" w:cs="Courier New" w:hint="default"/>
      </w:rPr>
    </w:lvl>
    <w:lvl w:ilvl="5" w:tplc="0419001B" w:tentative="1">
      <w:start w:val="1"/>
      <w:numFmt w:val="bullet"/>
      <w:lvlText w:val=""/>
      <w:lvlJc w:val="left"/>
      <w:pPr>
        <w:ind w:left="5760" w:hanging="360"/>
      </w:pPr>
      <w:rPr>
        <w:rFonts w:ascii="Wingdings" w:hAnsi="Wingdings" w:hint="default"/>
      </w:rPr>
    </w:lvl>
    <w:lvl w:ilvl="6" w:tplc="0419000F" w:tentative="1">
      <w:start w:val="1"/>
      <w:numFmt w:val="bullet"/>
      <w:lvlText w:val=""/>
      <w:lvlJc w:val="left"/>
      <w:pPr>
        <w:ind w:left="6480" w:hanging="360"/>
      </w:pPr>
      <w:rPr>
        <w:rFonts w:ascii="Symbol" w:hAnsi="Symbol" w:hint="default"/>
      </w:rPr>
    </w:lvl>
    <w:lvl w:ilvl="7" w:tplc="04190019" w:tentative="1">
      <w:start w:val="1"/>
      <w:numFmt w:val="bullet"/>
      <w:lvlText w:val="o"/>
      <w:lvlJc w:val="left"/>
      <w:pPr>
        <w:ind w:left="7200" w:hanging="360"/>
      </w:pPr>
      <w:rPr>
        <w:rFonts w:ascii="Courier New" w:hAnsi="Courier New" w:cs="Courier New" w:hint="default"/>
      </w:rPr>
    </w:lvl>
    <w:lvl w:ilvl="8" w:tplc="0419001B" w:tentative="1">
      <w:start w:val="1"/>
      <w:numFmt w:val="bullet"/>
      <w:lvlText w:val=""/>
      <w:lvlJc w:val="left"/>
      <w:pPr>
        <w:ind w:left="7920" w:hanging="360"/>
      </w:pPr>
      <w:rPr>
        <w:rFonts w:ascii="Wingdings" w:hAnsi="Wingdings" w:hint="default"/>
      </w:rPr>
    </w:lvl>
  </w:abstractNum>
  <w:abstractNum w:abstractNumId="46" w15:restartNumberingAfterBreak="0">
    <w:nsid w:val="321765D3"/>
    <w:multiLevelType w:val="hybridMultilevel"/>
    <w:tmpl w:val="48A44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5605F29"/>
    <w:multiLevelType w:val="hybridMultilevel"/>
    <w:tmpl w:val="D7F436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35CC2345"/>
    <w:multiLevelType w:val="hybridMultilevel"/>
    <w:tmpl w:val="8F28998E"/>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49" w15:restartNumberingAfterBreak="0">
    <w:nsid w:val="36A47D3A"/>
    <w:multiLevelType w:val="hybridMultilevel"/>
    <w:tmpl w:val="E2C095E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0" w15:restartNumberingAfterBreak="0">
    <w:nsid w:val="38D86FBD"/>
    <w:multiLevelType w:val="hybridMultilevel"/>
    <w:tmpl w:val="FD72CD04"/>
    <w:lvl w:ilvl="0" w:tplc="2A623FF2">
      <w:start w:val="1"/>
      <w:numFmt w:val="bullet"/>
      <w:lvlText w:val=""/>
      <w:lvlJc w:val="left"/>
      <w:pPr>
        <w:ind w:left="3554" w:hanging="360"/>
      </w:pPr>
      <w:rPr>
        <w:rFonts w:ascii="Wingdings" w:hAnsi="Wingdings" w:hint="default"/>
      </w:rPr>
    </w:lvl>
    <w:lvl w:ilvl="1" w:tplc="04190019" w:tentative="1">
      <w:start w:val="1"/>
      <w:numFmt w:val="bullet"/>
      <w:lvlText w:val="o"/>
      <w:lvlJc w:val="left"/>
      <w:pPr>
        <w:ind w:left="4274" w:hanging="360"/>
      </w:pPr>
      <w:rPr>
        <w:rFonts w:ascii="Courier New" w:hAnsi="Courier New" w:cs="Courier New" w:hint="default"/>
      </w:rPr>
    </w:lvl>
    <w:lvl w:ilvl="2" w:tplc="0419001B" w:tentative="1">
      <w:start w:val="1"/>
      <w:numFmt w:val="bullet"/>
      <w:lvlText w:val=""/>
      <w:lvlJc w:val="left"/>
      <w:pPr>
        <w:ind w:left="4994" w:hanging="360"/>
      </w:pPr>
      <w:rPr>
        <w:rFonts w:ascii="Wingdings" w:hAnsi="Wingdings" w:hint="default"/>
      </w:rPr>
    </w:lvl>
    <w:lvl w:ilvl="3" w:tplc="0419000F" w:tentative="1">
      <w:start w:val="1"/>
      <w:numFmt w:val="bullet"/>
      <w:lvlText w:val=""/>
      <w:lvlJc w:val="left"/>
      <w:pPr>
        <w:ind w:left="5714" w:hanging="360"/>
      </w:pPr>
      <w:rPr>
        <w:rFonts w:ascii="Symbol" w:hAnsi="Symbol" w:hint="default"/>
      </w:rPr>
    </w:lvl>
    <w:lvl w:ilvl="4" w:tplc="04190019" w:tentative="1">
      <w:start w:val="1"/>
      <w:numFmt w:val="bullet"/>
      <w:lvlText w:val="o"/>
      <w:lvlJc w:val="left"/>
      <w:pPr>
        <w:ind w:left="6434" w:hanging="360"/>
      </w:pPr>
      <w:rPr>
        <w:rFonts w:ascii="Courier New" w:hAnsi="Courier New" w:cs="Courier New" w:hint="default"/>
      </w:rPr>
    </w:lvl>
    <w:lvl w:ilvl="5" w:tplc="0419001B" w:tentative="1">
      <w:start w:val="1"/>
      <w:numFmt w:val="bullet"/>
      <w:lvlText w:val=""/>
      <w:lvlJc w:val="left"/>
      <w:pPr>
        <w:ind w:left="7154" w:hanging="360"/>
      </w:pPr>
      <w:rPr>
        <w:rFonts w:ascii="Wingdings" w:hAnsi="Wingdings" w:hint="default"/>
      </w:rPr>
    </w:lvl>
    <w:lvl w:ilvl="6" w:tplc="0419000F" w:tentative="1">
      <w:start w:val="1"/>
      <w:numFmt w:val="bullet"/>
      <w:lvlText w:val=""/>
      <w:lvlJc w:val="left"/>
      <w:pPr>
        <w:ind w:left="7874" w:hanging="360"/>
      </w:pPr>
      <w:rPr>
        <w:rFonts w:ascii="Symbol" w:hAnsi="Symbol" w:hint="default"/>
      </w:rPr>
    </w:lvl>
    <w:lvl w:ilvl="7" w:tplc="04190019" w:tentative="1">
      <w:start w:val="1"/>
      <w:numFmt w:val="bullet"/>
      <w:lvlText w:val="o"/>
      <w:lvlJc w:val="left"/>
      <w:pPr>
        <w:ind w:left="8594" w:hanging="360"/>
      </w:pPr>
      <w:rPr>
        <w:rFonts w:ascii="Courier New" w:hAnsi="Courier New" w:cs="Courier New" w:hint="default"/>
      </w:rPr>
    </w:lvl>
    <w:lvl w:ilvl="8" w:tplc="0419001B" w:tentative="1">
      <w:start w:val="1"/>
      <w:numFmt w:val="bullet"/>
      <w:lvlText w:val=""/>
      <w:lvlJc w:val="left"/>
      <w:pPr>
        <w:ind w:left="9314" w:hanging="360"/>
      </w:pPr>
      <w:rPr>
        <w:rFonts w:ascii="Wingdings" w:hAnsi="Wingdings" w:hint="default"/>
      </w:rPr>
    </w:lvl>
  </w:abstractNum>
  <w:abstractNum w:abstractNumId="51" w15:restartNumberingAfterBreak="0">
    <w:nsid w:val="397200B6"/>
    <w:multiLevelType w:val="hybridMultilevel"/>
    <w:tmpl w:val="CB96B96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2" w15:restartNumberingAfterBreak="0">
    <w:nsid w:val="3A3B33C4"/>
    <w:multiLevelType w:val="hybridMultilevel"/>
    <w:tmpl w:val="67D6181A"/>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A451F1B"/>
    <w:multiLevelType w:val="hybridMultilevel"/>
    <w:tmpl w:val="FA08D23A"/>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54" w15:restartNumberingAfterBreak="0">
    <w:nsid w:val="3C3A4D8A"/>
    <w:multiLevelType w:val="hybridMultilevel"/>
    <w:tmpl w:val="CE7CEDD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5" w15:restartNumberingAfterBreak="0">
    <w:nsid w:val="3DCC774F"/>
    <w:multiLevelType w:val="hybridMultilevel"/>
    <w:tmpl w:val="CBF401C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F11006"/>
    <w:multiLevelType w:val="hybridMultilevel"/>
    <w:tmpl w:val="D71845EA"/>
    <w:lvl w:ilvl="0" w:tplc="0824A656">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57" w15:restartNumberingAfterBreak="0">
    <w:nsid w:val="3E5F73F3"/>
    <w:multiLevelType w:val="hybridMultilevel"/>
    <w:tmpl w:val="0A2CAA02"/>
    <w:lvl w:ilvl="0" w:tplc="0419000F">
      <w:start w:val="1"/>
      <w:numFmt w:val="bullet"/>
      <w:lvlText w:val=""/>
      <w:lvlJc w:val="left"/>
      <w:pPr>
        <w:ind w:left="1703" w:hanging="360"/>
      </w:pPr>
      <w:rPr>
        <w:rFonts w:ascii="Symbol" w:hAnsi="Symbol" w:hint="default"/>
      </w:rPr>
    </w:lvl>
    <w:lvl w:ilvl="1" w:tplc="04190019" w:tentative="1">
      <w:start w:val="1"/>
      <w:numFmt w:val="bullet"/>
      <w:lvlText w:val="o"/>
      <w:lvlJc w:val="left"/>
      <w:pPr>
        <w:ind w:left="2423" w:hanging="360"/>
      </w:pPr>
      <w:rPr>
        <w:rFonts w:ascii="Courier New" w:hAnsi="Courier New" w:cs="Courier New" w:hint="default"/>
      </w:rPr>
    </w:lvl>
    <w:lvl w:ilvl="2" w:tplc="0419001B" w:tentative="1">
      <w:start w:val="1"/>
      <w:numFmt w:val="bullet"/>
      <w:lvlText w:val=""/>
      <w:lvlJc w:val="left"/>
      <w:pPr>
        <w:ind w:left="3143" w:hanging="360"/>
      </w:pPr>
      <w:rPr>
        <w:rFonts w:ascii="Wingdings" w:hAnsi="Wingdings" w:hint="default"/>
      </w:rPr>
    </w:lvl>
    <w:lvl w:ilvl="3" w:tplc="0419000F" w:tentative="1">
      <w:start w:val="1"/>
      <w:numFmt w:val="bullet"/>
      <w:lvlText w:val=""/>
      <w:lvlJc w:val="left"/>
      <w:pPr>
        <w:ind w:left="3863" w:hanging="360"/>
      </w:pPr>
      <w:rPr>
        <w:rFonts w:ascii="Symbol" w:hAnsi="Symbol" w:hint="default"/>
      </w:rPr>
    </w:lvl>
    <w:lvl w:ilvl="4" w:tplc="04190019" w:tentative="1">
      <w:start w:val="1"/>
      <w:numFmt w:val="bullet"/>
      <w:lvlText w:val="o"/>
      <w:lvlJc w:val="left"/>
      <w:pPr>
        <w:ind w:left="4583" w:hanging="360"/>
      </w:pPr>
      <w:rPr>
        <w:rFonts w:ascii="Courier New" w:hAnsi="Courier New" w:cs="Courier New" w:hint="default"/>
      </w:rPr>
    </w:lvl>
    <w:lvl w:ilvl="5" w:tplc="0419001B" w:tentative="1">
      <w:start w:val="1"/>
      <w:numFmt w:val="bullet"/>
      <w:lvlText w:val=""/>
      <w:lvlJc w:val="left"/>
      <w:pPr>
        <w:ind w:left="5303" w:hanging="360"/>
      </w:pPr>
      <w:rPr>
        <w:rFonts w:ascii="Wingdings" w:hAnsi="Wingdings" w:hint="default"/>
      </w:rPr>
    </w:lvl>
    <w:lvl w:ilvl="6" w:tplc="0419000F" w:tentative="1">
      <w:start w:val="1"/>
      <w:numFmt w:val="bullet"/>
      <w:lvlText w:val=""/>
      <w:lvlJc w:val="left"/>
      <w:pPr>
        <w:ind w:left="6023" w:hanging="360"/>
      </w:pPr>
      <w:rPr>
        <w:rFonts w:ascii="Symbol" w:hAnsi="Symbol" w:hint="default"/>
      </w:rPr>
    </w:lvl>
    <w:lvl w:ilvl="7" w:tplc="04190019" w:tentative="1">
      <w:start w:val="1"/>
      <w:numFmt w:val="bullet"/>
      <w:lvlText w:val="o"/>
      <w:lvlJc w:val="left"/>
      <w:pPr>
        <w:ind w:left="6743" w:hanging="360"/>
      </w:pPr>
      <w:rPr>
        <w:rFonts w:ascii="Courier New" w:hAnsi="Courier New" w:cs="Courier New" w:hint="default"/>
      </w:rPr>
    </w:lvl>
    <w:lvl w:ilvl="8" w:tplc="0419001B" w:tentative="1">
      <w:start w:val="1"/>
      <w:numFmt w:val="bullet"/>
      <w:lvlText w:val=""/>
      <w:lvlJc w:val="left"/>
      <w:pPr>
        <w:ind w:left="7463" w:hanging="360"/>
      </w:pPr>
      <w:rPr>
        <w:rFonts w:ascii="Wingdings" w:hAnsi="Wingdings" w:hint="default"/>
      </w:rPr>
    </w:lvl>
  </w:abstractNum>
  <w:abstractNum w:abstractNumId="58" w15:restartNumberingAfterBreak="0">
    <w:nsid w:val="42A460CD"/>
    <w:multiLevelType w:val="hybridMultilevel"/>
    <w:tmpl w:val="E800DFDA"/>
    <w:lvl w:ilvl="0" w:tplc="04190001">
      <w:start w:val="1"/>
      <w:numFmt w:val="bullet"/>
      <w:lvlText w:val=""/>
      <w:lvlJc w:val="left"/>
      <w:pPr>
        <w:ind w:left="1850" w:hanging="360"/>
      </w:pPr>
      <w:rPr>
        <w:rFonts w:ascii="Symbol" w:hAnsi="Symbol"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59" w15:restartNumberingAfterBreak="0">
    <w:nsid w:val="466A1944"/>
    <w:multiLevelType w:val="hybridMultilevel"/>
    <w:tmpl w:val="07DCF52A"/>
    <w:lvl w:ilvl="0" w:tplc="0419000F">
      <w:start w:val="1"/>
      <w:numFmt w:val="bullet"/>
      <w:lvlText w:val=""/>
      <w:lvlJc w:val="left"/>
      <w:pPr>
        <w:ind w:left="208" w:hanging="360"/>
      </w:pPr>
      <w:rPr>
        <w:rFonts w:ascii="Symbol" w:hAnsi="Symbol" w:hint="default"/>
      </w:rPr>
    </w:lvl>
    <w:lvl w:ilvl="1" w:tplc="04190019" w:tentative="1">
      <w:start w:val="1"/>
      <w:numFmt w:val="bullet"/>
      <w:lvlText w:val="o"/>
      <w:lvlJc w:val="left"/>
      <w:pPr>
        <w:ind w:left="928" w:hanging="360"/>
      </w:pPr>
      <w:rPr>
        <w:rFonts w:ascii="Courier New" w:hAnsi="Courier New" w:cs="Courier New" w:hint="default"/>
      </w:rPr>
    </w:lvl>
    <w:lvl w:ilvl="2" w:tplc="0419001B" w:tentative="1">
      <w:start w:val="1"/>
      <w:numFmt w:val="bullet"/>
      <w:lvlText w:val=""/>
      <w:lvlJc w:val="left"/>
      <w:pPr>
        <w:ind w:left="1648" w:hanging="360"/>
      </w:pPr>
      <w:rPr>
        <w:rFonts w:ascii="Wingdings" w:hAnsi="Wingdings" w:hint="default"/>
      </w:rPr>
    </w:lvl>
    <w:lvl w:ilvl="3" w:tplc="0419000F" w:tentative="1">
      <w:start w:val="1"/>
      <w:numFmt w:val="bullet"/>
      <w:lvlText w:val=""/>
      <w:lvlJc w:val="left"/>
      <w:pPr>
        <w:ind w:left="2368" w:hanging="360"/>
      </w:pPr>
      <w:rPr>
        <w:rFonts w:ascii="Symbol" w:hAnsi="Symbol" w:hint="default"/>
      </w:rPr>
    </w:lvl>
    <w:lvl w:ilvl="4" w:tplc="04190019" w:tentative="1">
      <w:start w:val="1"/>
      <w:numFmt w:val="bullet"/>
      <w:lvlText w:val="o"/>
      <w:lvlJc w:val="left"/>
      <w:pPr>
        <w:ind w:left="3088" w:hanging="360"/>
      </w:pPr>
      <w:rPr>
        <w:rFonts w:ascii="Courier New" w:hAnsi="Courier New" w:cs="Courier New" w:hint="default"/>
      </w:rPr>
    </w:lvl>
    <w:lvl w:ilvl="5" w:tplc="0419001B" w:tentative="1">
      <w:start w:val="1"/>
      <w:numFmt w:val="bullet"/>
      <w:lvlText w:val=""/>
      <w:lvlJc w:val="left"/>
      <w:pPr>
        <w:ind w:left="3808" w:hanging="360"/>
      </w:pPr>
      <w:rPr>
        <w:rFonts w:ascii="Wingdings" w:hAnsi="Wingdings" w:hint="default"/>
      </w:rPr>
    </w:lvl>
    <w:lvl w:ilvl="6" w:tplc="0419000F" w:tentative="1">
      <w:start w:val="1"/>
      <w:numFmt w:val="bullet"/>
      <w:lvlText w:val=""/>
      <w:lvlJc w:val="left"/>
      <w:pPr>
        <w:ind w:left="4528" w:hanging="360"/>
      </w:pPr>
      <w:rPr>
        <w:rFonts w:ascii="Symbol" w:hAnsi="Symbol" w:hint="default"/>
      </w:rPr>
    </w:lvl>
    <w:lvl w:ilvl="7" w:tplc="04190019" w:tentative="1">
      <w:start w:val="1"/>
      <w:numFmt w:val="bullet"/>
      <w:lvlText w:val="o"/>
      <w:lvlJc w:val="left"/>
      <w:pPr>
        <w:ind w:left="5248" w:hanging="360"/>
      </w:pPr>
      <w:rPr>
        <w:rFonts w:ascii="Courier New" w:hAnsi="Courier New" w:cs="Courier New" w:hint="default"/>
      </w:rPr>
    </w:lvl>
    <w:lvl w:ilvl="8" w:tplc="0419001B" w:tentative="1">
      <w:start w:val="1"/>
      <w:numFmt w:val="bullet"/>
      <w:lvlText w:val=""/>
      <w:lvlJc w:val="left"/>
      <w:pPr>
        <w:ind w:left="5968" w:hanging="360"/>
      </w:pPr>
      <w:rPr>
        <w:rFonts w:ascii="Wingdings" w:hAnsi="Wingdings" w:hint="default"/>
      </w:rPr>
    </w:lvl>
  </w:abstractNum>
  <w:abstractNum w:abstractNumId="60" w15:restartNumberingAfterBreak="0">
    <w:nsid w:val="467119DA"/>
    <w:multiLevelType w:val="multilevel"/>
    <w:tmpl w:val="293086EA"/>
    <w:lvl w:ilvl="0">
      <w:start w:val="1"/>
      <w:numFmt w:val="decimal"/>
      <w:lvlText w:val="%1."/>
      <w:lvlJc w:val="left"/>
      <w:pPr>
        <w:ind w:left="2149" w:hanging="360"/>
      </w:pPr>
    </w:lvl>
    <w:lvl w:ilvl="1">
      <w:start w:val="2"/>
      <w:numFmt w:val="decimal"/>
      <w:isLgl/>
      <w:lvlText w:val="%1.%2."/>
      <w:lvlJc w:val="left"/>
      <w:pPr>
        <w:ind w:left="250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589" w:hanging="1800"/>
      </w:pPr>
      <w:rPr>
        <w:rFonts w:hint="default"/>
      </w:rPr>
    </w:lvl>
    <w:lvl w:ilvl="8">
      <w:start w:val="1"/>
      <w:numFmt w:val="decimal"/>
      <w:isLgl/>
      <w:lvlText w:val="%1.%2.%3.%4.%5.%6.%7.%8.%9."/>
      <w:lvlJc w:val="left"/>
      <w:pPr>
        <w:ind w:left="3949" w:hanging="2160"/>
      </w:pPr>
      <w:rPr>
        <w:rFonts w:hint="default"/>
      </w:rPr>
    </w:lvl>
  </w:abstractNum>
  <w:abstractNum w:abstractNumId="61" w15:restartNumberingAfterBreak="0">
    <w:nsid w:val="474263D4"/>
    <w:multiLevelType w:val="hybridMultilevel"/>
    <w:tmpl w:val="EFA4E4CC"/>
    <w:lvl w:ilvl="0" w:tplc="94C6054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15:restartNumberingAfterBreak="0">
    <w:nsid w:val="48F51339"/>
    <w:multiLevelType w:val="hybridMultilevel"/>
    <w:tmpl w:val="505C7294"/>
    <w:lvl w:ilvl="0" w:tplc="1898E61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3" w15:restartNumberingAfterBreak="0">
    <w:nsid w:val="4B605BCB"/>
    <w:multiLevelType w:val="hybridMultilevel"/>
    <w:tmpl w:val="66FC5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07C61C9"/>
    <w:multiLevelType w:val="hybridMultilevel"/>
    <w:tmpl w:val="5C28E602"/>
    <w:lvl w:ilvl="0" w:tplc="ABAEAB84">
      <w:start w:val="1"/>
      <w:numFmt w:val="bullet"/>
      <w:lvlText w:val=""/>
      <w:lvlJc w:val="left"/>
      <w:pPr>
        <w:ind w:left="1428" w:hanging="360"/>
      </w:pPr>
      <w:rPr>
        <w:rFonts w:ascii="Symbol" w:hAnsi="Symbol" w:hint="default"/>
      </w:rPr>
    </w:lvl>
    <w:lvl w:ilvl="1" w:tplc="04190019" w:tentative="1">
      <w:start w:val="1"/>
      <w:numFmt w:val="bullet"/>
      <w:lvlText w:val="o"/>
      <w:lvlJc w:val="left"/>
      <w:pPr>
        <w:ind w:left="2148" w:hanging="360"/>
      </w:pPr>
      <w:rPr>
        <w:rFonts w:ascii="Courier New" w:hAnsi="Courier New" w:cs="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cs="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cs="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65" w15:restartNumberingAfterBreak="0">
    <w:nsid w:val="5081266B"/>
    <w:multiLevelType w:val="hybridMultilevel"/>
    <w:tmpl w:val="73A6423A"/>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6" w15:restartNumberingAfterBreak="0">
    <w:nsid w:val="50A80235"/>
    <w:multiLevelType w:val="hybridMultilevel"/>
    <w:tmpl w:val="C95673BE"/>
    <w:lvl w:ilvl="0" w:tplc="A1B0465C">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67" w15:restartNumberingAfterBreak="0">
    <w:nsid w:val="51723B2F"/>
    <w:multiLevelType w:val="hybridMultilevel"/>
    <w:tmpl w:val="4E28D22E"/>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8" w15:restartNumberingAfterBreak="0">
    <w:nsid w:val="525A0123"/>
    <w:multiLevelType w:val="hybridMultilevel"/>
    <w:tmpl w:val="B71EA1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53006207"/>
    <w:multiLevelType w:val="hybridMultilevel"/>
    <w:tmpl w:val="F424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3C86F3A"/>
    <w:multiLevelType w:val="hybridMultilevel"/>
    <w:tmpl w:val="84481CF0"/>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1" w15:restartNumberingAfterBreak="0">
    <w:nsid w:val="53E54C97"/>
    <w:multiLevelType w:val="hybridMultilevel"/>
    <w:tmpl w:val="5338EC26"/>
    <w:lvl w:ilvl="0" w:tplc="04190001">
      <w:numFmt w:val="bullet"/>
      <w:lvlText w:val=""/>
      <w:lvlJc w:val="left"/>
      <w:pPr>
        <w:ind w:left="1489" w:hanging="360"/>
      </w:pPr>
      <w:rPr>
        <w:rFonts w:ascii="Symbol" w:eastAsiaTheme="minorEastAsia" w:hAnsi="Symbol" w:cs="Times New Roman"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72" w15:restartNumberingAfterBreak="0">
    <w:nsid w:val="541041CB"/>
    <w:multiLevelType w:val="hybridMultilevel"/>
    <w:tmpl w:val="785A7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45E7069"/>
    <w:multiLevelType w:val="hybridMultilevel"/>
    <w:tmpl w:val="037C0F2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4" w15:restartNumberingAfterBreak="0">
    <w:nsid w:val="55014375"/>
    <w:multiLevelType w:val="hybridMultilevel"/>
    <w:tmpl w:val="4D2AB8B2"/>
    <w:lvl w:ilvl="0" w:tplc="A8F2E7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5A9732B"/>
    <w:multiLevelType w:val="hybridMultilevel"/>
    <w:tmpl w:val="1078466A"/>
    <w:lvl w:ilvl="0" w:tplc="0D54BC4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6" w15:restartNumberingAfterBreak="0">
    <w:nsid w:val="57326042"/>
    <w:multiLevelType w:val="hybridMultilevel"/>
    <w:tmpl w:val="22F8D3EC"/>
    <w:lvl w:ilvl="0" w:tplc="04190001">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57C44AA6"/>
    <w:multiLevelType w:val="multilevel"/>
    <w:tmpl w:val="AC5CB4C6"/>
    <w:lvl w:ilvl="0">
      <w:start w:val="1"/>
      <w:numFmt w:val="decimal"/>
      <w:lvlText w:val="%1."/>
      <w:lvlJc w:val="left"/>
      <w:pPr>
        <w:ind w:left="1146" w:hanging="360"/>
      </w:pPr>
    </w:lvl>
    <w:lvl w:ilvl="1">
      <w:start w:val="3"/>
      <w:numFmt w:val="decimal"/>
      <w:isLgl/>
      <w:lvlText w:val="%1.%2."/>
      <w:lvlJc w:val="left"/>
      <w:pPr>
        <w:ind w:left="2031" w:hanging="1245"/>
      </w:pPr>
      <w:rPr>
        <w:rFonts w:hint="default"/>
      </w:rPr>
    </w:lvl>
    <w:lvl w:ilvl="2">
      <w:start w:val="1"/>
      <w:numFmt w:val="decimal"/>
      <w:isLgl/>
      <w:lvlText w:val="%1.%2.%3."/>
      <w:lvlJc w:val="left"/>
      <w:pPr>
        <w:ind w:left="2031" w:hanging="1245"/>
      </w:pPr>
      <w:rPr>
        <w:rFonts w:hint="default"/>
      </w:rPr>
    </w:lvl>
    <w:lvl w:ilvl="3">
      <w:start w:val="1"/>
      <w:numFmt w:val="decimal"/>
      <w:isLgl/>
      <w:lvlText w:val="%1.%2.%3.%4."/>
      <w:lvlJc w:val="left"/>
      <w:pPr>
        <w:ind w:left="2031" w:hanging="1245"/>
      </w:pPr>
      <w:rPr>
        <w:rFonts w:hint="default"/>
      </w:rPr>
    </w:lvl>
    <w:lvl w:ilvl="4">
      <w:start w:val="1"/>
      <w:numFmt w:val="decimal"/>
      <w:isLgl/>
      <w:lvlText w:val="%1.%2.%3.%4.%5."/>
      <w:lvlJc w:val="left"/>
      <w:pPr>
        <w:ind w:left="2031" w:hanging="1245"/>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78" w15:restartNumberingAfterBreak="0">
    <w:nsid w:val="57DD0AA3"/>
    <w:multiLevelType w:val="hybridMultilevel"/>
    <w:tmpl w:val="9D7E66BC"/>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9" w15:restartNumberingAfterBreak="0">
    <w:nsid w:val="59282160"/>
    <w:multiLevelType w:val="hybridMultilevel"/>
    <w:tmpl w:val="4F0E27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0" w15:restartNumberingAfterBreak="0">
    <w:nsid w:val="5B9C276A"/>
    <w:multiLevelType w:val="hybridMultilevel"/>
    <w:tmpl w:val="B226DE30"/>
    <w:lvl w:ilvl="0" w:tplc="04190003">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5BCB459B"/>
    <w:multiLevelType w:val="hybridMultilevel"/>
    <w:tmpl w:val="084C86C4"/>
    <w:lvl w:ilvl="0" w:tplc="C9EA91A6">
      <w:start w:val="1"/>
      <w:numFmt w:val="bullet"/>
      <w:lvlText w:val=""/>
      <w:lvlJc w:val="left"/>
      <w:pPr>
        <w:ind w:left="1429" w:hanging="360"/>
      </w:pPr>
      <w:rPr>
        <w:rFonts w:ascii="Symbol" w:hAnsi="Symbol" w:hint="default"/>
      </w:rPr>
    </w:lvl>
    <w:lvl w:ilvl="1" w:tplc="FF446E10" w:tentative="1">
      <w:start w:val="1"/>
      <w:numFmt w:val="bullet"/>
      <w:lvlText w:val="o"/>
      <w:lvlJc w:val="left"/>
      <w:pPr>
        <w:ind w:left="2149" w:hanging="360"/>
      </w:pPr>
      <w:rPr>
        <w:rFonts w:ascii="Courier New" w:hAnsi="Courier New" w:cs="Courier New" w:hint="default"/>
      </w:rPr>
    </w:lvl>
    <w:lvl w:ilvl="2" w:tplc="E1087380" w:tentative="1">
      <w:start w:val="1"/>
      <w:numFmt w:val="bullet"/>
      <w:lvlText w:val=""/>
      <w:lvlJc w:val="left"/>
      <w:pPr>
        <w:ind w:left="2869" w:hanging="360"/>
      </w:pPr>
      <w:rPr>
        <w:rFonts w:ascii="Wingdings" w:hAnsi="Wingdings" w:hint="default"/>
      </w:rPr>
    </w:lvl>
    <w:lvl w:ilvl="3" w:tplc="627473FA" w:tentative="1">
      <w:start w:val="1"/>
      <w:numFmt w:val="bullet"/>
      <w:lvlText w:val=""/>
      <w:lvlJc w:val="left"/>
      <w:pPr>
        <w:ind w:left="3589" w:hanging="360"/>
      </w:pPr>
      <w:rPr>
        <w:rFonts w:ascii="Symbol" w:hAnsi="Symbol" w:hint="default"/>
      </w:rPr>
    </w:lvl>
    <w:lvl w:ilvl="4" w:tplc="E0EC7AF2" w:tentative="1">
      <w:start w:val="1"/>
      <w:numFmt w:val="bullet"/>
      <w:lvlText w:val="o"/>
      <w:lvlJc w:val="left"/>
      <w:pPr>
        <w:ind w:left="4309" w:hanging="360"/>
      </w:pPr>
      <w:rPr>
        <w:rFonts w:ascii="Courier New" w:hAnsi="Courier New" w:cs="Courier New" w:hint="default"/>
      </w:rPr>
    </w:lvl>
    <w:lvl w:ilvl="5" w:tplc="048A99B0" w:tentative="1">
      <w:start w:val="1"/>
      <w:numFmt w:val="bullet"/>
      <w:lvlText w:val=""/>
      <w:lvlJc w:val="left"/>
      <w:pPr>
        <w:ind w:left="5029" w:hanging="360"/>
      </w:pPr>
      <w:rPr>
        <w:rFonts w:ascii="Wingdings" w:hAnsi="Wingdings" w:hint="default"/>
      </w:rPr>
    </w:lvl>
    <w:lvl w:ilvl="6" w:tplc="A30A44EC" w:tentative="1">
      <w:start w:val="1"/>
      <w:numFmt w:val="bullet"/>
      <w:lvlText w:val=""/>
      <w:lvlJc w:val="left"/>
      <w:pPr>
        <w:ind w:left="5749" w:hanging="360"/>
      </w:pPr>
      <w:rPr>
        <w:rFonts w:ascii="Symbol" w:hAnsi="Symbol" w:hint="default"/>
      </w:rPr>
    </w:lvl>
    <w:lvl w:ilvl="7" w:tplc="A26A68C0" w:tentative="1">
      <w:start w:val="1"/>
      <w:numFmt w:val="bullet"/>
      <w:lvlText w:val="o"/>
      <w:lvlJc w:val="left"/>
      <w:pPr>
        <w:ind w:left="6469" w:hanging="360"/>
      </w:pPr>
      <w:rPr>
        <w:rFonts w:ascii="Courier New" w:hAnsi="Courier New" w:cs="Courier New" w:hint="default"/>
      </w:rPr>
    </w:lvl>
    <w:lvl w:ilvl="8" w:tplc="2E86243A" w:tentative="1">
      <w:start w:val="1"/>
      <w:numFmt w:val="bullet"/>
      <w:lvlText w:val=""/>
      <w:lvlJc w:val="left"/>
      <w:pPr>
        <w:ind w:left="7189" w:hanging="360"/>
      </w:pPr>
      <w:rPr>
        <w:rFonts w:ascii="Wingdings" w:hAnsi="Wingdings" w:hint="default"/>
      </w:rPr>
    </w:lvl>
  </w:abstractNum>
  <w:abstractNum w:abstractNumId="82" w15:restartNumberingAfterBreak="0">
    <w:nsid w:val="5C2B1B5D"/>
    <w:multiLevelType w:val="hybridMultilevel"/>
    <w:tmpl w:val="C0F86E94"/>
    <w:lvl w:ilvl="0" w:tplc="04190001">
      <w:start w:val="1"/>
      <w:numFmt w:val="decimal"/>
      <w:lvlText w:val="%1."/>
      <w:lvlJc w:val="left"/>
      <w:pPr>
        <w:ind w:left="644" w:hanging="360"/>
      </w:pPr>
      <w:rPr>
        <w:rFonts w:hint="default"/>
      </w:rPr>
    </w:lvl>
    <w:lvl w:ilvl="1" w:tplc="04190003" w:tentative="1">
      <w:start w:val="1"/>
      <w:numFmt w:val="lowerLetter"/>
      <w:lvlText w:val="%2."/>
      <w:lvlJc w:val="left"/>
      <w:pPr>
        <w:ind w:left="1364" w:hanging="360"/>
      </w:pPr>
    </w:lvl>
    <w:lvl w:ilvl="2" w:tplc="04190005" w:tentative="1">
      <w:start w:val="1"/>
      <w:numFmt w:val="lowerRoman"/>
      <w:lvlText w:val="%3."/>
      <w:lvlJc w:val="right"/>
      <w:pPr>
        <w:ind w:left="2084" w:hanging="180"/>
      </w:pPr>
    </w:lvl>
    <w:lvl w:ilvl="3" w:tplc="04190001" w:tentative="1">
      <w:start w:val="1"/>
      <w:numFmt w:val="decimal"/>
      <w:lvlText w:val="%4."/>
      <w:lvlJc w:val="left"/>
      <w:pPr>
        <w:ind w:left="2804" w:hanging="360"/>
      </w:pPr>
    </w:lvl>
    <w:lvl w:ilvl="4" w:tplc="04190003" w:tentative="1">
      <w:start w:val="1"/>
      <w:numFmt w:val="lowerLetter"/>
      <w:lvlText w:val="%5."/>
      <w:lvlJc w:val="left"/>
      <w:pPr>
        <w:ind w:left="3524" w:hanging="360"/>
      </w:pPr>
    </w:lvl>
    <w:lvl w:ilvl="5" w:tplc="04190005" w:tentative="1">
      <w:start w:val="1"/>
      <w:numFmt w:val="lowerRoman"/>
      <w:lvlText w:val="%6."/>
      <w:lvlJc w:val="right"/>
      <w:pPr>
        <w:ind w:left="4244" w:hanging="180"/>
      </w:pPr>
    </w:lvl>
    <w:lvl w:ilvl="6" w:tplc="04190001" w:tentative="1">
      <w:start w:val="1"/>
      <w:numFmt w:val="decimal"/>
      <w:lvlText w:val="%7."/>
      <w:lvlJc w:val="left"/>
      <w:pPr>
        <w:ind w:left="4964" w:hanging="360"/>
      </w:pPr>
    </w:lvl>
    <w:lvl w:ilvl="7" w:tplc="04190003" w:tentative="1">
      <w:start w:val="1"/>
      <w:numFmt w:val="lowerLetter"/>
      <w:lvlText w:val="%8."/>
      <w:lvlJc w:val="left"/>
      <w:pPr>
        <w:ind w:left="5684" w:hanging="360"/>
      </w:pPr>
    </w:lvl>
    <w:lvl w:ilvl="8" w:tplc="04190005" w:tentative="1">
      <w:start w:val="1"/>
      <w:numFmt w:val="lowerRoman"/>
      <w:lvlText w:val="%9."/>
      <w:lvlJc w:val="right"/>
      <w:pPr>
        <w:ind w:left="6404" w:hanging="180"/>
      </w:pPr>
    </w:lvl>
  </w:abstractNum>
  <w:abstractNum w:abstractNumId="83" w15:restartNumberingAfterBreak="0">
    <w:nsid w:val="5C5F73C3"/>
    <w:multiLevelType w:val="hybridMultilevel"/>
    <w:tmpl w:val="AF32AC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15:restartNumberingAfterBreak="0">
    <w:nsid w:val="5D1D5C5C"/>
    <w:multiLevelType w:val="hybridMultilevel"/>
    <w:tmpl w:val="E67E1CF8"/>
    <w:lvl w:ilvl="0" w:tplc="04190001">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5DE72811"/>
    <w:multiLevelType w:val="hybridMultilevel"/>
    <w:tmpl w:val="807A5BA4"/>
    <w:lvl w:ilvl="0" w:tplc="04190001">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86" w15:restartNumberingAfterBreak="0">
    <w:nsid w:val="5E8429D7"/>
    <w:multiLevelType w:val="hybridMultilevel"/>
    <w:tmpl w:val="A5BC9242"/>
    <w:lvl w:ilvl="0" w:tplc="564AB630">
      <w:start w:val="1"/>
      <w:numFmt w:val="bullet"/>
      <w:lvlText w:val="o"/>
      <w:lvlJc w:val="left"/>
      <w:pPr>
        <w:ind w:left="1440" w:hanging="360"/>
      </w:pPr>
      <w:rPr>
        <w:rFonts w:ascii="Courier New" w:hAnsi="Courier New" w:cs="Courier New"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87" w15:restartNumberingAfterBreak="0">
    <w:nsid w:val="5E9E0BC0"/>
    <w:multiLevelType w:val="hybridMultilevel"/>
    <w:tmpl w:val="D6202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5EC02B93"/>
    <w:multiLevelType w:val="hybridMultilevel"/>
    <w:tmpl w:val="C88EA45A"/>
    <w:lvl w:ilvl="0" w:tplc="0419000B">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15:restartNumberingAfterBreak="0">
    <w:nsid w:val="5EE379CE"/>
    <w:multiLevelType w:val="hybridMultilevel"/>
    <w:tmpl w:val="99805AE8"/>
    <w:lvl w:ilvl="0" w:tplc="0419000F">
      <w:start w:val="2"/>
      <w:numFmt w:val="bullet"/>
      <w:lvlText w:val=""/>
      <w:lvlJc w:val="left"/>
      <w:pPr>
        <w:ind w:left="720" w:hanging="360"/>
      </w:pPr>
      <w:rPr>
        <w:rFonts w:ascii="Symbol" w:eastAsia="Calibri" w:hAnsi="Symbol"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0" w15:restartNumberingAfterBreak="0">
    <w:nsid w:val="5EE41224"/>
    <w:multiLevelType w:val="hybridMultilevel"/>
    <w:tmpl w:val="54A493E6"/>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FB20090"/>
    <w:multiLevelType w:val="hybridMultilevel"/>
    <w:tmpl w:val="951CBC98"/>
    <w:lvl w:ilvl="0" w:tplc="9A40F11E">
      <w:start w:val="1"/>
      <w:numFmt w:val="decimal"/>
      <w:lvlText w:val="%1."/>
      <w:lvlJc w:val="left"/>
      <w:pPr>
        <w:ind w:left="352" w:hanging="240"/>
      </w:pPr>
      <w:rPr>
        <w:rFonts w:ascii="Times New Roman" w:eastAsia="Times New Roman" w:hAnsi="Times New Roman" w:cs="Times New Roman" w:hint="default"/>
        <w:w w:val="100"/>
        <w:sz w:val="24"/>
        <w:szCs w:val="24"/>
      </w:rPr>
    </w:lvl>
    <w:lvl w:ilvl="1" w:tplc="CAC43FE2">
      <w:numFmt w:val="bullet"/>
      <w:lvlText w:val="•"/>
      <w:lvlJc w:val="left"/>
      <w:pPr>
        <w:ind w:left="762" w:hanging="240"/>
      </w:pPr>
      <w:rPr>
        <w:rFonts w:hint="default"/>
      </w:rPr>
    </w:lvl>
    <w:lvl w:ilvl="2" w:tplc="10A6367E">
      <w:numFmt w:val="bullet"/>
      <w:lvlText w:val="•"/>
      <w:lvlJc w:val="left"/>
      <w:pPr>
        <w:ind w:left="1164" w:hanging="240"/>
      </w:pPr>
      <w:rPr>
        <w:rFonts w:hint="default"/>
      </w:rPr>
    </w:lvl>
    <w:lvl w:ilvl="3" w:tplc="D23834C8">
      <w:numFmt w:val="bullet"/>
      <w:lvlText w:val="•"/>
      <w:lvlJc w:val="left"/>
      <w:pPr>
        <w:ind w:left="1566" w:hanging="240"/>
      </w:pPr>
      <w:rPr>
        <w:rFonts w:hint="default"/>
      </w:rPr>
    </w:lvl>
    <w:lvl w:ilvl="4" w:tplc="4DCC0454">
      <w:numFmt w:val="bullet"/>
      <w:lvlText w:val="•"/>
      <w:lvlJc w:val="left"/>
      <w:pPr>
        <w:ind w:left="1969" w:hanging="240"/>
      </w:pPr>
      <w:rPr>
        <w:rFonts w:hint="default"/>
      </w:rPr>
    </w:lvl>
    <w:lvl w:ilvl="5" w:tplc="5DE0C48E">
      <w:numFmt w:val="bullet"/>
      <w:lvlText w:val="•"/>
      <w:lvlJc w:val="left"/>
      <w:pPr>
        <w:ind w:left="2371" w:hanging="240"/>
      </w:pPr>
      <w:rPr>
        <w:rFonts w:hint="default"/>
      </w:rPr>
    </w:lvl>
    <w:lvl w:ilvl="6" w:tplc="FBA0B022">
      <w:numFmt w:val="bullet"/>
      <w:lvlText w:val="•"/>
      <w:lvlJc w:val="left"/>
      <w:pPr>
        <w:ind w:left="2773" w:hanging="240"/>
      </w:pPr>
      <w:rPr>
        <w:rFonts w:hint="default"/>
      </w:rPr>
    </w:lvl>
    <w:lvl w:ilvl="7" w:tplc="75EC7B0E">
      <w:numFmt w:val="bullet"/>
      <w:lvlText w:val="•"/>
      <w:lvlJc w:val="left"/>
      <w:pPr>
        <w:ind w:left="3176" w:hanging="240"/>
      </w:pPr>
      <w:rPr>
        <w:rFonts w:hint="default"/>
      </w:rPr>
    </w:lvl>
    <w:lvl w:ilvl="8" w:tplc="5DD2AA50">
      <w:numFmt w:val="bullet"/>
      <w:lvlText w:val="•"/>
      <w:lvlJc w:val="left"/>
      <w:pPr>
        <w:ind w:left="3578" w:hanging="240"/>
      </w:pPr>
      <w:rPr>
        <w:rFonts w:hint="default"/>
      </w:rPr>
    </w:lvl>
  </w:abstractNum>
  <w:abstractNum w:abstractNumId="92" w15:restartNumberingAfterBreak="0">
    <w:nsid w:val="603C2B80"/>
    <w:multiLevelType w:val="hybridMultilevel"/>
    <w:tmpl w:val="004232B0"/>
    <w:lvl w:ilvl="0" w:tplc="809E9E70">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93" w15:restartNumberingAfterBreak="0">
    <w:nsid w:val="60FA3349"/>
    <w:multiLevelType w:val="hybridMultilevel"/>
    <w:tmpl w:val="8684D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10A09C6"/>
    <w:multiLevelType w:val="multilevel"/>
    <w:tmpl w:val="1374C1C8"/>
    <w:lvl w:ilvl="0">
      <w:start w:val="1"/>
      <w:numFmt w:val="decimal"/>
      <w:lvlText w:val="%1."/>
      <w:lvlJc w:val="left"/>
      <w:pPr>
        <w:ind w:left="862" w:hanging="360"/>
      </w:pPr>
    </w:lvl>
    <w:lvl w:ilvl="1">
      <w:start w:val="2"/>
      <w:numFmt w:val="decimal"/>
      <w:isLgl/>
      <w:lvlText w:val="%1.%2."/>
      <w:lvlJc w:val="left"/>
      <w:pPr>
        <w:ind w:left="1428" w:hanging="720"/>
      </w:pPr>
      <w:rPr>
        <w:rFonts w:hint="default"/>
      </w:rPr>
    </w:lvl>
    <w:lvl w:ilvl="2">
      <w:start w:val="1"/>
      <w:numFmt w:val="decimal"/>
      <w:isLgl/>
      <w:lvlText w:val="%1.%2.%3."/>
      <w:lvlJc w:val="left"/>
      <w:pPr>
        <w:ind w:left="1634" w:hanging="720"/>
      </w:pPr>
      <w:rPr>
        <w:rFonts w:hint="default"/>
      </w:rPr>
    </w:lvl>
    <w:lvl w:ilvl="3">
      <w:start w:val="1"/>
      <w:numFmt w:val="decimal"/>
      <w:isLgl/>
      <w:lvlText w:val="%1.%2.%3.%4."/>
      <w:lvlJc w:val="left"/>
      <w:pPr>
        <w:ind w:left="2200"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2972" w:hanging="1440"/>
      </w:pPr>
      <w:rPr>
        <w:rFonts w:hint="default"/>
      </w:rPr>
    </w:lvl>
    <w:lvl w:ilvl="6">
      <w:start w:val="1"/>
      <w:numFmt w:val="decimal"/>
      <w:isLgl/>
      <w:lvlText w:val="%1.%2.%3.%4.%5.%6.%7."/>
      <w:lvlJc w:val="left"/>
      <w:pPr>
        <w:ind w:left="3538" w:hanging="1800"/>
      </w:pPr>
      <w:rPr>
        <w:rFonts w:hint="default"/>
      </w:rPr>
    </w:lvl>
    <w:lvl w:ilvl="7">
      <w:start w:val="1"/>
      <w:numFmt w:val="decimal"/>
      <w:isLgl/>
      <w:lvlText w:val="%1.%2.%3.%4.%5.%6.%7.%8."/>
      <w:lvlJc w:val="left"/>
      <w:pPr>
        <w:ind w:left="3744" w:hanging="1800"/>
      </w:pPr>
      <w:rPr>
        <w:rFonts w:hint="default"/>
      </w:rPr>
    </w:lvl>
    <w:lvl w:ilvl="8">
      <w:start w:val="1"/>
      <w:numFmt w:val="decimal"/>
      <w:isLgl/>
      <w:lvlText w:val="%1.%2.%3.%4.%5.%6.%7.%8.%9."/>
      <w:lvlJc w:val="left"/>
      <w:pPr>
        <w:ind w:left="4310" w:hanging="2160"/>
      </w:pPr>
      <w:rPr>
        <w:rFonts w:hint="default"/>
      </w:rPr>
    </w:lvl>
  </w:abstractNum>
  <w:abstractNum w:abstractNumId="95" w15:restartNumberingAfterBreak="0">
    <w:nsid w:val="62010C0A"/>
    <w:multiLevelType w:val="multilevel"/>
    <w:tmpl w:val="533CA1C2"/>
    <w:lvl w:ilvl="0">
      <w:start w:val="1"/>
      <w:numFmt w:val="decimal"/>
      <w:lvlText w:val="%1."/>
      <w:lvlJc w:val="left"/>
      <w:pPr>
        <w:ind w:left="1070" w:hanging="360"/>
      </w:p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6" w15:restartNumberingAfterBreak="0">
    <w:nsid w:val="624F35CD"/>
    <w:multiLevelType w:val="hybridMultilevel"/>
    <w:tmpl w:val="5E38ECB6"/>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29672BB"/>
    <w:multiLevelType w:val="hybridMultilevel"/>
    <w:tmpl w:val="93F0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2BE543E"/>
    <w:multiLevelType w:val="hybridMultilevel"/>
    <w:tmpl w:val="1DB863FA"/>
    <w:lvl w:ilvl="0" w:tplc="B1603A58">
      <w:start w:val="1"/>
      <w:numFmt w:val="bullet"/>
      <w:lvlText w:val=""/>
      <w:lvlJc w:val="left"/>
      <w:pPr>
        <w:ind w:left="720" w:hanging="360"/>
      </w:pPr>
      <w:rPr>
        <w:rFonts w:ascii="Symbol" w:hAnsi="Symbol" w:hint="default"/>
      </w:rPr>
    </w:lvl>
    <w:lvl w:ilvl="1" w:tplc="BE347AF6" w:tentative="1">
      <w:start w:val="1"/>
      <w:numFmt w:val="bullet"/>
      <w:lvlText w:val="o"/>
      <w:lvlJc w:val="left"/>
      <w:pPr>
        <w:ind w:left="1440" w:hanging="360"/>
      </w:pPr>
      <w:rPr>
        <w:rFonts w:ascii="Courier New" w:hAnsi="Courier New" w:cs="Courier New" w:hint="default"/>
      </w:rPr>
    </w:lvl>
    <w:lvl w:ilvl="2" w:tplc="A824D7FE" w:tentative="1">
      <w:start w:val="1"/>
      <w:numFmt w:val="bullet"/>
      <w:lvlText w:val=""/>
      <w:lvlJc w:val="left"/>
      <w:pPr>
        <w:ind w:left="2160" w:hanging="360"/>
      </w:pPr>
      <w:rPr>
        <w:rFonts w:ascii="Wingdings" w:hAnsi="Wingdings" w:hint="default"/>
      </w:rPr>
    </w:lvl>
    <w:lvl w:ilvl="3" w:tplc="E064E13A" w:tentative="1">
      <w:start w:val="1"/>
      <w:numFmt w:val="bullet"/>
      <w:lvlText w:val=""/>
      <w:lvlJc w:val="left"/>
      <w:pPr>
        <w:ind w:left="2880" w:hanging="360"/>
      </w:pPr>
      <w:rPr>
        <w:rFonts w:ascii="Symbol" w:hAnsi="Symbol" w:hint="default"/>
      </w:rPr>
    </w:lvl>
    <w:lvl w:ilvl="4" w:tplc="02D62F7A" w:tentative="1">
      <w:start w:val="1"/>
      <w:numFmt w:val="bullet"/>
      <w:lvlText w:val="o"/>
      <w:lvlJc w:val="left"/>
      <w:pPr>
        <w:ind w:left="3600" w:hanging="360"/>
      </w:pPr>
      <w:rPr>
        <w:rFonts w:ascii="Courier New" w:hAnsi="Courier New" w:cs="Courier New" w:hint="default"/>
      </w:rPr>
    </w:lvl>
    <w:lvl w:ilvl="5" w:tplc="C7384E14" w:tentative="1">
      <w:start w:val="1"/>
      <w:numFmt w:val="bullet"/>
      <w:lvlText w:val=""/>
      <w:lvlJc w:val="left"/>
      <w:pPr>
        <w:ind w:left="4320" w:hanging="360"/>
      </w:pPr>
      <w:rPr>
        <w:rFonts w:ascii="Wingdings" w:hAnsi="Wingdings" w:hint="default"/>
      </w:rPr>
    </w:lvl>
    <w:lvl w:ilvl="6" w:tplc="E95AE256" w:tentative="1">
      <w:start w:val="1"/>
      <w:numFmt w:val="bullet"/>
      <w:lvlText w:val=""/>
      <w:lvlJc w:val="left"/>
      <w:pPr>
        <w:ind w:left="5040" w:hanging="360"/>
      </w:pPr>
      <w:rPr>
        <w:rFonts w:ascii="Symbol" w:hAnsi="Symbol" w:hint="default"/>
      </w:rPr>
    </w:lvl>
    <w:lvl w:ilvl="7" w:tplc="8B62B5D6" w:tentative="1">
      <w:start w:val="1"/>
      <w:numFmt w:val="bullet"/>
      <w:lvlText w:val="o"/>
      <w:lvlJc w:val="left"/>
      <w:pPr>
        <w:ind w:left="5760" w:hanging="360"/>
      </w:pPr>
      <w:rPr>
        <w:rFonts w:ascii="Courier New" w:hAnsi="Courier New" w:cs="Courier New" w:hint="default"/>
      </w:rPr>
    </w:lvl>
    <w:lvl w:ilvl="8" w:tplc="7F80D2F2" w:tentative="1">
      <w:start w:val="1"/>
      <w:numFmt w:val="bullet"/>
      <w:lvlText w:val=""/>
      <w:lvlJc w:val="left"/>
      <w:pPr>
        <w:ind w:left="6480" w:hanging="360"/>
      </w:pPr>
      <w:rPr>
        <w:rFonts w:ascii="Wingdings" w:hAnsi="Wingdings" w:hint="default"/>
      </w:rPr>
    </w:lvl>
  </w:abstractNum>
  <w:abstractNum w:abstractNumId="99" w15:restartNumberingAfterBreak="0">
    <w:nsid w:val="63E17784"/>
    <w:multiLevelType w:val="hybridMultilevel"/>
    <w:tmpl w:val="845645B2"/>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4613256"/>
    <w:multiLevelType w:val="hybridMultilevel"/>
    <w:tmpl w:val="8BB89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5006C7E"/>
    <w:multiLevelType w:val="hybridMultilevel"/>
    <w:tmpl w:val="CD98E1F8"/>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2" w15:restartNumberingAfterBreak="0">
    <w:nsid w:val="650E1793"/>
    <w:multiLevelType w:val="hybridMultilevel"/>
    <w:tmpl w:val="364C8286"/>
    <w:lvl w:ilvl="0" w:tplc="E7B24E06">
      <w:start w:val="1"/>
      <w:numFmt w:val="bullet"/>
      <w:lvlText w:val=""/>
      <w:lvlJc w:val="left"/>
      <w:pPr>
        <w:ind w:left="1582" w:hanging="360"/>
      </w:pPr>
      <w:rPr>
        <w:rFonts w:ascii="Symbol" w:hAnsi="Symbol" w:hint="default"/>
      </w:rPr>
    </w:lvl>
    <w:lvl w:ilvl="1" w:tplc="D256CFB2" w:tentative="1">
      <w:start w:val="1"/>
      <w:numFmt w:val="bullet"/>
      <w:lvlText w:val="o"/>
      <w:lvlJc w:val="left"/>
      <w:pPr>
        <w:ind w:left="2302" w:hanging="360"/>
      </w:pPr>
      <w:rPr>
        <w:rFonts w:ascii="Courier New" w:hAnsi="Courier New" w:cs="Courier New" w:hint="default"/>
      </w:rPr>
    </w:lvl>
    <w:lvl w:ilvl="2" w:tplc="8DAA45CE" w:tentative="1">
      <w:start w:val="1"/>
      <w:numFmt w:val="bullet"/>
      <w:lvlText w:val=""/>
      <w:lvlJc w:val="left"/>
      <w:pPr>
        <w:ind w:left="3022" w:hanging="360"/>
      </w:pPr>
      <w:rPr>
        <w:rFonts w:ascii="Wingdings" w:hAnsi="Wingdings" w:hint="default"/>
      </w:rPr>
    </w:lvl>
    <w:lvl w:ilvl="3" w:tplc="6CA8D72E" w:tentative="1">
      <w:start w:val="1"/>
      <w:numFmt w:val="bullet"/>
      <w:lvlText w:val=""/>
      <w:lvlJc w:val="left"/>
      <w:pPr>
        <w:ind w:left="3742" w:hanging="360"/>
      </w:pPr>
      <w:rPr>
        <w:rFonts w:ascii="Symbol" w:hAnsi="Symbol" w:hint="default"/>
      </w:rPr>
    </w:lvl>
    <w:lvl w:ilvl="4" w:tplc="B3CE7154" w:tentative="1">
      <w:start w:val="1"/>
      <w:numFmt w:val="bullet"/>
      <w:lvlText w:val="o"/>
      <w:lvlJc w:val="left"/>
      <w:pPr>
        <w:ind w:left="4462" w:hanging="360"/>
      </w:pPr>
      <w:rPr>
        <w:rFonts w:ascii="Courier New" w:hAnsi="Courier New" w:cs="Courier New" w:hint="default"/>
      </w:rPr>
    </w:lvl>
    <w:lvl w:ilvl="5" w:tplc="3E8E273C" w:tentative="1">
      <w:start w:val="1"/>
      <w:numFmt w:val="bullet"/>
      <w:lvlText w:val=""/>
      <w:lvlJc w:val="left"/>
      <w:pPr>
        <w:ind w:left="5182" w:hanging="360"/>
      </w:pPr>
      <w:rPr>
        <w:rFonts w:ascii="Wingdings" w:hAnsi="Wingdings" w:hint="default"/>
      </w:rPr>
    </w:lvl>
    <w:lvl w:ilvl="6" w:tplc="9E78DD0C" w:tentative="1">
      <w:start w:val="1"/>
      <w:numFmt w:val="bullet"/>
      <w:lvlText w:val=""/>
      <w:lvlJc w:val="left"/>
      <w:pPr>
        <w:ind w:left="5902" w:hanging="360"/>
      </w:pPr>
      <w:rPr>
        <w:rFonts w:ascii="Symbol" w:hAnsi="Symbol" w:hint="default"/>
      </w:rPr>
    </w:lvl>
    <w:lvl w:ilvl="7" w:tplc="ABA45EBA" w:tentative="1">
      <w:start w:val="1"/>
      <w:numFmt w:val="bullet"/>
      <w:lvlText w:val="o"/>
      <w:lvlJc w:val="left"/>
      <w:pPr>
        <w:ind w:left="6622" w:hanging="360"/>
      </w:pPr>
      <w:rPr>
        <w:rFonts w:ascii="Courier New" w:hAnsi="Courier New" w:cs="Courier New" w:hint="default"/>
      </w:rPr>
    </w:lvl>
    <w:lvl w:ilvl="8" w:tplc="6A001A68" w:tentative="1">
      <w:start w:val="1"/>
      <w:numFmt w:val="bullet"/>
      <w:lvlText w:val=""/>
      <w:lvlJc w:val="left"/>
      <w:pPr>
        <w:ind w:left="7342" w:hanging="360"/>
      </w:pPr>
      <w:rPr>
        <w:rFonts w:ascii="Wingdings" w:hAnsi="Wingdings" w:hint="default"/>
      </w:rPr>
    </w:lvl>
  </w:abstractNum>
  <w:abstractNum w:abstractNumId="103" w15:restartNumberingAfterBreak="0">
    <w:nsid w:val="661E3F1E"/>
    <w:multiLevelType w:val="hybridMultilevel"/>
    <w:tmpl w:val="25F23DF0"/>
    <w:lvl w:ilvl="0" w:tplc="04190001">
      <w:start w:val="6"/>
      <w:numFmt w:val="decimal"/>
      <w:lvlText w:val="%1."/>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4" w15:restartNumberingAfterBreak="0">
    <w:nsid w:val="6657600F"/>
    <w:multiLevelType w:val="hybridMultilevel"/>
    <w:tmpl w:val="DA1C0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6C72476"/>
    <w:multiLevelType w:val="multilevel"/>
    <w:tmpl w:val="FD460A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67457D9B"/>
    <w:multiLevelType w:val="hybridMultilevel"/>
    <w:tmpl w:val="FEA23CB8"/>
    <w:lvl w:ilvl="0" w:tplc="0419000F">
      <w:start w:val="1"/>
      <w:numFmt w:val="bullet"/>
      <w:lvlText w:val=""/>
      <w:lvlJc w:val="left"/>
      <w:pPr>
        <w:ind w:left="360" w:hanging="360"/>
      </w:pPr>
      <w:rPr>
        <w:rFonts w:ascii="Wingdings" w:hAnsi="Wingdings"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07" w15:restartNumberingAfterBreak="0">
    <w:nsid w:val="67B26F3F"/>
    <w:multiLevelType w:val="hybridMultilevel"/>
    <w:tmpl w:val="05806D76"/>
    <w:lvl w:ilvl="0" w:tplc="A136149A">
      <w:start w:val="1"/>
      <w:numFmt w:val="bullet"/>
      <w:lvlText w:val=""/>
      <w:lvlJc w:val="left"/>
      <w:pPr>
        <w:ind w:left="1440" w:hanging="360"/>
      </w:pPr>
      <w:rPr>
        <w:rFonts w:ascii="Symbol" w:hAnsi="Symbol" w:hint="default"/>
      </w:rPr>
    </w:lvl>
    <w:lvl w:ilvl="1" w:tplc="DD1C2BC0" w:tentative="1">
      <w:start w:val="1"/>
      <w:numFmt w:val="bullet"/>
      <w:lvlText w:val="o"/>
      <w:lvlJc w:val="left"/>
      <w:pPr>
        <w:ind w:left="2160" w:hanging="360"/>
      </w:pPr>
      <w:rPr>
        <w:rFonts w:ascii="Courier New" w:hAnsi="Courier New" w:cs="Courier New" w:hint="default"/>
      </w:rPr>
    </w:lvl>
    <w:lvl w:ilvl="2" w:tplc="E0A85226" w:tentative="1">
      <w:start w:val="1"/>
      <w:numFmt w:val="bullet"/>
      <w:lvlText w:val=""/>
      <w:lvlJc w:val="left"/>
      <w:pPr>
        <w:ind w:left="2880" w:hanging="360"/>
      </w:pPr>
      <w:rPr>
        <w:rFonts w:ascii="Wingdings" w:hAnsi="Wingdings" w:hint="default"/>
      </w:rPr>
    </w:lvl>
    <w:lvl w:ilvl="3" w:tplc="CEDC6528" w:tentative="1">
      <w:start w:val="1"/>
      <w:numFmt w:val="bullet"/>
      <w:lvlText w:val=""/>
      <w:lvlJc w:val="left"/>
      <w:pPr>
        <w:ind w:left="3600" w:hanging="360"/>
      </w:pPr>
      <w:rPr>
        <w:rFonts w:ascii="Symbol" w:hAnsi="Symbol" w:hint="default"/>
      </w:rPr>
    </w:lvl>
    <w:lvl w:ilvl="4" w:tplc="5032141E" w:tentative="1">
      <w:start w:val="1"/>
      <w:numFmt w:val="bullet"/>
      <w:lvlText w:val="o"/>
      <w:lvlJc w:val="left"/>
      <w:pPr>
        <w:ind w:left="4320" w:hanging="360"/>
      </w:pPr>
      <w:rPr>
        <w:rFonts w:ascii="Courier New" w:hAnsi="Courier New" w:cs="Courier New" w:hint="default"/>
      </w:rPr>
    </w:lvl>
    <w:lvl w:ilvl="5" w:tplc="1EA028E4" w:tentative="1">
      <w:start w:val="1"/>
      <w:numFmt w:val="bullet"/>
      <w:lvlText w:val=""/>
      <w:lvlJc w:val="left"/>
      <w:pPr>
        <w:ind w:left="5040" w:hanging="360"/>
      </w:pPr>
      <w:rPr>
        <w:rFonts w:ascii="Wingdings" w:hAnsi="Wingdings" w:hint="default"/>
      </w:rPr>
    </w:lvl>
    <w:lvl w:ilvl="6" w:tplc="264457BA" w:tentative="1">
      <w:start w:val="1"/>
      <w:numFmt w:val="bullet"/>
      <w:lvlText w:val=""/>
      <w:lvlJc w:val="left"/>
      <w:pPr>
        <w:ind w:left="5760" w:hanging="360"/>
      </w:pPr>
      <w:rPr>
        <w:rFonts w:ascii="Symbol" w:hAnsi="Symbol" w:hint="default"/>
      </w:rPr>
    </w:lvl>
    <w:lvl w:ilvl="7" w:tplc="ED1E3BA0" w:tentative="1">
      <w:start w:val="1"/>
      <w:numFmt w:val="bullet"/>
      <w:lvlText w:val="o"/>
      <w:lvlJc w:val="left"/>
      <w:pPr>
        <w:ind w:left="6480" w:hanging="360"/>
      </w:pPr>
      <w:rPr>
        <w:rFonts w:ascii="Courier New" w:hAnsi="Courier New" w:cs="Courier New" w:hint="default"/>
      </w:rPr>
    </w:lvl>
    <w:lvl w:ilvl="8" w:tplc="CEDC7724" w:tentative="1">
      <w:start w:val="1"/>
      <w:numFmt w:val="bullet"/>
      <w:lvlText w:val=""/>
      <w:lvlJc w:val="left"/>
      <w:pPr>
        <w:ind w:left="7200" w:hanging="360"/>
      </w:pPr>
      <w:rPr>
        <w:rFonts w:ascii="Wingdings" w:hAnsi="Wingdings" w:hint="default"/>
      </w:rPr>
    </w:lvl>
  </w:abstractNum>
  <w:abstractNum w:abstractNumId="108" w15:restartNumberingAfterBreak="0">
    <w:nsid w:val="67DD6754"/>
    <w:multiLevelType w:val="multilevel"/>
    <w:tmpl w:val="7EF61A78"/>
    <w:lvl w:ilvl="0">
      <w:start w:val="1"/>
      <w:numFmt w:val="decimal"/>
      <w:lvlText w:val="%1"/>
      <w:lvlJc w:val="left"/>
      <w:pPr>
        <w:ind w:left="113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68BB182A"/>
    <w:multiLevelType w:val="hybridMultilevel"/>
    <w:tmpl w:val="4E08F0D6"/>
    <w:lvl w:ilvl="0" w:tplc="0419000B">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0" w15:restartNumberingAfterBreak="0">
    <w:nsid w:val="698551FF"/>
    <w:multiLevelType w:val="hybridMultilevel"/>
    <w:tmpl w:val="88DCD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A9A7144"/>
    <w:multiLevelType w:val="hybridMultilevel"/>
    <w:tmpl w:val="0E74F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D3C5B7E"/>
    <w:multiLevelType w:val="hybridMultilevel"/>
    <w:tmpl w:val="73621368"/>
    <w:lvl w:ilvl="0" w:tplc="0C72C3EC">
      <w:start w:val="1"/>
      <w:numFmt w:val="bullet"/>
      <w:lvlText w:val=""/>
      <w:lvlJc w:val="left"/>
      <w:pPr>
        <w:ind w:left="2313" w:hanging="360"/>
      </w:pPr>
      <w:rPr>
        <w:rFonts w:ascii="Symbol" w:hAnsi="Symbol" w:hint="default"/>
      </w:rPr>
    </w:lvl>
    <w:lvl w:ilvl="1" w:tplc="04190019" w:tentative="1">
      <w:start w:val="1"/>
      <w:numFmt w:val="bullet"/>
      <w:lvlText w:val="o"/>
      <w:lvlJc w:val="left"/>
      <w:pPr>
        <w:ind w:left="3033" w:hanging="360"/>
      </w:pPr>
      <w:rPr>
        <w:rFonts w:ascii="Courier New" w:hAnsi="Courier New" w:cs="Courier New" w:hint="default"/>
      </w:rPr>
    </w:lvl>
    <w:lvl w:ilvl="2" w:tplc="0419001B" w:tentative="1">
      <w:start w:val="1"/>
      <w:numFmt w:val="bullet"/>
      <w:lvlText w:val=""/>
      <w:lvlJc w:val="left"/>
      <w:pPr>
        <w:ind w:left="3753" w:hanging="360"/>
      </w:pPr>
      <w:rPr>
        <w:rFonts w:ascii="Wingdings" w:hAnsi="Wingdings" w:hint="default"/>
      </w:rPr>
    </w:lvl>
    <w:lvl w:ilvl="3" w:tplc="0419000F" w:tentative="1">
      <w:start w:val="1"/>
      <w:numFmt w:val="bullet"/>
      <w:lvlText w:val=""/>
      <w:lvlJc w:val="left"/>
      <w:pPr>
        <w:ind w:left="4473" w:hanging="360"/>
      </w:pPr>
      <w:rPr>
        <w:rFonts w:ascii="Symbol" w:hAnsi="Symbol" w:hint="default"/>
      </w:rPr>
    </w:lvl>
    <w:lvl w:ilvl="4" w:tplc="04190019" w:tentative="1">
      <w:start w:val="1"/>
      <w:numFmt w:val="bullet"/>
      <w:lvlText w:val="o"/>
      <w:lvlJc w:val="left"/>
      <w:pPr>
        <w:ind w:left="5193" w:hanging="360"/>
      </w:pPr>
      <w:rPr>
        <w:rFonts w:ascii="Courier New" w:hAnsi="Courier New" w:cs="Courier New" w:hint="default"/>
      </w:rPr>
    </w:lvl>
    <w:lvl w:ilvl="5" w:tplc="0419001B" w:tentative="1">
      <w:start w:val="1"/>
      <w:numFmt w:val="bullet"/>
      <w:lvlText w:val=""/>
      <w:lvlJc w:val="left"/>
      <w:pPr>
        <w:ind w:left="5913" w:hanging="360"/>
      </w:pPr>
      <w:rPr>
        <w:rFonts w:ascii="Wingdings" w:hAnsi="Wingdings" w:hint="default"/>
      </w:rPr>
    </w:lvl>
    <w:lvl w:ilvl="6" w:tplc="0419000F" w:tentative="1">
      <w:start w:val="1"/>
      <w:numFmt w:val="bullet"/>
      <w:lvlText w:val=""/>
      <w:lvlJc w:val="left"/>
      <w:pPr>
        <w:ind w:left="6633" w:hanging="360"/>
      </w:pPr>
      <w:rPr>
        <w:rFonts w:ascii="Symbol" w:hAnsi="Symbol" w:hint="default"/>
      </w:rPr>
    </w:lvl>
    <w:lvl w:ilvl="7" w:tplc="04190019" w:tentative="1">
      <w:start w:val="1"/>
      <w:numFmt w:val="bullet"/>
      <w:lvlText w:val="o"/>
      <w:lvlJc w:val="left"/>
      <w:pPr>
        <w:ind w:left="7353" w:hanging="360"/>
      </w:pPr>
      <w:rPr>
        <w:rFonts w:ascii="Courier New" w:hAnsi="Courier New" w:cs="Courier New" w:hint="default"/>
      </w:rPr>
    </w:lvl>
    <w:lvl w:ilvl="8" w:tplc="0419001B" w:tentative="1">
      <w:start w:val="1"/>
      <w:numFmt w:val="bullet"/>
      <w:lvlText w:val=""/>
      <w:lvlJc w:val="left"/>
      <w:pPr>
        <w:ind w:left="8073" w:hanging="360"/>
      </w:pPr>
      <w:rPr>
        <w:rFonts w:ascii="Wingdings" w:hAnsi="Wingdings" w:hint="default"/>
      </w:rPr>
    </w:lvl>
  </w:abstractNum>
  <w:abstractNum w:abstractNumId="113" w15:restartNumberingAfterBreak="0">
    <w:nsid w:val="6E78333E"/>
    <w:multiLevelType w:val="hybridMultilevel"/>
    <w:tmpl w:val="320A3092"/>
    <w:lvl w:ilvl="0" w:tplc="1F206B58">
      <w:start w:val="1"/>
      <w:numFmt w:val="bullet"/>
      <w:lvlText w:val="o"/>
      <w:lvlJc w:val="left"/>
      <w:pPr>
        <w:ind w:left="1298" w:hanging="360"/>
      </w:pPr>
      <w:rPr>
        <w:rFonts w:ascii="Courier New" w:hAnsi="Courier New" w:cs="Courier New" w:hint="default"/>
      </w:rPr>
    </w:lvl>
    <w:lvl w:ilvl="1" w:tplc="04190019" w:tentative="1">
      <w:start w:val="1"/>
      <w:numFmt w:val="bullet"/>
      <w:lvlText w:val="o"/>
      <w:lvlJc w:val="left"/>
      <w:pPr>
        <w:ind w:left="2018" w:hanging="360"/>
      </w:pPr>
      <w:rPr>
        <w:rFonts w:ascii="Courier New" w:hAnsi="Courier New" w:cs="Courier New" w:hint="default"/>
      </w:rPr>
    </w:lvl>
    <w:lvl w:ilvl="2" w:tplc="0419001B" w:tentative="1">
      <w:start w:val="1"/>
      <w:numFmt w:val="bullet"/>
      <w:lvlText w:val=""/>
      <w:lvlJc w:val="left"/>
      <w:pPr>
        <w:ind w:left="2738" w:hanging="360"/>
      </w:pPr>
      <w:rPr>
        <w:rFonts w:ascii="Wingdings" w:hAnsi="Wingdings" w:hint="default"/>
      </w:rPr>
    </w:lvl>
    <w:lvl w:ilvl="3" w:tplc="0419000F" w:tentative="1">
      <w:start w:val="1"/>
      <w:numFmt w:val="bullet"/>
      <w:lvlText w:val=""/>
      <w:lvlJc w:val="left"/>
      <w:pPr>
        <w:ind w:left="3458" w:hanging="360"/>
      </w:pPr>
      <w:rPr>
        <w:rFonts w:ascii="Symbol" w:hAnsi="Symbol" w:hint="default"/>
      </w:rPr>
    </w:lvl>
    <w:lvl w:ilvl="4" w:tplc="04190019" w:tentative="1">
      <w:start w:val="1"/>
      <w:numFmt w:val="bullet"/>
      <w:lvlText w:val="o"/>
      <w:lvlJc w:val="left"/>
      <w:pPr>
        <w:ind w:left="4178" w:hanging="360"/>
      </w:pPr>
      <w:rPr>
        <w:rFonts w:ascii="Courier New" w:hAnsi="Courier New" w:cs="Courier New" w:hint="default"/>
      </w:rPr>
    </w:lvl>
    <w:lvl w:ilvl="5" w:tplc="0419001B" w:tentative="1">
      <w:start w:val="1"/>
      <w:numFmt w:val="bullet"/>
      <w:lvlText w:val=""/>
      <w:lvlJc w:val="left"/>
      <w:pPr>
        <w:ind w:left="4898" w:hanging="360"/>
      </w:pPr>
      <w:rPr>
        <w:rFonts w:ascii="Wingdings" w:hAnsi="Wingdings" w:hint="default"/>
      </w:rPr>
    </w:lvl>
    <w:lvl w:ilvl="6" w:tplc="0419000F" w:tentative="1">
      <w:start w:val="1"/>
      <w:numFmt w:val="bullet"/>
      <w:lvlText w:val=""/>
      <w:lvlJc w:val="left"/>
      <w:pPr>
        <w:ind w:left="5618" w:hanging="360"/>
      </w:pPr>
      <w:rPr>
        <w:rFonts w:ascii="Symbol" w:hAnsi="Symbol" w:hint="default"/>
      </w:rPr>
    </w:lvl>
    <w:lvl w:ilvl="7" w:tplc="04190019" w:tentative="1">
      <w:start w:val="1"/>
      <w:numFmt w:val="bullet"/>
      <w:lvlText w:val="o"/>
      <w:lvlJc w:val="left"/>
      <w:pPr>
        <w:ind w:left="6338" w:hanging="360"/>
      </w:pPr>
      <w:rPr>
        <w:rFonts w:ascii="Courier New" w:hAnsi="Courier New" w:cs="Courier New" w:hint="default"/>
      </w:rPr>
    </w:lvl>
    <w:lvl w:ilvl="8" w:tplc="0419001B" w:tentative="1">
      <w:start w:val="1"/>
      <w:numFmt w:val="bullet"/>
      <w:lvlText w:val=""/>
      <w:lvlJc w:val="left"/>
      <w:pPr>
        <w:ind w:left="7058" w:hanging="360"/>
      </w:pPr>
      <w:rPr>
        <w:rFonts w:ascii="Wingdings" w:hAnsi="Wingdings" w:hint="default"/>
      </w:rPr>
    </w:lvl>
  </w:abstractNum>
  <w:abstractNum w:abstractNumId="114" w15:restartNumberingAfterBreak="0">
    <w:nsid w:val="6F0A1870"/>
    <w:multiLevelType w:val="hybridMultilevel"/>
    <w:tmpl w:val="792272D0"/>
    <w:lvl w:ilvl="0" w:tplc="FCFCECC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5" w15:restartNumberingAfterBreak="0">
    <w:nsid w:val="6F6DD9AC"/>
    <w:multiLevelType w:val="hybridMultilevel"/>
    <w:tmpl w:val="D4F8EB16"/>
    <w:lvl w:ilvl="0" w:tplc="04190001">
      <w:start w:val="1"/>
      <w:numFmt w:val="bullet"/>
      <w:lvlText w:val="№"/>
      <w:lvlJc w:val="left"/>
    </w:lvl>
    <w:lvl w:ilvl="1" w:tplc="04190003">
      <w:start w:val="10"/>
      <w:numFmt w:val="decimal"/>
      <w:lvlText w:val="%2."/>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16" w15:restartNumberingAfterBreak="0">
    <w:nsid w:val="701E01AF"/>
    <w:multiLevelType w:val="hybridMultilevel"/>
    <w:tmpl w:val="83A00168"/>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0DE4BD0"/>
    <w:multiLevelType w:val="hybridMultilevel"/>
    <w:tmpl w:val="7474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1132455"/>
    <w:multiLevelType w:val="hybridMultilevel"/>
    <w:tmpl w:val="3280AA34"/>
    <w:lvl w:ilvl="0" w:tplc="6F1605B2">
      <w:start w:val="1"/>
      <w:numFmt w:val="bullet"/>
      <w:lvlText w:val=""/>
      <w:lvlJc w:val="left"/>
      <w:pPr>
        <w:ind w:left="720" w:hanging="360"/>
      </w:pPr>
      <w:rPr>
        <w:rFonts w:ascii="Symbol" w:hAnsi="Symbol" w:hint="default"/>
      </w:rPr>
    </w:lvl>
    <w:lvl w:ilvl="1" w:tplc="D4B83C8A" w:tentative="1">
      <w:start w:val="1"/>
      <w:numFmt w:val="bullet"/>
      <w:lvlText w:val="o"/>
      <w:lvlJc w:val="left"/>
      <w:pPr>
        <w:ind w:left="1440" w:hanging="360"/>
      </w:pPr>
      <w:rPr>
        <w:rFonts w:ascii="Courier New" w:hAnsi="Courier New" w:cs="Courier New" w:hint="default"/>
      </w:rPr>
    </w:lvl>
    <w:lvl w:ilvl="2" w:tplc="D4FEBE1C" w:tentative="1">
      <w:start w:val="1"/>
      <w:numFmt w:val="bullet"/>
      <w:lvlText w:val=""/>
      <w:lvlJc w:val="left"/>
      <w:pPr>
        <w:ind w:left="2160" w:hanging="360"/>
      </w:pPr>
      <w:rPr>
        <w:rFonts w:ascii="Wingdings" w:hAnsi="Wingdings" w:hint="default"/>
      </w:rPr>
    </w:lvl>
    <w:lvl w:ilvl="3" w:tplc="CA6E757E" w:tentative="1">
      <w:start w:val="1"/>
      <w:numFmt w:val="bullet"/>
      <w:lvlText w:val=""/>
      <w:lvlJc w:val="left"/>
      <w:pPr>
        <w:ind w:left="2880" w:hanging="360"/>
      </w:pPr>
      <w:rPr>
        <w:rFonts w:ascii="Symbol" w:hAnsi="Symbol" w:hint="default"/>
      </w:rPr>
    </w:lvl>
    <w:lvl w:ilvl="4" w:tplc="FEEC6446" w:tentative="1">
      <w:start w:val="1"/>
      <w:numFmt w:val="bullet"/>
      <w:lvlText w:val="o"/>
      <w:lvlJc w:val="left"/>
      <w:pPr>
        <w:ind w:left="3600" w:hanging="360"/>
      </w:pPr>
      <w:rPr>
        <w:rFonts w:ascii="Courier New" w:hAnsi="Courier New" w:cs="Courier New" w:hint="default"/>
      </w:rPr>
    </w:lvl>
    <w:lvl w:ilvl="5" w:tplc="57E8F898" w:tentative="1">
      <w:start w:val="1"/>
      <w:numFmt w:val="bullet"/>
      <w:lvlText w:val=""/>
      <w:lvlJc w:val="left"/>
      <w:pPr>
        <w:ind w:left="4320" w:hanging="360"/>
      </w:pPr>
      <w:rPr>
        <w:rFonts w:ascii="Wingdings" w:hAnsi="Wingdings" w:hint="default"/>
      </w:rPr>
    </w:lvl>
    <w:lvl w:ilvl="6" w:tplc="7C3680BE" w:tentative="1">
      <w:start w:val="1"/>
      <w:numFmt w:val="bullet"/>
      <w:lvlText w:val=""/>
      <w:lvlJc w:val="left"/>
      <w:pPr>
        <w:ind w:left="5040" w:hanging="360"/>
      </w:pPr>
      <w:rPr>
        <w:rFonts w:ascii="Symbol" w:hAnsi="Symbol" w:hint="default"/>
      </w:rPr>
    </w:lvl>
    <w:lvl w:ilvl="7" w:tplc="8594E0B2" w:tentative="1">
      <w:start w:val="1"/>
      <w:numFmt w:val="bullet"/>
      <w:lvlText w:val="o"/>
      <w:lvlJc w:val="left"/>
      <w:pPr>
        <w:ind w:left="5760" w:hanging="360"/>
      </w:pPr>
      <w:rPr>
        <w:rFonts w:ascii="Courier New" w:hAnsi="Courier New" w:cs="Courier New" w:hint="default"/>
      </w:rPr>
    </w:lvl>
    <w:lvl w:ilvl="8" w:tplc="C0668842" w:tentative="1">
      <w:start w:val="1"/>
      <w:numFmt w:val="bullet"/>
      <w:lvlText w:val=""/>
      <w:lvlJc w:val="left"/>
      <w:pPr>
        <w:ind w:left="6480" w:hanging="360"/>
      </w:pPr>
      <w:rPr>
        <w:rFonts w:ascii="Wingdings" w:hAnsi="Wingdings" w:hint="default"/>
      </w:rPr>
    </w:lvl>
  </w:abstractNum>
  <w:abstractNum w:abstractNumId="119" w15:restartNumberingAfterBreak="0">
    <w:nsid w:val="71244C25"/>
    <w:multiLevelType w:val="hybridMultilevel"/>
    <w:tmpl w:val="C63C6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718E2EAA"/>
    <w:multiLevelType w:val="hybridMultilevel"/>
    <w:tmpl w:val="15B629F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1" w15:restartNumberingAfterBreak="0">
    <w:nsid w:val="725F783C"/>
    <w:multiLevelType w:val="hybridMultilevel"/>
    <w:tmpl w:val="CF82267C"/>
    <w:lvl w:ilvl="0" w:tplc="24C6467C">
      <w:start w:val="1"/>
      <w:numFmt w:val="bullet"/>
      <w:lvlText w:val=""/>
      <w:lvlJc w:val="left"/>
      <w:pPr>
        <w:ind w:left="1854" w:hanging="360"/>
      </w:pPr>
      <w:rPr>
        <w:rFonts w:ascii="Symbol" w:hAnsi="Symbol" w:hint="default"/>
      </w:rPr>
    </w:lvl>
    <w:lvl w:ilvl="1" w:tplc="04190019" w:tentative="1">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122" w15:restartNumberingAfterBreak="0">
    <w:nsid w:val="732A619D"/>
    <w:multiLevelType w:val="hybridMultilevel"/>
    <w:tmpl w:val="3860408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3" w15:restartNumberingAfterBreak="0">
    <w:nsid w:val="737F2E69"/>
    <w:multiLevelType w:val="hybridMultilevel"/>
    <w:tmpl w:val="6EE81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457759C"/>
    <w:multiLevelType w:val="hybridMultilevel"/>
    <w:tmpl w:val="89005B6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5" w15:restartNumberingAfterBreak="0">
    <w:nsid w:val="76272110"/>
    <w:multiLevelType w:val="hybridMultilevel"/>
    <w:tmpl w:val="671ADB84"/>
    <w:lvl w:ilvl="0" w:tplc="04190001">
      <w:start w:val="1"/>
      <w:numFmt w:val="bullet"/>
      <w:lvlText w:val="№"/>
      <w:lvlJc w:val="left"/>
    </w:lvl>
    <w:lvl w:ilvl="1" w:tplc="04190003">
      <w:start w:val="13"/>
      <w:numFmt w:val="decimal"/>
      <w:lvlText w:val="%2."/>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26" w15:restartNumberingAfterBreak="0">
    <w:nsid w:val="76D10F16"/>
    <w:multiLevelType w:val="hybridMultilevel"/>
    <w:tmpl w:val="BD9E0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71A764C"/>
    <w:multiLevelType w:val="hybridMultilevel"/>
    <w:tmpl w:val="139C94C6"/>
    <w:lvl w:ilvl="0" w:tplc="DD84BF4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8" w15:restartNumberingAfterBreak="0">
    <w:nsid w:val="78202E86"/>
    <w:multiLevelType w:val="hybridMultilevel"/>
    <w:tmpl w:val="EC2CE31E"/>
    <w:lvl w:ilvl="0" w:tplc="DEE807AE">
      <w:start w:val="1"/>
      <w:numFmt w:val="bullet"/>
      <w:lvlText w:val=""/>
      <w:lvlJc w:val="left"/>
      <w:pPr>
        <w:ind w:left="1789" w:hanging="360"/>
      </w:pPr>
      <w:rPr>
        <w:rFonts w:ascii="Symbol" w:hAnsi="Symbol" w:hint="default"/>
      </w:rPr>
    </w:lvl>
    <w:lvl w:ilvl="1" w:tplc="E0B886D6" w:tentative="1">
      <w:start w:val="1"/>
      <w:numFmt w:val="bullet"/>
      <w:lvlText w:val="o"/>
      <w:lvlJc w:val="left"/>
      <w:pPr>
        <w:ind w:left="2509" w:hanging="360"/>
      </w:pPr>
      <w:rPr>
        <w:rFonts w:ascii="Courier New" w:hAnsi="Courier New" w:cs="Courier New" w:hint="default"/>
      </w:rPr>
    </w:lvl>
    <w:lvl w:ilvl="2" w:tplc="4BC65DEA" w:tentative="1">
      <w:start w:val="1"/>
      <w:numFmt w:val="bullet"/>
      <w:lvlText w:val=""/>
      <w:lvlJc w:val="left"/>
      <w:pPr>
        <w:ind w:left="3229" w:hanging="360"/>
      </w:pPr>
      <w:rPr>
        <w:rFonts w:ascii="Wingdings" w:hAnsi="Wingdings" w:hint="default"/>
      </w:rPr>
    </w:lvl>
    <w:lvl w:ilvl="3" w:tplc="5E6A7B94" w:tentative="1">
      <w:start w:val="1"/>
      <w:numFmt w:val="bullet"/>
      <w:lvlText w:val=""/>
      <w:lvlJc w:val="left"/>
      <w:pPr>
        <w:ind w:left="3949" w:hanging="360"/>
      </w:pPr>
      <w:rPr>
        <w:rFonts w:ascii="Symbol" w:hAnsi="Symbol" w:hint="default"/>
      </w:rPr>
    </w:lvl>
    <w:lvl w:ilvl="4" w:tplc="79AE8B9A" w:tentative="1">
      <w:start w:val="1"/>
      <w:numFmt w:val="bullet"/>
      <w:lvlText w:val="o"/>
      <w:lvlJc w:val="left"/>
      <w:pPr>
        <w:ind w:left="4669" w:hanging="360"/>
      </w:pPr>
      <w:rPr>
        <w:rFonts w:ascii="Courier New" w:hAnsi="Courier New" w:cs="Courier New" w:hint="default"/>
      </w:rPr>
    </w:lvl>
    <w:lvl w:ilvl="5" w:tplc="2AECEA1E" w:tentative="1">
      <w:start w:val="1"/>
      <w:numFmt w:val="bullet"/>
      <w:lvlText w:val=""/>
      <w:lvlJc w:val="left"/>
      <w:pPr>
        <w:ind w:left="5389" w:hanging="360"/>
      </w:pPr>
      <w:rPr>
        <w:rFonts w:ascii="Wingdings" w:hAnsi="Wingdings" w:hint="default"/>
      </w:rPr>
    </w:lvl>
    <w:lvl w:ilvl="6" w:tplc="0E3ED72C" w:tentative="1">
      <w:start w:val="1"/>
      <w:numFmt w:val="bullet"/>
      <w:lvlText w:val=""/>
      <w:lvlJc w:val="left"/>
      <w:pPr>
        <w:ind w:left="6109" w:hanging="360"/>
      </w:pPr>
      <w:rPr>
        <w:rFonts w:ascii="Symbol" w:hAnsi="Symbol" w:hint="default"/>
      </w:rPr>
    </w:lvl>
    <w:lvl w:ilvl="7" w:tplc="339C31F4" w:tentative="1">
      <w:start w:val="1"/>
      <w:numFmt w:val="bullet"/>
      <w:lvlText w:val="o"/>
      <w:lvlJc w:val="left"/>
      <w:pPr>
        <w:ind w:left="6829" w:hanging="360"/>
      </w:pPr>
      <w:rPr>
        <w:rFonts w:ascii="Courier New" w:hAnsi="Courier New" w:cs="Courier New" w:hint="default"/>
      </w:rPr>
    </w:lvl>
    <w:lvl w:ilvl="8" w:tplc="E19CCFAE" w:tentative="1">
      <w:start w:val="1"/>
      <w:numFmt w:val="bullet"/>
      <w:lvlText w:val=""/>
      <w:lvlJc w:val="left"/>
      <w:pPr>
        <w:ind w:left="7549" w:hanging="360"/>
      </w:pPr>
      <w:rPr>
        <w:rFonts w:ascii="Wingdings" w:hAnsi="Wingdings" w:hint="default"/>
      </w:rPr>
    </w:lvl>
  </w:abstractNum>
  <w:abstractNum w:abstractNumId="129" w15:restartNumberingAfterBreak="0">
    <w:nsid w:val="7A1555A5"/>
    <w:multiLevelType w:val="singleLevel"/>
    <w:tmpl w:val="E8E66DBE"/>
    <w:lvl w:ilvl="0">
      <w:start w:val="1"/>
      <w:numFmt w:val="decimal"/>
      <w:lvlText w:val="%1)"/>
      <w:legacy w:legacy="1" w:legacySpace="0" w:legacyIndent="336"/>
      <w:lvlJc w:val="left"/>
      <w:rPr>
        <w:rFonts w:ascii="Times New Roman" w:hAnsi="Times New Roman" w:cs="Times New Roman" w:hint="default"/>
      </w:rPr>
    </w:lvl>
  </w:abstractNum>
  <w:abstractNum w:abstractNumId="130" w15:restartNumberingAfterBreak="0">
    <w:nsid w:val="7C174770"/>
    <w:multiLevelType w:val="hybridMultilevel"/>
    <w:tmpl w:val="9D4CD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CE70C70"/>
    <w:multiLevelType w:val="hybridMultilevel"/>
    <w:tmpl w:val="9CECB410"/>
    <w:lvl w:ilvl="0" w:tplc="F17E121A">
      <w:start w:val="1"/>
      <w:numFmt w:val="bullet"/>
      <w:lvlText w:val="o"/>
      <w:lvlJc w:val="left"/>
      <w:pPr>
        <w:ind w:left="1440" w:hanging="360"/>
      </w:pPr>
      <w:rPr>
        <w:rFonts w:ascii="Courier New" w:hAnsi="Courier New" w:cs="Courier New" w:hint="default"/>
      </w:rPr>
    </w:lvl>
    <w:lvl w:ilvl="1" w:tplc="E28E1272" w:tentative="1">
      <w:start w:val="1"/>
      <w:numFmt w:val="bullet"/>
      <w:lvlText w:val="o"/>
      <w:lvlJc w:val="left"/>
      <w:pPr>
        <w:ind w:left="2160" w:hanging="360"/>
      </w:pPr>
      <w:rPr>
        <w:rFonts w:ascii="Courier New" w:hAnsi="Courier New" w:cs="Courier New" w:hint="default"/>
      </w:rPr>
    </w:lvl>
    <w:lvl w:ilvl="2" w:tplc="0002B9EA" w:tentative="1">
      <w:start w:val="1"/>
      <w:numFmt w:val="bullet"/>
      <w:lvlText w:val=""/>
      <w:lvlJc w:val="left"/>
      <w:pPr>
        <w:ind w:left="2880" w:hanging="360"/>
      </w:pPr>
      <w:rPr>
        <w:rFonts w:ascii="Wingdings" w:hAnsi="Wingdings" w:hint="default"/>
      </w:rPr>
    </w:lvl>
    <w:lvl w:ilvl="3" w:tplc="D7046CF4" w:tentative="1">
      <w:start w:val="1"/>
      <w:numFmt w:val="bullet"/>
      <w:lvlText w:val=""/>
      <w:lvlJc w:val="left"/>
      <w:pPr>
        <w:ind w:left="3600" w:hanging="360"/>
      </w:pPr>
      <w:rPr>
        <w:rFonts w:ascii="Symbol" w:hAnsi="Symbol" w:hint="default"/>
      </w:rPr>
    </w:lvl>
    <w:lvl w:ilvl="4" w:tplc="66A2B378" w:tentative="1">
      <w:start w:val="1"/>
      <w:numFmt w:val="bullet"/>
      <w:lvlText w:val="o"/>
      <w:lvlJc w:val="left"/>
      <w:pPr>
        <w:ind w:left="4320" w:hanging="360"/>
      </w:pPr>
      <w:rPr>
        <w:rFonts w:ascii="Courier New" w:hAnsi="Courier New" w:cs="Courier New" w:hint="default"/>
      </w:rPr>
    </w:lvl>
    <w:lvl w:ilvl="5" w:tplc="A232E2DC" w:tentative="1">
      <w:start w:val="1"/>
      <w:numFmt w:val="bullet"/>
      <w:lvlText w:val=""/>
      <w:lvlJc w:val="left"/>
      <w:pPr>
        <w:ind w:left="5040" w:hanging="360"/>
      </w:pPr>
      <w:rPr>
        <w:rFonts w:ascii="Wingdings" w:hAnsi="Wingdings" w:hint="default"/>
      </w:rPr>
    </w:lvl>
    <w:lvl w:ilvl="6" w:tplc="D7682E9E" w:tentative="1">
      <w:start w:val="1"/>
      <w:numFmt w:val="bullet"/>
      <w:lvlText w:val=""/>
      <w:lvlJc w:val="left"/>
      <w:pPr>
        <w:ind w:left="5760" w:hanging="360"/>
      </w:pPr>
      <w:rPr>
        <w:rFonts w:ascii="Symbol" w:hAnsi="Symbol" w:hint="default"/>
      </w:rPr>
    </w:lvl>
    <w:lvl w:ilvl="7" w:tplc="C4428C64" w:tentative="1">
      <w:start w:val="1"/>
      <w:numFmt w:val="bullet"/>
      <w:lvlText w:val="o"/>
      <w:lvlJc w:val="left"/>
      <w:pPr>
        <w:ind w:left="6480" w:hanging="360"/>
      </w:pPr>
      <w:rPr>
        <w:rFonts w:ascii="Courier New" w:hAnsi="Courier New" w:cs="Courier New" w:hint="default"/>
      </w:rPr>
    </w:lvl>
    <w:lvl w:ilvl="8" w:tplc="3B988D8C" w:tentative="1">
      <w:start w:val="1"/>
      <w:numFmt w:val="bullet"/>
      <w:lvlText w:val=""/>
      <w:lvlJc w:val="left"/>
      <w:pPr>
        <w:ind w:left="7200" w:hanging="360"/>
      </w:pPr>
      <w:rPr>
        <w:rFonts w:ascii="Wingdings" w:hAnsi="Wingdings" w:hint="default"/>
      </w:rPr>
    </w:lvl>
  </w:abstractNum>
  <w:abstractNum w:abstractNumId="132" w15:restartNumberingAfterBreak="0">
    <w:nsid w:val="7D4E5A10"/>
    <w:multiLevelType w:val="hybridMultilevel"/>
    <w:tmpl w:val="6F5A3D0A"/>
    <w:lvl w:ilvl="0" w:tplc="0419000F">
      <w:start w:val="1"/>
      <w:numFmt w:val="bullet"/>
      <w:lvlText w:val=""/>
      <w:lvlJc w:val="left"/>
      <w:pPr>
        <w:ind w:left="1070" w:hanging="360"/>
      </w:pPr>
      <w:rPr>
        <w:rFonts w:ascii="Symbol" w:hAnsi="Symbol" w:hint="default"/>
      </w:rPr>
    </w:lvl>
    <w:lvl w:ilvl="1" w:tplc="04190019" w:tentative="1">
      <w:start w:val="1"/>
      <w:numFmt w:val="bullet"/>
      <w:lvlText w:val="o"/>
      <w:lvlJc w:val="left"/>
      <w:pPr>
        <w:ind w:left="1790" w:hanging="360"/>
      </w:pPr>
      <w:rPr>
        <w:rFonts w:ascii="Courier New" w:hAnsi="Courier New" w:cs="Courier New" w:hint="default"/>
      </w:rPr>
    </w:lvl>
    <w:lvl w:ilvl="2" w:tplc="0419001B" w:tentative="1">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33" w15:restartNumberingAfterBreak="0">
    <w:nsid w:val="7DB7380E"/>
    <w:multiLevelType w:val="hybridMultilevel"/>
    <w:tmpl w:val="FFFFFFFF"/>
    <w:lvl w:ilvl="0" w:tplc="52C6F4C4">
      <w:start w:val="1"/>
      <w:numFmt w:val="decimal"/>
      <w:lvlText w:val="%1."/>
      <w:lvlJc w:val="left"/>
      <w:pPr>
        <w:ind w:left="720" w:firstLine="360"/>
      </w:pPr>
      <w:rPr>
        <w:rFonts w:cs="Times New Roman"/>
      </w:rPr>
    </w:lvl>
    <w:lvl w:ilvl="1" w:tplc="972E2496">
      <w:start w:val="1"/>
      <w:numFmt w:val="lowerLetter"/>
      <w:lvlText w:val="%2."/>
      <w:lvlJc w:val="left"/>
      <w:pPr>
        <w:ind w:left="1440" w:firstLine="1080"/>
      </w:pPr>
      <w:rPr>
        <w:rFonts w:cs="Times New Roman"/>
      </w:rPr>
    </w:lvl>
    <w:lvl w:ilvl="2" w:tplc="D7DCB412">
      <w:start w:val="1"/>
      <w:numFmt w:val="lowerRoman"/>
      <w:lvlText w:val="%3."/>
      <w:lvlJc w:val="right"/>
      <w:pPr>
        <w:ind w:left="2160" w:firstLine="1980"/>
      </w:pPr>
      <w:rPr>
        <w:rFonts w:cs="Times New Roman"/>
      </w:rPr>
    </w:lvl>
    <w:lvl w:ilvl="3" w:tplc="AE78CD4E">
      <w:start w:val="1"/>
      <w:numFmt w:val="decimal"/>
      <w:lvlText w:val="%4."/>
      <w:lvlJc w:val="left"/>
      <w:pPr>
        <w:ind w:left="2880" w:firstLine="2520"/>
      </w:pPr>
      <w:rPr>
        <w:rFonts w:cs="Times New Roman"/>
      </w:rPr>
    </w:lvl>
    <w:lvl w:ilvl="4" w:tplc="CBE24684">
      <w:start w:val="1"/>
      <w:numFmt w:val="lowerLetter"/>
      <w:lvlText w:val="%5."/>
      <w:lvlJc w:val="left"/>
      <w:pPr>
        <w:ind w:left="3600" w:firstLine="3240"/>
      </w:pPr>
      <w:rPr>
        <w:rFonts w:cs="Times New Roman"/>
      </w:rPr>
    </w:lvl>
    <w:lvl w:ilvl="5" w:tplc="CA3E3D02">
      <w:start w:val="1"/>
      <w:numFmt w:val="lowerRoman"/>
      <w:lvlText w:val="%6."/>
      <w:lvlJc w:val="right"/>
      <w:pPr>
        <w:ind w:left="4320" w:firstLine="4140"/>
      </w:pPr>
      <w:rPr>
        <w:rFonts w:cs="Times New Roman"/>
      </w:rPr>
    </w:lvl>
    <w:lvl w:ilvl="6" w:tplc="D0A835D6">
      <w:start w:val="1"/>
      <w:numFmt w:val="decimal"/>
      <w:lvlText w:val="%7."/>
      <w:lvlJc w:val="left"/>
      <w:pPr>
        <w:ind w:left="5040" w:firstLine="4680"/>
      </w:pPr>
      <w:rPr>
        <w:rFonts w:cs="Times New Roman"/>
      </w:rPr>
    </w:lvl>
    <w:lvl w:ilvl="7" w:tplc="D71E2A72">
      <w:start w:val="1"/>
      <w:numFmt w:val="lowerLetter"/>
      <w:lvlText w:val="%8."/>
      <w:lvlJc w:val="left"/>
      <w:pPr>
        <w:ind w:left="5760" w:firstLine="5400"/>
      </w:pPr>
      <w:rPr>
        <w:rFonts w:cs="Times New Roman"/>
      </w:rPr>
    </w:lvl>
    <w:lvl w:ilvl="8" w:tplc="CD4675E6">
      <w:start w:val="1"/>
      <w:numFmt w:val="lowerRoman"/>
      <w:lvlText w:val="%9."/>
      <w:lvlJc w:val="right"/>
      <w:pPr>
        <w:ind w:left="6480" w:firstLine="6300"/>
      </w:pPr>
      <w:rPr>
        <w:rFonts w:cs="Times New Roman"/>
      </w:rPr>
    </w:lvl>
  </w:abstractNum>
  <w:abstractNum w:abstractNumId="134" w15:restartNumberingAfterBreak="0">
    <w:nsid w:val="7E485671"/>
    <w:multiLevelType w:val="hybridMultilevel"/>
    <w:tmpl w:val="CDF48562"/>
    <w:lvl w:ilvl="0" w:tplc="04190001">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35" w15:restartNumberingAfterBreak="0">
    <w:nsid w:val="7F1D45C6"/>
    <w:multiLevelType w:val="hybridMultilevel"/>
    <w:tmpl w:val="22DC9FE4"/>
    <w:lvl w:ilvl="0" w:tplc="04190003">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FB7E0AA"/>
    <w:multiLevelType w:val="hybridMultilevel"/>
    <w:tmpl w:val="AEB61EAC"/>
    <w:lvl w:ilvl="0" w:tplc="04190001">
      <w:start w:val="3"/>
      <w:numFmt w:val="decimal"/>
      <w:lvlText w:val="%1."/>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num w:numId="1">
    <w:abstractNumId w:val="108"/>
  </w:num>
  <w:num w:numId="2">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3">
    <w:abstractNumId w:val="129"/>
  </w:num>
  <w:num w:numId="4">
    <w:abstractNumId w:val="19"/>
  </w:num>
  <w:num w:numId="5">
    <w:abstractNumId w:val="105"/>
  </w:num>
  <w:num w:numId="6">
    <w:abstractNumId w:val="89"/>
  </w:num>
  <w:num w:numId="7">
    <w:abstractNumId w:val="75"/>
  </w:num>
  <w:num w:numId="8">
    <w:abstractNumId w:val="69"/>
  </w:num>
  <w:num w:numId="9">
    <w:abstractNumId w:val="51"/>
  </w:num>
  <w:num w:numId="10">
    <w:abstractNumId w:val="1"/>
  </w:num>
  <w:num w:numId="11">
    <w:abstractNumId w:val="134"/>
  </w:num>
  <w:num w:numId="12">
    <w:abstractNumId w:val="99"/>
  </w:num>
  <w:num w:numId="13">
    <w:abstractNumId w:val="64"/>
  </w:num>
  <w:num w:numId="14">
    <w:abstractNumId w:val="87"/>
  </w:num>
  <w:num w:numId="15">
    <w:abstractNumId w:val="123"/>
  </w:num>
  <w:num w:numId="16">
    <w:abstractNumId w:val="118"/>
  </w:num>
  <w:num w:numId="17">
    <w:abstractNumId w:val="40"/>
  </w:num>
  <w:num w:numId="18">
    <w:abstractNumId w:val="5"/>
  </w:num>
  <w:num w:numId="19">
    <w:abstractNumId w:val="97"/>
  </w:num>
  <w:num w:numId="20">
    <w:abstractNumId w:val="15"/>
  </w:num>
  <w:num w:numId="21">
    <w:abstractNumId w:val="46"/>
  </w:num>
  <w:num w:numId="22">
    <w:abstractNumId w:val="32"/>
  </w:num>
  <w:num w:numId="23">
    <w:abstractNumId w:val="63"/>
  </w:num>
  <w:num w:numId="24">
    <w:abstractNumId w:val="131"/>
  </w:num>
  <w:num w:numId="25">
    <w:abstractNumId w:val="76"/>
  </w:num>
  <w:num w:numId="26">
    <w:abstractNumId w:val="86"/>
  </w:num>
  <w:num w:numId="27">
    <w:abstractNumId w:val="25"/>
  </w:num>
  <w:num w:numId="28">
    <w:abstractNumId w:val="113"/>
  </w:num>
  <w:num w:numId="29">
    <w:abstractNumId w:val="27"/>
  </w:num>
  <w:num w:numId="30">
    <w:abstractNumId w:val="65"/>
  </w:num>
  <w:num w:numId="31">
    <w:abstractNumId w:val="71"/>
  </w:num>
  <w:num w:numId="32">
    <w:abstractNumId w:val="132"/>
  </w:num>
  <w:num w:numId="33">
    <w:abstractNumId w:val="95"/>
  </w:num>
  <w:num w:numId="34">
    <w:abstractNumId w:val="124"/>
  </w:num>
  <w:num w:numId="35">
    <w:abstractNumId w:val="24"/>
  </w:num>
  <w:num w:numId="36">
    <w:abstractNumId w:val="85"/>
  </w:num>
  <w:num w:numId="37">
    <w:abstractNumId w:val="41"/>
  </w:num>
  <w:num w:numId="38">
    <w:abstractNumId w:val="77"/>
  </w:num>
  <w:num w:numId="39">
    <w:abstractNumId w:val="94"/>
  </w:num>
  <w:num w:numId="40">
    <w:abstractNumId w:val="12"/>
  </w:num>
  <w:num w:numId="41">
    <w:abstractNumId w:val="102"/>
  </w:num>
  <w:num w:numId="42">
    <w:abstractNumId w:val="109"/>
  </w:num>
  <w:num w:numId="43">
    <w:abstractNumId w:val="80"/>
  </w:num>
  <w:num w:numId="44">
    <w:abstractNumId w:val="60"/>
  </w:num>
  <w:num w:numId="45">
    <w:abstractNumId w:val="37"/>
  </w:num>
  <w:num w:numId="46">
    <w:abstractNumId w:val="62"/>
  </w:num>
  <w:num w:numId="47">
    <w:abstractNumId w:val="117"/>
  </w:num>
  <w:num w:numId="48">
    <w:abstractNumId w:val="84"/>
  </w:num>
  <w:num w:numId="49">
    <w:abstractNumId w:val="47"/>
  </w:num>
  <w:num w:numId="50">
    <w:abstractNumId w:val="106"/>
  </w:num>
  <w:num w:numId="51">
    <w:abstractNumId w:val="56"/>
  </w:num>
  <w:num w:numId="52">
    <w:abstractNumId w:val="3"/>
  </w:num>
  <w:num w:numId="53">
    <w:abstractNumId w:val="45"/>
  </w:num>
  <w:num w:numId="54">
    <w:abstractNumId w:val="28"/>
  </w:num>
  <w:num w:numId="55">
    <w:abstractNumId w:val="135"/>
  </w:num>
  <w:num w:numId="56">
    <w:abstractNumId w:val="39"/>
  </w:num>
  <w:num w:numId="57">
    <w:abstractNumId w:val="10"/>
  </w:num>
  <w:num w:numId="58">
    <w:abstractNumId w:val="6"/>
  </w:num>
  <w:num w:numId="59">
    <w:abstractNumId w:val="83"/>
  </w:num>
  <w:num w:numId="60">
    <w:abstractNumId w:val="88"/>
  </w:num>
  <w:num w:numId="61">
    <w:abstractNumId w:val="68"/>
  </w:num>
  <w:num w:numId="62">
    <w:abstractNumId w:val="111"/>
  </w:num>
  <w:num w:numId="63">
    <w:abstractNumId w:val="122"/>
  </w:num>
  <w:num w:numId="64">
    <w:abstractNumId w:val="50"/>
  </w:num>
  <w:num w:numId="65">
    <w:abstractNumId w:val="21"/>
  </w:num>
  <w:num w:numId="66">
    <w:abstractNumId w:val="11"/>
  </w:num>
  <w:num w:numId="67">
    <w:abstractNumId w:val="93"/>
  </w:num>
  <w:num w:numId="68">
    <w:abstractNumId w:val="70"/>
  </w:num>
  <w:num w:numId="69">
    <w:abstractNumId w:val="26"/>
  </w:num>
  <w:num w:numId="70">
    <w:abstractNumId w:val="107"/>
  </w:num>
  <w:num w:numId="71">
    <w:abstractNumId w:val="66"/>
  </w:num>
  <w:num w:numId="72">
    <w:abstractNumId w:val="90"/>
  </w:num>
  <w:num w:numId="73">
    <w:abstractNumId w:val="127"/>
  </w:num>
  <w:num w:numId="74">
    <w:abstractNumId w:val="98"/>
  </w:num>
  <w:num w:numId="75">
    <w:abstractNumId w:val="29"/>
  </w:num>
  <w:num w:numId="76">
    <w:abstractNumId w:val="114"/>
  </w:num>
  <w:num w:numId="77">
    <w:abstractNumId w:val="104"/>
  </w:num>
  <w:num w:numId="78">
    <w:abstractNumId w:val="96"/>
  </w:num>
  <w:num w:numId="79">
    <w:abstractNumId w:val="52"/>
  </w:num>
  <w:num w:numId="80">
    <w:abstractNumId w:val="16"/>
  </w:num>
  <w:num w:numId="81">
    <w:abstractNumId w:val="126"/>
  </w:num>
  <w:num w:numId="82">
    <w:abstractNumId w:val="36"/>
  </w:num>
  <w:num w:numId="83">
    <w:abstractNumId w:val="130"/>
  </w:num>
  <w:num w:numId="84">
    <w:abstractNumId w:val="31"/>
  </w:num>
  <w:num w:numId="85">
    <w:abstractNumId w:val="110"/>
  </w:num>
  <w:num w:numId="86">
    <w:abstractNumId w:val="38"/>
  </w:num>
  <w:num w:numId="87">
    <w:abstractNumId w:val="72"/>
  </w:num>
  <w:num w:numId="88">
    <w:abstractNumId w:val="79"/>
  </w:num>
  <w:num w:numId="89">
    <w:abstractNumId w:val="48"/>
  </w:num>
  <w:num w:numId="90">
    <w:abstractNumId w:val="92"/>
  </w:num>
  <w:num w:numId="91">
    <w:abstractNumId w:val="112"/>
  </w:num>
  <w:num w:numId="92">
    <w:abstractNumId w:val="53"/>
  </w:num>
  <w:num w:numId="93">
    <w:abstractNumId w:val="59"/>
  </w:num>
  <w:num w:numId="94">
    <w:abstractNumId w:val="33"/>
  </w:num>
  <w:num w:numId="95">
    <w:abstractNumId w:val="121"/>
  </w:num>
  <w:num w:numId="96">
    <w:abstractNumId w:val="22"/>
  </w:num>
  <w:num w:numId="97">
    <w:abstractNumId w:val="17"/>
  </w:num>
  <w:num w:numId="98">
    <w:abstractNumId w:val="100"/>
  </w:num>
  <w:num w:numId="99">
    <w:abstractNumId w:val="43"/>
  </w:num>
  <w:num w:numId="100">
    <w:abstractNumId w:val="116"/>
  </w:num>
  <w:num w:numId="101">
    <w:abstractNumId w:val="119"/>
  </w:num>
  <w:num w:numId="102">
    <w:abstractNumId w:val="120"/>
  </w:num>
  <w:num w:numId="103">
    <w:abstractNumId w:val="61"/>
  </w:num>
  <w:num w:numId="104">
    <w:abstractNumId w:val="57"/>
  </w:num>
  <w:num w:numId="105">
    <w:abstractNumId w:val="81"/>
  </w:num>
  <w:num w:numId="106">
    <w:abstractNumId w:val="78"/>
  </w:num>
  <w:num w:numId="107">
    <w:abstractNumId w:val="58"/>
  </w:num>
  <w:num w:numId="108">
    <w:abstractNumId w:val="30"/>
  </w:num>
  <w:num w:numId="109">
    <w:abstractNumId w:val="49"/>
  </w:num>
  <w:num w:numId="110">
    <w:abstractNumId w:val="35"/>
  </w:num>
  <w:num w:numId="111">
    <w:abstractNumId w:val="101"/>
  </w:num>
  <w:num w:numId="112">
    <w:abstractNumId w:val="128"/>
  </w:num>
  <w:num w:numId="113">
    <w:abstractNumId w:val="7"/>
  </w:num>
  <w:num w:numId="114">
    <w:abstractNumId w:val="18"/>
  </w:num>
  <w:num w:numId="115">
    <w:abstractNumId w:val="42"/>
  </w:num>
  <w:num w:numId="116">
    <w:abstractNumId w:val="67"/>
  </w:num>
  <w:num w:numId="117">
    <w:abstractNumId w:val="14"/>
  </w:num>
  <w:num w:numId="118">
    <w:abstractNumId w:val="44"/>
  </w:num>
  <w:num w:numId="119">
    <w:abstractNumId w:val="23"/>
  </w:num>
  <w:num w:numId="120">
    <w:abstractNumId w:val="103"/>
  </w:num>
  <w:num w:numId="121">
    <w:abstractNumId w:val="136"/>
  </w:num>
  <w:num w:numId="122">
    <w:abstractNumId w:val="8"/>
  </w:num>
  <w:num w:numId="123">
    <w:abstractNumId w:val="115"/>
  </w:num>
  <w:num w:numId="124">
    <w:abstractNumId w:val="9"/>
  </w:num>
  <w:num w:numId="125">
    <w:abstractNumId w:val="2"/>
  </w:num>
  <w:num w:numId="126">
    <w:abstractNumId w:val="125"/>
  </w:num>
  <w:num w:numId="127">
    <w:abstractNumId w:val="73"/>
  </w:num>
  <w:num w:numId="128">
    <w:abstractNumId w:val="82"/>
  </w:num>
  <w:num w:numId="129">
    <w:abstractNumId w:val="13"/>
  </w:num>
  <w:num w:numId="130">
    <w:abstractNumId w:val="55"/>
  </w:num>
  <w:num w:numId="131">
    <w:abstractNumId w:val="74"/>
  </w:num>
  <w:num w:numId="132">
    <w:abstractNumId w:val="34"/>
  </w:num>
  <w:num w:numId="133">
    <w:abstractNumId w:val="20"/>
  </w:num>
  <w:num w:numId="134">
    <w:abstractNumId w:val="133"/>
  </w:num>
  <w:num w:numId="135">
    <w:abstractNumId w:val="54"/>
  </w:num>
  <w:num w:numId="136">
    <w:abstractNumId w:val="4"/>
  </w:num>
  <w:num w:numId="137">
    <w:abstractNumId w:val="9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F3"/>
    <w:rsid w:val="00002352"/>
    <w:rsid w:val="00002B6C"/>
    <w:rsid w:val="000048BA"/>
    <w:rsid w:val="000227EB"/>
    <w:rsid w:val="000251F9"/>
    <w:rsid w:val="0003046C"/>
    <w:rsid w:val="00030BBC"/>
    <w:rsid w:val="000454F5"/>
    <w:rsid w:val="00051230"/>
    <w:rsid w:val="00051338"/>
    <w:rsid w:val="0005292E"/>
    <w:rsid w:val="00057615"/>
    <w:rsid w:val="00067DC8"/>
    <w:rsid w:val="000724F2"/>
    <w:rsid w:val="0007271F"/>
    <w:rsid w:val="00076140"/>
    <w:rsid w:val="0008681F"/>
    <w:rsid w:val="0009117C"/>
    <w:rsid w:val="00096A98"/>
    <w:rsid w:val="00096AFA"/>
    <w:rsid w:val="0009781C"/>
    <w:rsid w:val="000A098A"/>
    <w:rsid w:val="000A3F1B"/>
    <w:rsid w:val="000A726F"/>
    <w:rsid w:val="000B05B9"/>
    <w:rsid w:val="000C067E"/>
    <w:rsid w:val="000C1E0A"/>
    <w:rsid w:val="000C1E9C"/>
    <w:rsid w:val="000C3EBA"/>
    <w:rsid w:val="000C3FE5"/>
    <w:rsid w:val="000C4768"/>
    <w:rsid w:val="000D0B95"/>
    <w:rsid w:val="000D2053"/>
    <w:rsid w:val="000D2327"/>
    <w:rsid w:val="000F50B9"/>
    <w:rsid w:val="000F50F4"/>
    <w:rsid w:val="001024CC"/>
    <w:rsid w:val="0011282C"/>
    <w:rsid w:val="001145C4"/>
    <w:rsid w:val="001213C3"/>
    <w:rsid w:val="00122DA4"/>
    <w:rsid w:val="001237EA"/>
    <w:rsid w:val="00123E41"/>
    <w:rsid w:val="0012488E"/>
    <w:rsid w:val="00126909"/>
    <w:rsid w:val="00131C14"/>
    <w:rsid w:val="00134C29"/>
    <w:rsid w:val="00140E24"/>
    <w:rsid w:val="00141329"/>
    <w:rsid w:val="0014293C"/>
    <w:rsid w:val="00142BCA"/>
    <w:rsid w:val="00143745"/>
    <w:rsid w:val="00150BF5"/>
    <w:rsid w:val="001528A8"/>
    <w:rsid w:val="001535AE"/>
    <w:rsid w:val="001535BD"/>
    <w:rsid w:val="00153D0A"/>
    <w:rsid w:val="00165D10"/>
    <w:rsid w:val="00167FAF"/>
    <w:rsid w:val="00180892"/>
    <w:rsid w:val="00181532"/>
    <w:rsid w:val="001849CA"/>
    <w:rsid w:val="00187751"/>
    <w:rsid w:val="00191640"/>
    <w:rsid w:val="00192D42"/>
    <w:rsid w:val="001953BE"/>
    <w:rsid w:val="001973BF"/>
    <w:rsid w:val="001B43CC"/>
    <w:rsid w:val="001B68B4"/>
    <w:rsid w:val="001B6986"/>
    <w:rsid w:val="001B73D8"/>
    <w:rsid w:val="001B75C6"/>
    <w:rsid w:val="001C18D8"/>
    <w:rsid w:val="001C6CDE"/>
    <w:rsid w:val="001D36A7"/>
    <w:rsid w:val="001D5517"/>
    <w:rsid w:val="001D7FC3"/>
    <w:rsid w:val="001E41CE"/>
    <w:rsid w:val="001E5B7B"/>
    <w:rsid w:val="001F2938"/>
    <w:rsid w:val="001F779B"/>
    <w:rsid w:val="001F77F5"/>
    <w:rsid w:val="002005FD"/>
    <w:rsid w:val="00203C1C"/>
    <w:rsid w:val="00207B9A"/>
    <w:rsid w:val="00210DC2"/>
    <w:rsid w:val="00216413"/>
    <w:rsid w:val="00222897"/>
    <w:rsid w:val="00223316"/>
    <w:rsid w:val="00224D4E"/>
    <w:rsid w:val="00226B74"/>
    <w:rsid w:val="00234AFD"/>
    <w:rsid w:val="00237A06"/>
    <w:rsid w:val="00237DE9"/>
    <w:rsid w:val="00243DDD"/>
    <w:rsid w:val="002462C6"/>
    <w:rsid w:val="002511E1"/>
    <w:rsid w:val="00256389"/>
    <w:rsid w:val="00261841"/>
    <w:rsid w:val="00262E37"/>
    <w:rsid w:val="002667A2"/>
    <w:rsid w:val="00271092"/>
    <w:rsid w:val="00271C6D"/>
    <w:rsid w:val="0027323A"/>
    <w:rsid w:val="0027444B"/>
    <w:rsid w:val="00274ED4"/>
    <w:rsid w:val="0027704E"/>
    <w:rsid w:val="00280CA2"/>
    <w:rsid w:val="0028528C"/>
    <w:rsid w:val="002867BD"/>
    <w:rsid w:val="00286AAA"/>
    <w:rsid w:val="002902AE"/>
    <w:rsid w:val="00292642"/>
    <w:rsid w:val="00294C5B"/>
    <w:rsid w:val="00297841"/>
    <w:rsid w:val="002B5C07"/>
    <w:rsid w:val="002C2569"/>
    <w:rsid w:val="002C2B16"/>
    <w:rsid w:val="002D28E7"/>
    <w:rsid w:val="002D3E18"/>
    <w:rsid w:val="002D57DA"/>
    <w:rsid w:val="002D607E"/>
    <w:rsid w:val="002D64BC"/>
    <w:rsid w:val="002D6AED"/>
    <w:rsid w:val="002E073E"/>
    <w:rsid w:val="002E0C9C"/>
    <w:rsid w:val="002E34DD"/>
    <w:rsid w:val="002E4844"/>
    <w:rsid w:val="002E5343"/>
    <w:rsid w:val="002F0846"/>
    <w:rsid w:val="002F2C54"/>
    <w:rsid w:val="002F2DFA"/>
    <w:rsid w:val="002F304B"/>
    <w:rsid w:val="002F34B5"/>
    <w:rsid w:val="002F398B"/>
    <w:rsid w:val="003079E0"/>
    <w:rsid w:val="00310D91"/>
    <w:rsid w:val="00321026"/>
    <w:rsid w:val="00323B70"/>
    <w:rsid w:val="003265DB"/>
    <w:rsid w:val="00331143"/>
    <w:rsid w:val="00334487"/>
    <w:rsid w:val="003364DC"/>
    <w:rsid w:val="003468C7"/>
    <w:rsid w:val="00350580"/>
    <w:rsid w:val="00350F53"/>
    <w:rsid w:val="0035360F"/>
    <w:rsid w:val="00355157"/>
    <w:rsid w:val="0035721E"/>
    <w:rsid w:val="00365891"/>
    <w:rsid w:val="00365FE3"/>
    <w:rsid w:val="00366A93"/>
    <w:rsid w:val="00366E38"/>
    <w:rsid w:val="003719B5"/>
    <w:rsid w:val="00375B91"/>
    <w:rsid w:val="00380454"/>
    <w:rsid w:val="00384755"/>
    <w:rsid w:val="00385642"/>
    <w:rsid w:val="003860E1"/>
    <w:rsid w:val="00392AA8"/>
    <w:rsid w:val="003954A1"/>
    <w:rsid w:val="003A5067"/>
    <w:rsid w:val="003A6895"/>
    <w:rsid w:val="003A6D6D"/>
    <w:rsid w:val="003B3072"/>
    <w:rsid w:val="003B6032"/>
    <w:rsid w:val="003C0AB1"/>
    <w:rsid w:val="003C236D"/>
    <w:rsid w:val="003C31ED"/>
    <w:rsid w:val="003C4850"/>
    <w:rsid w:val="003C6394"/>
    <w:rsid w:val="003C672E"/>
    <w:rsid w:val="003C7221"/>
    <w:rsid w:val="003D01F7"/>
    <w:rsid w:val="003D1AD3"/>
    <w:rsid w:val="003D3198"/>
    <w:rsid w:val="003D568B"/>
    <w:rsid w:val="003D6B61"/>
    <w:rsid w:val="003E052E"/>
    <w:rsid w:val="003E228E"/>
    <w:rsid w:val="003E3920"/>
    <w:rsid w:val="003E631B"/>
    <w:rsid w:val="003F32E2"/>
    <w:rsid w:val="003F6933"/>
    <w:rsid w:val="003F780C"/>
    <w:rsid w:val="0040128F"/>
    <w:rsid w:val="00402FC6"/>
    <w:rsid w:val="00403C25"/>
    <w:rsid w:val="004051E2"/>
    <w:rsid w:val="0040676F"/>
    <w:rsid w:val="004100F5"/>
    <w:rsid w:val="00410E08"/>
    <w:rsid w:val="004128F2"/>
    <w:rsid w:val="004151D3"/>
    <w:rsid w:val="004154CF"/>
    <w:rsid w:val="00422D54"/>
    <w:rsid w:val="00430538"/>
    <w:rsid w:val="004325BF"/>
    <w:rsid w:val="00434760"/>
    <w:rsid w:val="0043616F"/>
    <w:rsid w:val="0043710A"/>
    <w:rsid w:val="0044087E"/>
    <w:rsid w:val="00446D81"/>
    <w:rsid w:val="004575EB"/>
    <w:rsid w:val="00460709"/>
    <w:rsid w:val="00460AA9"/>
    <w:rsid w:val="00461B27"/>
    <w:rsid w:val="00463FF8"/>
    <w:rsid w:val="004772C0"/>
    <w:rsid w:val="0048152A"/>
    <w:rsid w:val="0048443B"/>
    <w:rsid w:val="00486E7F"/>
    <w:rsid w:val="00486EE0"/>
    <w:rsid w:val="004903CC"/>
    <w:rsid w:val="00493BA5"/>
    <w:rsid w:val="004A06E9"/>
    <w:rsid w:val="004A1C6C"/>
    <w:rsid w:val="004A290E"/>
    <w:rsid w:val="004A3EA3"/>
    <w:rsid w:val="004A41A1"/>
    <w:rsid w:val="004B0158"/>
    <w:rsid w:val="004B495D"/>
    <w:rsid w:val="004B7691"/>
    <w:rsid w:val="004C79D1"/>
    <w:rsid w:val="004D1ED6"/>
    <w:rsid w:val="004D44E5"/>
    <w:rsid w:val="004E0F1F"/>
    <w:rsid w:val="004F04F2"/>
    <w:rsid w:val="004F1DB0"/>
    <w:rsid w:val="004F1EA8"/>
    <w:rsid w:val="004F3D52"/>
    <w:rsid w:val="004F661B"/>
    <w:rsid w:val="00506669"/>
    <w:rsid w:val="0051210F"/>
    <w:rsid w:val="00515B3B"/>
    <w:rsid w:val="00520A6C"/>
    <w:rsid w:val="0052114C"/>
    <w:rsid w:val="00523E81"/>
    <w:rsid w:val="00525EAA"/>
    <w:rsid w:val="00526537"/>
    <w:rsid w:val="00526A74"/>
    <w:rsid w:val="00526E39"/>
    <w:rsid w:val="00527939"/>
    <w:rsid w:val="005353A9"/>
    <w:rsid w:val="00536030"/>
    <w:rsid w:val="0053657F"/>
    <w:rsid w:val="00540022"/>
    <w:rsid w:val="005422FE"/>
    <w:rsid w:val="00544C39"/>
    <w:rsid w:val="00545F67"/>
    <w:rsid w:val="00550084"/>
    <w:rsid w:val="00550E77"/>
    <w:rsid w:val="005516C8"/>
    <w:rsid w:val="00555770"/>
    <w:rsid w:val="00555965"/>
    <w:rsid w:val="00556999"/>
    <w:rsid w:val="00557C9D"/>
    <w:rsid w:val="00565904"/>
    <w:rsid w:val="00566C90"/>
    <w:rsid w:val="00581B56"/>
    <w:rsid w:val="005837B9"/>
    <w:rsid w:val="00592138"/>
    <w:rsid w:val="00592AB8"/>
    <w:rsid w:val="005954CD"/>
    <w:rsid w:val="0059722F"/>
    <w:rsid w:val="005A5ABE"/>
    <w:rsid w:val="005B0835"/>
    <w:rsid w:val="005B12FF"/>
    <w:rsid w:val="005B35A1"/>
    <w:rsid w:val="005B3721"/>
    <w:rsid w:val="005B494D"/>
    <w:rsid w:val="005B5787"/>
    <w:rsid w:val="005B6F68"/>
    <w:rsid w:val="005C120E"/>
    <w:rsid w:val="005C5691"/>
    <w:rsid w:val="005D7DA1"/>
    <w:rsid w:val="005E0235"/>
    <w:rsid w:val="005E3081"/>
    <w:rsid w:val="005E48C7"/>
    <w:rsid w:val="005F19A0"/>
    <w:rsid w:val="00602B5F"/>
    <w:rsid w:val="00605978"/>
    <w:rsid w:val="006124EB"/>
    <w:rsid w:val="00622AFD"/>
    <w:rsid w:val="00622F6F"/>
    <w:rsid w:val="0063114C"/>
    <w:rsid w:val="00642570"/>
    <w:rsid w:val="0064332E"/>
    <w:rsid w:val="0064571F"/>
    <w:rsid w:val="0064625E"/>
    <w:rsid w:val="00646438"/>
    <w:rsid w:val="00647011"/>
    <w:rsid w:val="00651261"/>
    <w:rsid w:val="00651F5E"/>
    <w:rsid w:val="00652215"/>
    <w:rsid w:val="006536A2"/>
    <w:rsid w:val="00656285"/>
    <w:rsid w:val="00664366"/>
    <w:rsid w:val="0066573D"/>
    <w:rsid w:val="00665CAC"/>
    <w:rsid w:val="0067024E"/>
    <w:rsid w:val="00670D48"/>
    <w:rsid w:val="00670F97"/>
    <w:rsid w:val="00671D4F"/>
    <w:rsid w:val="00673A0A"/>
    <w:rsid w:val="006743BF"/>
    <w:rsid w:val="0067732B"/>
    <w:rsid w:val="00686D90"/>
    <w:rsid w:val="00693040"/>
    <w:rsid w:val="0069639B"/>
    <w:rsid w:val="00696B0A"/>
    <w:rsid w:val="006A00ED"/>
    <w:rsid w:val="006A607A"/>
    <w:rsid w:val="006B220E"/>
    <w:rsid w:val="006C02F6"/>
    <w:rsid w:val="006C4A72"/>
    <w:rsid w:val="006C4BFE"/>
    <w:rsid w:val="006C575B"/>
    <w:rsid w:val="006D6A07"/>
    <w:rsid w:val="006D7740"/>
    <w:rsid w:val="006E2187"/>
    <w:rsid w:val="006E2BC7"/>
    <w:rsid w:val="006E40AE"/>
    <w:rsid w:val="006F0B53"/>
    <w:rsid w:val="006F1671"/>
    <w:rsid w:val="006F2CAB"/>
    <w:rsid w:val="006F4B88"/>
    <w:rsid w:val="006F536C"/>
    <w:rsid w:val="00702D5F"/>
    <w:rsid w:val="00703F16"/>
    <w:rsid w:val="007051C5"/>
    <w:rsid w:val="0070585A"/>
    <w:rsid w:val="007101D9"/>
    <w:rsid w:val="007146AA"/>
    <w:rsid w:val="00720F10"/>
    <w:rsid w:val="00723547"/>
    <w:rsid w:val="007236D4"/>
    <w:rsid w:val="007240BF"/>
    <w:rsid w:val="00732A40"/>
    <w:rsid w:val="00735B08"/>
    <w:rsid w:val="007372F7"/>
    <w:rsid w:val="00737362"/>
    <w:rsid w:val="00737A5E"/>
    <w:rsid w:val="0074024C"/>
    <w:rsid w:val="007411BC"/>
    <w:rsid w:val="0074338B"/>
    <w:rsid w:val="00744EA0"/>
    <w:rsid w:val="00745118"/>
    <w:rsid w:val="0075333C"/>
    <w:rsid w:val="00754033"/>
    <w:rsid w:val="00755E59"/>
    <w:rsid w:val="00763B07"/>
    <w:rsid w:val="00774B40"/>
    <w:rsid w:val="00774CC3"/>
    <w:rsid w:val="00777AB4"/>
    <w:rsid w:val="00782712"/>
    <w:rsid w:val="00782B8C"/>
    <w:rsid w:val="00784470"/>
    <w:rsid w:val="00787846"/>
    <w:rsid w:val="00794525"/>
    <w:rsid w:val="00797A9C"/>
    <w:rsid w:val="007A2B0D"/>
    <w:rsid w:val="007A2D75"/>
    <w:rsid w:val="007A34F3"/>
    <w:rsid w:val="007B04E2"/>
    <w:rsid w:val="007B0990"/>
    <w:rsid w:val="007B1FA0"/>
    <w:rsid w:val="007B788A"/>
    <w:rsid w:val="007C081D"/>
    <w:rsid w:val="007C0F81"/>
    <w:rsid w:val="007C14F4"/>
    <w:rsid w:val="007C178C"/>
    <w:rsid w:val="007C6ADB"/>
    <w:rsid w:val="007D09DB"/>
    <w:rsid w:val="007D0B15"/>
    <w:rsid w:val="007D23BC"/>
    <w:rsid w:val="007D331B"/>
    <w:rsid w:val="007D3BFB"/>
    <w:rsid w:val="007D4211"/>
    <w:rsid w:val="007D4A21"/>
    <w:rsid w:val="007E28C5"/>
    <w:rsid w:val="007E49AE"/>
    <w:rsid w:val="007F39CE"/>
    <w:rsid w:val="007F505D"/>
    <w:rsid w:val="007F57B7"/>
    <w:rsid w:val="008007F1"/>
    <w:rsid w:val="008010F0"/>
    <w:rsid w:val="00802494"/>
    <w:rsid w:val="00813364"/>
    <w:rsid w:val="0081590E"/>
    <w:rsid w:val="008204C6"/>
    <w:rsid w:val="008216C2"/>
    <w:rsid w:val="00824262"/>
    <w:rsid w:val="008320B9"/>
    <w:rsid w:val="00845108"/>
    <w:rsid w:val="00851526"/>
    <w:rsid w:val="008527A5"/>
    <w:rsid w:val="00855382"/>
    <w:rsid w:val="00857EE8"/>
    <w:rsid w:val="00860394"/>
    <w:rsid w:val="00866A65"/>
    <w:rsid w:val="008752D1"/>
    <w:rsid w:val="00891584"/>
    <w:rsid w:val="008916B9"/>
    <w:rsid w:val="00897C66"/>
    <w:rsid w:val="008A15B2"/>
    <w:rsid w:val="008A7D84"/>
    <w:rsid w:val="008B2A5A"/>
    <w:rsid w:val="008B66FB"/>
    <w:rsid w:val="008C11D9"/>
    <w:rsid w:val="008C6B76"/>
    <w:rsid w:val="008C78A7"/>
    <w:rsid w:val="008C7E4C"/>
    <w:rsid w:val="008D31F3"/>
    <w:rsid w:val="008D40AA"/>
    <w:rsid w:val="008D4EFB"/>
    <w:rsid w:val="008E6F3F"/>
    <w:rsid w:val="008F2158"/>
    <w:rsid w:val="008F734A"/>
    <w:rsid w:val="009045E4"/>
    <w:rsid w:val="00910DE6"/>
    <w:rsid w:val="00911DA3"/>
    <w:rsid w:val="009133CA"/>
    <w:rsid w:val="00914D67"/>
    <w:rsid w:val="009178C6"/>
    <w:rsid w:val="009201D2"/>
    <w:rsid w:val="009234DB"/>
    <w:rsid w:val="009264A7"/>
    <w:rsid w:val="009278BF"/>
    <w:rsid w:val="009300F7"/>
    <w:rsid w:val="00932248"/>
    <w:rsid w:val="00934FAD"/>
    <w:rsid w:val="00936543"/>
    <w:rsid w:val="0093689C"/>
    <w:rsid w:val="009407E3"/>
    <w:rsid w:val="009410F7"/>
    <w:rsid w:val="00941F2B"/>
    <w:rsid w:val="00942B49"/>
    <w:rsid w:val="009457DA"/>
    <w:rsid w:val="00953497"/>
    <w:rsid w:val="00953DB3"/>
    <w:rsid w:val="00963B8C"/>
    <w:rsid w:val="00965A5D"/>
    <w:rsid w:val="00971DED"/>
    <w:rsid w:val="00973904"/>
    <w:rsid w:val="00977DAF"/>
    <w:rsid w:val="00983669"/>
    <w:rsid w:val="00986198"/>
    <w:rsid w:val="00986810"/>
    <w:rsid w:val="009902F1"/>
    <w:rsid w:val="00992BA9"/>
    <w:rsid w:val="00994642"/>
    <w:rsid w:val="009955A5"/>
    <w:rsid w:val="009A0887"/>
    <w:rsid w:val="009A0F34"/>
    <w:rsid w:val="009A1D45"/>
    <w:rsid w:val="009B1514"/>
    <w:rsid w:val="009B22E8"/>
    <w:rsid w:val="009B2D0B"/>
    <w:rsid w:val="009B5B14"/>
    <w:rsid w:val="009B63E2"/>
    <w:rsid w:val="009B6B49"/>
    <w:rsid w:val="009C14C3"/>
    <w:rsid w:val="009C3AFF"/>
    <w:rsid w:val="009D062D"/>
    <w:rsid w:val="009D4213"/>
    <w:rsid w:val="009D55BD"/>
    <w:rsid w:val="009E6D04"/>
    <w:rsid w:val="00A00342"/>
    <w:rsid w:val="00A1409D"/>
    <w:rsid w:val="00A2433C"/>
    <w:rsid w:val="00A32E7F"/>
    <w:rsid w:val="00A3711D"/>
    <w:rsid w:val="00A43122"/>
    <w:rsid w:val="00A45C9D"/>
    <w:rsid w:val="00A46F75"/>
    <w:rsid w:val="00A47176"/>
    <w:rsid w:val="00A5369A"/>
    <w:rsid w:val="00A53EF1"/>
    <w:rsid w:val="00A540C0"/>
    <w:rsid w:val="00A57ECB"/>
    <w:rsid w:val="00A6033D"/>
    <w:rsid w:val="00A60D45"/>
    <w:rsid w:val="00A63B02"/>
    <w:rsid w:val="00A64829"/>
    <w:rsid w:val="00A65AA3"/>
    <w:rsid w:val="00A65C82"/>
    <w:rsid w:val="00A65CBB"/>
    <w:rsid w:val="00A70FD9"/>
    <w:rsid w:val="00A7703C"/>
    <w:rsid w:val="00A82D06"/>
    <w:rsid w:val="00A8391E"/>
    <w:rsid w:val="00A84593"/>
    <w:rsid w:val="00A915B3"/>
    <w:rsid w:val="00A91B9F"/>
    <w:rsid w:val="00A945E7"/>
    <w:rsid w:val="00AA0707"/>
    <w:rsid w:val="00AA2723"/>
    <w:rsid w:val="00AA4344"/>
    <w:rsid w:val="00AA5EBC"/>
    <w:rsid w:val="00AB0E45"/>
    <w:rsid w:val="00AB0F88"/>
    <w:rsid w:val="00AB1977"/>
    <w:rsid w:val="00AB22A0"/>
    <w:rsid w:val="00AB5545"/>
    <w:rsid w:val="00AB6BC0"/>
    <w:rsid w:val="00AC0FF0"/>
    <w:rsid w:val="00AC3DFE"/>
    <w:rsid w:val="00AC4508"/>
    <w:rsid w:val="00AC49D6"/>
    <w:rsid w:val="00AC79F6"/>
    <w:rsid w:val="00AD4773"/>
    <w:rsid w:val="00AE325A"/>
    <w:rsid w:val="00AE7D02"/>
    <w:rsid w:val="00AF09C6"/>
    <w:rsid w:val="00AF15F3"/>
    <w:rsid w:val="00AF61BC"/>
    <w:rsid w:val="00AF7836"/>
    <w:rsid w:val="00B01BF7"/>
    <w:rsid w:val="00B02431"/>
    <w:rsid w:val="00B155D6"/>
    <w:rsid w:val="00B21DAE"/>
    <w:rsid w:val="00B26F2A"/>
    <w:rsid w:val="00B270DD"/>
    <w:rsid w:val="00B304B1"/>
    <w:rsid w:val="00B3331D"/>
    <w:rsid w:val="00B3432C"/>
    <w:rsid w:val="00B36937"/>
    <w:rsid w:val="00B4389A"/>
    <w:rsid w:val="00B44B0C"/>
    <w:rsid w:val="00B45416"/>
    <w:rsid w:val="00B501CA"/>
    <w:rsid w:val="00B5497E"/>
    <w:rsid w:val="00B65557"/>
    <w:rsid w:val="00B7055E"/>
    <w:rsid w:val="00B705D0"/>
    <w:rsid w:val="00B7233D"/>
    <w:rsid w:val="00B7324E"/>
    <w:rsid w:val="00B738B9"/>
    <w:rsid w:val="00B831D2"/>
    <w:rsid w:val="00B90399"/>
    <w:rsid w:val="00B938CF"/>
    <w:rsid w:val="00B939D2"/>
    <w:rsid w:val="00B9591E"/>
    <w:rsid w:val="00B977BC"/>
    <w:rsid w:val="00BA06B1"/>
    <w:rsid w:val="00BA25B2"/>
    <w:rsid w:val="00BA35A6"/>
    <w:rsid w:val="00BA439D"/>
    <w:rsid w:val="00BA5CE6"/>
    <w:rsid w:val="00BA763F"/>
    <w:rsid w:val="00BB214A"/>
    <w:rsid w:val="00BC4342"/>
    <w:rsid w:val="00BC5FAF"/>
    <w:rsid w:val="00BC7EEE"/>
    <w:rsid w:val="00BD2BED"/>
    <w:rsid w:val="00BD40B7"/>
    <w:rsid w:val="00BE36CE"/>
    <w:rsid w:val="00BE4455"/>
    <w:rsid w:val="00BE5979"/>
    <w:rsid w:val="00BE5CC9"/>
    <w:rsid w:val="00BF06BA"/>
    <w:rsid w:val="00BF07AB"/>
    <w:rsid w:val="00BF3807"/>
    <w:rsid w:val="00BF66EF"/>
    <w:rsid w:val="00C02FAC"/>
    <w:rsid w:val="00C04DB7"/>
    <w:rsid w:val="00C05790"/>
    <w:rsid w:val="00C2356E"/>
    <w:rsid w:val="00C238C8"/>
    <w:rsid w:val="00C25B36"/>
    <w:rsid w:val="00C44751"/>
    <w:rsid w:val="00C47B4E"/>
    <w:rsid w:val="00C47D79"/>
    <w:rsid w:val="00C5306D"/>
    <w:rsid w:val="00C55A66"/>
    <w:rsid w:val="00C62069"/>
    <w:rsid w:val="00C63122"/>
    <w:rsid w:val="00C64B15"/>
    <w:rsid w:val="00C665B8"/>
    <w:rsid w:val="00C80982"/>
    <w:rsid w:val="00C873B7"/>
    <w:rsid w:val="00C87D04"/>
    <w:rsid w:val="00C94731"/>
    <w:rsid w:val="00C961B9"/>
    <w:rsid w:val="00CA382C"/>
    <w:rsid w:val="00CA5076"/>
    <w:rsid w:val="00CA5461"/>
    <w:rsid w:val="00CA6BDE"/>
    <w:rsid w:val="00CA7062"/>
    <w:rsid w:val="00CA73AE"/>
    <w:rsid w:val="00CB0CBF"/>
    <w:rsid w:val="00CB0D04"/>
    <w:rsid w:val="00CB1578"/>
    <w:rsid w:val="00CB3DB3"/>
    <w:rsid w:val="00CB4B85"/>
    <w:rsid w:val="00CC23DB"/>
    <w:rsid w:val="00CC2F35"/>
    <w:rsid w:val="00CC4379"/>
    <w:rsid w:val="00CC57EF"/>
    <w:rsid w:val="00CD02D1"/>
    <w:rsid w:val="00CD5A86"/>
    <w:rsid w:val="00CE1F79"/>
    <w:rsid w:val="00CE3353"/>
    <w:rsid w:val="00CE4EA1"/>
    <w:rsid w:val="00CF0634"/>
    <w:rsid w:val="00CF3439"/>
    <w:rsid w:val="00CF5713"/>
    <w:rsid w:val="00CF743E"/>
    <w:rsid w:val="00D010EF"/>
    <w:rsid w:val="00D04C2F"/>
    <w:rsid w:val="00D05CA9"/>
    <w:rsid w:val="00D06D3A"/>
    <w:rsid w:val="00D1053F"/>
    <w:rsid w:val="00D12E1E"/>
    <w:rsid w:val="00D147D5"/>
    <w:rsid w:val="00D1721B"/>
    <w:rsid w:val="00D2086D"/>
    <w:rsid w:val="00D20D62"/>
    <w:rsid w:val="00D20E7B"/>
    <w:rsid w:val="00D210F1"/>
    <w:rsid w:val="00D22B2D"/>
    <w:rsid w:val="00D23568"/>
    <w:rsid w:val="00D259AF"/>
    <w:rsid w:val="00D25E29"/>
    <w:rsid w:val="00D26D39"/>
    <w:rsid w:val="00D36EDF"/>
    <w:rsid w:val="00D40DFC"/>
    <w:rsid w:val="00D57732"/>
    <w:rsid w:val="00D636D8"/>
    <w:rsid w:val="00D73D26"/>
    <w:rsid w:val="00D76CB3"/>
    <w:rsid w:val="00D8564D"/>
    <w:rsid w:val="00D930DA"/>
    <w:rsid w:val="00D9411D"/>
    <w:rsid w:val="00D944AB"/>
    <w:rsid w:val="00D94A58"/>
    <w:rsid w:val="00DA3CFD"/>
    <w:rsid w:val="00DA6943"/>
    <w:rsid w:val="00DB19C2"/>
    <w:rsid w:val="00DB58C9"/>
    <w:rsid w:val="00DC26DE"/>
    <w:rsid w:val="00DD4B79"/>
    <w:rsid w:val="00DE09F0"/>
    <w:rsid w:val="00DE2A72"/>
    <w:rsid w:val="00DE360E"/>
    <w:rsid w:val="00DE707D"/>
    <w:rsid w:val="00DE71A6"/>
    <w:rsid w:val="00DF1834"/>
    <w:rsid w:val="00DF32A4"/>
    <w:rsid w:val="00DF5BA8"/>
    <w:rsid w:val="00DF7B5E"/>
    <w:rsid w:val="00E12E06"/>
    <w:rsid w:val="00E14035"/>
    <w:rsid w:val="00E15A8C"/>
    <w:rsid w:val="00E17A50"/>
    <w:rsid w:val="00E21DB7"/>
    <w:rsid w:val="00E342AD"/>
    <w:rsid w:val="00E35CF1"/>
    <w:rsid w:val="00E36D34"/>
    <w:rsid w:val="00E4288E"/>
    <w:rsid w:val="00E43961"/>
    <w:rsid w:val="00E47A78"/>
    <w:rsid w:val="00E52A8E"/>
    <w:rsid w:val="00E54612"/>
    <w:rsid w:val="00E55FF8"/>
    <w:rsid w:val="00E5652E"/>
    <w:rsid w:val="00E56930"/>
    <w:rsid w:val="00E57B55"/>
    <w:rsid w:val="00E631C8"/>
    <w:rsid w:val="00E74286"/>
    <w:rsid w:val="00E81671"/>
    <w:rsid w:val="00E82663"/>
    <w:rsid w:val="00E829D6"/>
    <w:rsid w:val="00E83368"/>
    <w:rsid w:val="00E84F0D"/>
    <w:rsid w:val="00E84F5F"/>
    <w:rsid w:val="00E94809"/>
    <w:rsid w:val="00E9620D"/>
    <w:rsid w:val="00EA0830"/>
    <w:rsid w:val="00EA223F"/>
    <w:rsid w:val="00EA5D85"/>
    <w:rsid w:val="00EA5E92"/>
    <w:rsid w:val="00EB47B6"/>
    <w:rsid w:val="00ED08F3"/>
    <w:rsid w:val="00ED123D"/>
    <w:rsid w:val="00ED30E7"/>
    <w:rsid w:val="00ED68A8"/>
    <w:rsid w:val="00EE2170"/>
    <w:rsid w:val="00EE21EE"/>
    <w:rsid w:val="00EE752E"/>
    <w:rsid w:val="00EF357D"/>
    <w:rsid w:val="00EF5718"/>
    <w:rsid w:val="00F02EA0"/>
    <w:rsid w:val="00F11FE1"/>
    <w:rsid w:val="00F12AD9"/>
    <w:rsid w:val="00F154C6"/>
    <w:rsid w:val="00F15D52"/>
    <w:rsid w:val="00F244E9"/>
    <w:rsid w:val="00F25959"/>
    <w:rsid w:val="00F268E7"/>
    <w:rsid w:val="00F322E6"/>
    <w:rsid w:val="00F35E08"/>
    <w:rsid w:val="00F36547"/>
    <w:rsid w:val="00F41888"/>
    <w:rsid w:val="00F44183"/>
    <w:rsid w:val="00F47716"/>
    <w:rsid w:val="00F51810"/>
    <w:rsid w:val="00F530E2"/>
    <w:rsid w:val="00F5383A"/>
    <w:rsid w:val="00F53AAC"/>
    <w:rsid w:val="00F55C0D"/>
    <w:rsid w:val="00F56AFB"/>
    <w:rsid w:val="00F57747"/>
    <w:rsid w:val="00F61B51"/>
    <w:rsid w:val="00F678EB"/>
    <w:rsid w:val="00F70D6D"/>
    <w:rsid w:val="00F72CE6"/>
    <w:rsid w:val="00F768F8"/>
    <w:rsid w:val="00F84BA6"/>
    <w:rsid w:val="00F84D51"/>
    <w:rsid w:val="00F85586"/>
    <w:rsid w:val="00F910F8"/>
    <w:rsid w:val="00F930FC"/>
    <w:rsid w:val="00FA42DF"/>
    <w:rsid w:val="00FA7234"/>
    <w:rsid w:val="00FB34F1"/>
    <w:rsid w:val="00FB39BC"/>
    <w:rsid w:val="00FB47BC"/>
    <w:rsid w:val="00FB4883"/>
    <w:rsid w:val="00FB551C"/>
    <w:rsid w:val="00FB5899"/>
    <w:rsid w:val="00FB5B76"/>
    <w:rsid w:val="00FB684B"/>
    <w:rsid w:val="00FB7F8F"/>
    <w:rsid w:val="00FC5B83"/>
    <w:rsid w:val="00FC6B6F"/>
    <w:rsid w:val="00FC71B1"/>
    <w:rsid w:val="00FC7EF3"/>
    <w:rsid w:val="00FD0326"/>
    <w:rsid w:val="00FD1036"/>
    <w:rsid w:val="00FD2289"/>
    <w:rsid w:val="00FD3A48"/>
    <w:rsid w:val="00FD3F15"/>
    <w:rsid w:val="00FD4350"/>
    <w:rsid w:val="00FD7B81"/>
    <w:rsid w:val="00FE37E1"/>
    <w:rsid w:val="00FE7A3B"/>
    <w:rsid w:val="00FF27D0"/>
    <w:rsid w:val="00FF42DB"/>
    <w:rsid w:val="00FF5A1F"/>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30DC"/>
  <w15:docId w15:val="{5F27C82C-4E08-45C1-888A-193F4FA2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FB"/>
  </w:style>
  <w:style w:type="paragraph" w:styleId="1">
    <w:name w:val="heading 1"/>
    <w:basedOn w:val="a"/>
    <w:next w:val="a"/>
    <w:link w:val="10"/>
    <w:qFormat/>
    <w:rsid w:val="00403C25"/>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403C25"/>
    <w:pPr>
      <w:keepNext/>
      <w:spacing w:after="0" w:line="360" w:lineRule="auto"/>
      <w:jc w:val="center"/>
      <w:outlineLvl w:val="1"/>
    </w:pPr>
    <w:rPr>
      <w:rFonts w:ascii="Bookman Old Style" w:eastAsia="Times New Roman" w:hAnsi="Bookman Old Style" w:cs="Times New Roman"/>
      <w:b/>
      <w:sz w:val="20"/>
      <w:szCs w:val="20"/>
    </w:rPr>
  </w:style>
  <w:style w:type="paragraph" w:styleId="3">
    <w:name w:val="heading 3"/>
    <w:basedOn w:val="a"/>
    <w:next w:val="a"/>
    <w:link w:val="30"/>
    <w:qFormat/>
    <w:rsid w:val="00403C25"/>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403C2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403C25"/>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qFormat/>
    <w:rsid w:val="00403C25"/>
    <w:pPr>
      <w:spacing w:before="240" w:after="60"/>
      <w:outlineLvl w:val="5"/>
    </w:pPr>
    <w:rPr>
      <w:rFonts w:ascii="Times New Roman" w:eastAsia="Times New Roman" w:hAnsi="Times New Roman" w:cs="Times New Roman"/>
      <w:b/>
      <w:bCs/>
    </w:rPr>
  </w:style>
  <w:style w:type="paragraph" w:styleId="7">
    <w:name w:val="heading 7"/>
    <w:basedOn w:val="a"/>
    <w:next w:val="a"/>
    <w:link w:val="70"/>
    <w:qFormat/>
    <w:rsid w:val="00403C25"/>
    <w:pPr>
      <w:spacing w:before="240" w:after="60"/>
      <w:outlineLvl w:val="6"/>
    </w:pPr>
    <w:rPr>
      <w:rFonts w:ascii="Times New Roman" w:eastAsia="Times New Roman" w:hAnsi="Times New Roman" w:cs="Times New Roman"/>
      <w:sz w:val="24"/>
      <w:szCs w:val="24"/>
    </w:rPr>
  </w:style>
  <w:style w:type="paragraph" w:styleId="9">
    <w:name w:val="heading 9"/>
    <w:basedOn w:val="a"/>
    <w:next w:val="a"/>
    <w:link w:val="90"/>
    <w:qFormat/>
    <w:rsid w:val="00403C25"/>
    <w:pPr>
      <w:spacing w:before="240" w:after="60"/>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31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460AA9"/>
    <w:pPr>
      <w:ind w:left="720"/>
      <w:contextualSpacing/>
    </w:pPr>
  </w:style>
  <w:style w:type="paragraph" w:styleId="a5">
    <w:name w:val="No Spacing"/>
    <w:link w:val="a6"/>
    <w:qFormat/>
    <w:rsid w:val="008F734A"/>
    <w:pPr>
      <w:spacing w:after="0" w:line="240" w:lineRule="auto"/>
    </w:pPr>
  </w:style>
  <w:style w:type="character" w:customStyle="1" w:styleId="10">
    <w:name w:val="Заголовок 1 Знак"/>
    <w:basedOn w:val="a0"/>
    <w:link w:val="1"/>
    <w:rsid w:val="00403C25"/>
    <w:rPr>
      <w:rFonts w:ascii="Arial" w:eastAsia="Times New Roman" w:hAnsi="Arial" w:cs="Arial"/>
      <w:b/>
      <w:bCs/>
      <w:kern w:val="32"/>
      <w:sz w:val="32"/>
      <w:szCs w:val="32"/>
    </w:rPr>
  </w:style>
  <w:style w:type="character" w:customStyle="1" w:styleId="20">
    <w:name w:val="Заголовок 2 Знак"/>
    <w:basedOn w:val="a0"/>
    <w:link w:val="2"/>
    <w:rsid w:val="00403C25"/>
    <w:rPr>
      <w:rFonts w:ascii="Bookman Old Style" w:eastAsia="Times New Roman" w:hAnsi="Bookman Old Style" w:cs="Times New Roman"/>
      <w:b/>
      <w:sz w:val="20"/>
      <w:szCs w:val="20"/>
    </w:rPr>
  </w:style>
  <w:style w:type="character" w:customStyle="1" w:styleId="30">
    <w:name w:val="Заголовок 3 Знак"/>
    <w:basedOn w:val="a0"/>
    <w:link w:val="3"/>
    <w:rsid w:val="00403C25"/>
    <w:rPr>
      <w:rFonts w:ascii="Arial" w:eastAsia="Times New Roman" w:hAnsi="Arial" w:cs="Arial"/>
      <w:b/>
      <w:bCs/>
      <w:sz w:val="26"/>
      <w:szCs w:val="26"/>
    </w:rPr>
  </w:style>
  <w:style w:type="character" w:customStyle="1" w:styleId="40">
    <w:name w:val="Заголовок 4 Знак"/>
    <w:basedOn w:val="a0"/>
    <w:link w:val="4"/>
    <w:rsid w:val="00403C25"/>
    <w:rPr>
      <w:rFonts w:ascii="Times New Roman" w:eastAsia="Times New Roman" w:hAnsi="Times New Roman" w:cs="Times New Roman"/>
      <w:b/>
      <w:bCs/>
      <w:sz w:val="28"/>
      <w:szCs w:val="28"/>
    </w:rPr>
  </w:style>
  <w:style w:type="character" w:customStyle="1" w:styleId="50">
    <w:name w:val="Заголовок 5 Знак"/>
    <w:basedOn w:val="a0"/>
    <w:link w:val="5"/>
    <w:rsid w:val="00403C25"/>
    <w:rPr>
      <w:rFonts w:ascii="Calibri" w:eastAsia="Times New Roman" w:hAnsi="Calibri" w:cs="Times New Roman"/>
      <w:b/>
      <w:bCs/>
      <w:i/>
      <w:iCs/>
      <w:sz w:val="26"/>
      <w:szCs w:val="26"/>
    </w:rPr>
  </w:style>
  <w:style w:type="character" w:customStyle="1" w:styleId="60">
    <w:name w:val="Заголовок 6 Знак"/>
    <w:basedOn w:val="a0"/>
    <w:link w:val="6"/>
    <w:rsid w:val="00403C25"/>
    <w:rPr>
      <w:rFonts w:ascii="Times New Roman" w:eastAsia="Times New Roman" w:hAnsi="Times New Roman" w:cs="Times New Roman"/>
      <w:b/>
      <w:bCs/>
    </w:rPr>
  </w:style>
  <w:style w:type="character" w:customStyle="1" w:styleId="70">
    <w:name w:val="Заголовок 7 Знак"/>
    <w:basedOn w:val="a0"/>
    <w:link w:val="7"/>
    <w:rsid w:val="00403C25"/>
    <w:rPr>
      <w:rFonts w:ascii="Times New Roman" w:eastAsia="Times New Roman" w:hAnsi="Times New Roman" w:cs="Times New Roman"/>
      <w:sz w:val="24"/>
      <w:szCs w:val="24"/>
    </w:rPr>
  </w:style>
  <w:style w:type="character" w:customStyle="1" w:styleId="90">
    <w:name w:val="Заголовок 9 Знак"/>
    <w:basedOn w:val="a0"/>
    <w:link w:val="9"/>
    <w:rsid w:val="00403C25"/>
    <w:rPr>
      <w:rFonts w:ascii="Arial" w:eastAsia="Times New Roman" w:hAnsi="Arial" w:cs="Arial"/>
    </w:rPr>
  </w:style>
  <w:style w:type="numbering" w:customStyle="1" w:styleId="11">
    <w:name w:val="Нет списка1"/>
    <w:next w:val="a2"/>
    <w:uiPriority w:val="99"/>
    <w:semiHidden/>
    <w:unhideWhenUsed/>
    <w:rsid w:val="00403C25"/>
  </w:style>
  <w:style w:type="paragraph" w:customStyle="1" w:styleId="msonormalcxspmiddle">
    <w:name w:val="msonormalcxspmiddle"/>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aliases w:val="Знак Знак,Знак Знак1,Обычный (веб) Знак1,Обычный (веб) Знак Знак,Обычный (Web),Знак"/>
    <w:basedOn w:val="a"/>
    <w:link w:val="a8"/>
    <w:uiPriority w:val="99"/>
    <w:qFormat/>
    <w:rsid w:val="00403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03C25"/>
  </w:style>
  <w:style w:type="character" w:styleId="a9">
    <w:name w:val="Hyperlink"/>
    <w:uiPriority w:val="99"/>
    <w:rsid w:val="00403C25"/>
    <w:rPr>
      <w:color w:val="0000FF"/>
      <w:u w:val="single"/>
    </w:rPr>
  </w:style>
  <w:style w:type="character" w:styleId="aa">
    <w:name w:val="Strong"/>
    <w:uiPriority w:val="22"/>
    <w:qFormat/>
    <w:rsid w:val="00403C25"/>
    <w:rPr>
      <w:b/>
      <w:bCs/>
    </w:rPr>
  </w:style>
  <w:style w:type="paragraph" w:customStyle="1" w:styleId="rtejustify">
    <w:name w:val="rtejustify"/>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ac"/>
    <w:rsid w:val="00403C25"/>
    <w:pPr>
      <w:spacing w:after="0" w:line="240" w:lineRule="auto"/>
      <w:jc w:val="center"/>
    </w:pPr>
    <w:rPr>
      <w:rFonts w:ascii="Times New Roman" w:eastAsia="Times New Roman" w:hAnsi="Times New Roman" w:cs="Times New Roman"/>
      <w:sz w:val="36"/>
      <w:szCs w:val="20"/>
    </w:rPr>
  </w:style>
  <w:style w:type="character" w:customStyle="1" w:styleId="ac">
    <w:name w:val="Основной текст Знак"/>
    <w:basedOn w:val="a0"/>
    <w:link w:val="ab"/>
    <w:rsid w:val="00403C25"/>
    <w:rPr>
      <w:rFonts w:ascii="Times New Roman" w:eastAsia="Times New Roman" w:hAnsi="Times New Roman" w:cs="Times New Roman"/>
      <w:sz w:val="36"/>
      <w:szCs w:val="20"/>
    </w:rPr>
  </w:style>
  <w:style w:type="paragraph" w:styleId="21">
    <w:name w:val="Body Text 2"/>
    <w:basedOn w:val="a"/>
    <w:link w:val="22"/>
    <w:rsid w:val="00403C25"/>
    <w:pPr>
      <w:spacing w:after="0" w:line="240" w:lineRule="auto"/>
    </w:pPr>
    <w:rPr>
      <w:rFonts w:ascii="Times New Roman" w:eastAsia="Times New Roman" w:hAnsi="Times New Roman" w:cs="Arial"/>
      <w:bCs/>
      <w:sz w:val="24"/>
      <w:szCs w:val="32"/>
    </w:rPr>
  </w:style>
  <w:style w:type="character" w:customStyle="1" w:styleId="22">
    <w:name w:val="Основной текст 2 Знак"/>
    <w:basedOn w:val="a0"/>
    <w:link w:val="21"/>
    <w:rsid w:val="00403C25"/>
    <w:rPr>
      <w:rFonts w:ascii="Times New Roman" w:eastAsia="Times New Roman" w:hAnsi="Times New Roman" w:cs="Arial"/>
      <w:bCs/>
      <w:sz w:val="24"/>
      <w:szCs w:val="32"/>
    </w:rPr>
  </w:style>
  <w:style w:type="paragraph" w:styleId="31">
    <w:name w:val="Body Text 3"/>
    <w:basedOn w:val="a"/>
    <w:link w:val="32"/>
    <w:rsid w:val="00403C25"/>
    <w:pPr>
      <w:spacing w:after="0" w:line="240" w:lineRule="auto"/>
      <w:jc w:val="center"/>
    </w:pPr>
    <w:rPr>
      <w:rFonts w:ascii="Times New Roman" w:eastAsia="Times New Roman" w:hAnsi="Times New Roman" w:cs="Arial"/>
      <w:b/>
      <w:sz w:val="28"/>
      <w:szCs w:val="32"/>
    </w:rPr>
  </w:style>
  <w:style w:type="character" w:customStyle="1" w:styleId="32">
    <w:name w:val="Основной текст 3 Знак"/>
    <w:basedOn w:val="a0"/>
    <w:link w:val="31"/>
    <w:rsid w:val="00403C25"/>
    <w:rPr>
      <w:rFonts w:ascii="Times New Roman" w:eastAsia="Times New Roman" w:hAnsi="Times New Roman" w:cs="Arial"/>
      <w:b/>
      <w:sz w:val="28"/>
      <w:szCs w:val="32"/>
    </w:rPr>
  </w:style>
  <w:style w:type="paragraph" w:styleId="HTML">
    <w:name w:val="HTML Preformatted"/>
    <w:basedOn w:val="a"/>
    <w:link w:val="HTML0"/>
    <w:uiPriority w:val="99"/>
    <w:rsid w:val="00403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03C25"/>
    <w:rPr>
      <w:rFonts w:ascii="Courier New" w:eastAsia="Times New Roman" w:hAnsi="Courier New" w:cs="Courier New"/>
      <w:sz w:val="20"/>
      <w:szCs w:val="20"/>
    </w:rPr>
  </w:style>
  <w:style w:type="paragraph" w:styleId="ad">
    <w:name w:val="Body Text Indent"/>
    <w:basedOn w:val="a"/>
    <w:link w:val="ae"/>
    <w:rsid w:val="00403C25"/>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403C25"/>
    <w:rPr>
      <w:rFonts w:ascii="Times New Roman" w:eastAsia="Times New Roman" w:hAnsi="Times New Roman" w:cs="Times New Roman"/>
      <w:sz w:val="24"/>
      <w:szCs w:val="24"/>
    </w:rPr>
  </w:style>
  <w:style w:type="paragraph" w:styleId="af">
    <w:name w:val="footnote text"/>
    <w:basedOn w:val="a"/>
    <w:link w:val="af0"/>
    <w:semiHidden/>
    <w:rsid w:val="00403C25"/>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semiHidden/>
    <w:rsid w:val="00403C25"/>
    <w:rPr>
      <w:rFonts w:ascii="Times New Roman" w:eastAsia="Times New Roman" w:hAnsi="Times New Roman" w:cs="Times New Roman"/>
      <w:sz w:val="20"/>
      <w:szCs w:val="20"/>
    </w:rPr>
  </w:style>
  <w:style w:type="character" w:styleId="af1">
    <w:name w:val="footnote reference"/>
    <w:semiHidden/>
    <w:rsid w:val="00403C25"/>
    <w:rPr>
      <w:vertAlign w:val="superscript"/>
    </w:rPr>
  </w:style>
  <w:style w:type="paragraph" w:customStyle="1" w:styleId="Style4">
    <w:name w:val="Style4"/>
    <w:basedOn w:val="a"/>
    <w:rsid w:val="00403C25"/>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9">
    <w:name w:val="Font Style19"/>
    <w:rsid w:val="00403C25"/>
    <w:rPr>
      <w:rFonts w:ascii="Times New Roman" w:hAnsi="Times New Roman" w:cs="Times New Roman"/>
      <w:color w:val="000000"/>
      <w:sz w:val="18"/>
      <w:szCs w:val="18"/>
    </w:rPr>
  </w:style>
  <w:style w:type="character" w:customStyle="1" w:styleId="FontStyle202">
    <w:name w:val="Font Style202"/>
    <w:rsid w:val="00403C25"/>
    <w:rPr>
      <w:rFonts w:ascii="Century Schoolbook" w:hAnsi="Century Schoolbook" w:cs="Century Schoolbook"/>
      <w:b/>
      <w:bCs/>
      <w:sz w:val="20"/>
      <w:szCs w:val="20"/>
    </w:rPr>
  </w:style>
  <w:style w:type="character" w:customStyle="1" w:styleId="FontStyle207">
    <w:name w:val="Font Style207"/>
    <w:rsid w:val="00403C25"/>
    <w:rPr>
      <w:rFonts w:ascii="Century Schoolbook" w:hAnsi="Century Schoolbook" w:cs="Century Schoolbook"/>
      <w:sz w:val="18"/>
      <w:szCs w:val="18"/>
    </w:rPr>
  </w:style>
  <w:style w:type="paragraph" w:customStyle="1" w:styleId="ConsPlusNormal">
    <w:name w:val="ConsPlusNormal"/>
    <w:rsid w:val="00403C25"/>
    <w:pPr>
      <w:widowControl w:val="0"/>
      <w:autoSpaceDE w:val="0"/>
      <w:autoSpaceDN w:val="0"/>
      <w:adjustRightInd w:val="0"/>
      <w:spacing w:after="0" w:line="240" w:lineRule="auto"/>
      <w:ind w:firstLine="720"/>
    </w:pPr>
    <w:rPr>
      <w:rFonts w:ascii="Arial" w:eastAsia="Times New Roman" w:hAnsi="Arial" w:cs="Arial"/>
      <w:sz w:val="20"/>
      <w:szCs w:val="20"/>
    </w:rPr>
  </w:style>
  <w:style w:type="table" w:customStyle="1" w:styleId="12">
    <w:name w:val="Сетка таблицы1"/>
    <w:basedOn w:val="a1"/>
    <w:next w:val="a3"/>
    <w:rsid w:val="00403C2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
    <w:name w:val="style19"/>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4">
    <w:name w:val="style24"/>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Основной текст + Полужирный1"/>
    <w:aliases w:val="Курсив3"/>
    <w:rsid w:val="00403C25"/>
    <w:rPr>
      <w:rFonts w:ascii="Century Schoolbook" w:hAnsi="Century Schoolbook" w:cs="Century Schoolbook"/>
      <w:b/>
      <w:bCs/>
      <w:i/>
      <w:iCs/>
      <w:sz w:val="18"/>
      <w:szCs w:val="18"/>
    </w:rPr>
  </w:style>
  <w:style w:type="character" w:customStyle="1" w:styleId="8">
    <w:name w:val="Основной текст (8)"/>
    <w:link w:val="81"/>
    <w:rsid w:val="00403C25"/>
    <w:rPr>
      <w:rFonts w:ascii="Century Schoolbook" w:hAnsi="Century Schoolbook" w:cs="Century Schoolbook"/>
      <w:sz w:val="20"/>
      <w:szCs w:val="20"/>
      <w:shd w:val="clear" w:color="auto" w:fill="FFFFFF"/>
    </w:rPr>
  </w:style>
  <w:style w:type="paragraph" w:customStyle="1" w:styleId="210">
    <w:name w:val="Основной текст 21"/>
    <w:basedOn w:val="a"/>
    <w:rsid w:val="00403C25"/>
    <w:pPr>
      <w:spacing w:after="0" w:line="240" w:lineRule="auto"/>
      <w:jc w:val="both"/>
    </w:pPr>
    <w:rPr>
      <w:rFonts w:ascii="Times New Roman" w:eastAsia="Times New Roman" w:hAnsi="Times New Roman" w:cs="Times New Roman"/>
      <w:sz w:val="24"/>
      <w:szCs w:val="20"/>
    </w:rPr>
  </w:style>
  <w:style w:type="paragraph" w:customStyle="1" w:styleId="14">
    <w:name w:val="Обычный1"/>
    <w:rsid w:val="00403C25"/>
    <w:pPr>
      <w:spacing w:before="100" w:after="100" w:line="240" w:lineRule="auto"/>
    </w:pPr>
    <w:rPr>
      <w:rFonts w:ascii="Times New Roman" w:eastAsia="Times New Roman" w:hAnsi="Times New Roman" w:cs="Times New Roman"/>
      <w:snapToGrid w:val="0"/>
      <w:sz w:val="24"/>
      <w:szCs w:val="20"/>
    </w:rPr>
  </w:style>
  <w:style w:type="paragraph" w:styleId="33">
    <w:name w:val="Body Text Indent 3"/>
    <w:basedOn w:val="a"/>
    <w:link w:val="34"/>
    <w:rsid w:val="00403C2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403C25"/>
    <w:rPr>
      <w:rFonts w:ascii="Times New Roman" w:eastAsia="Times New Roman" w:hAnsi="Times New Roman" w:cs="Times New Roman"/>
      <w:sz w:val="16"/>
      <w:szCs w:val="16"/>
    </w:rPr>
  </w:style>
  <w:style w:type="paragraph" w:styleId="23">
    <w:name w:val="Body Text Indent 2"/>
    <w:basedOn w:val="a"/>
    <w:link w:val="24"/>
    <w:rsid w:val="00403C25"/>
    <w:pPr>
      <w:spacing w:after="120" w:line="480" w:lineRule="auto"/>
      <w:ind w:left="283"/>
    </w:pPr>
    <w:rPr>
      <w:rFonts w:ascii="Calibri" w:eastAsia="Times New Roman" w:hAnsi="Calibri" w:cs="Times New Roman"/>
    </w:rPr>
  </w:style>
  <w:style w:type="character" w:customStyle="1" w:styleId="24">
    <w:name w:val="Основной текст с отступом 2 Знак"/>
    <w:basedOn w:val="a0"/>
    <w:link w:val="23"/>
    <w:rsid w:val="00403C25"/>
    <w:rPr>
      <w:rFonts w:ascii="Calibri" w:eastAsia="Times New Roman" w:hAnsi="Calibri" w:cs="Times New Roman"/>
    </w:rPr>
  </w:style>
  <w:style w:type="character" w:customStyle="1" w:styleId="51">
    <w:name w:val="Основной текст (5)"/>
    <w:link w:val="510"/>
    <w:locked/>
    <w:rsid w:val="00403C25"/>
    <w:rPr>
      <w:sz w:val="26"/>
      <w:szCs w:val="26"/>
      <w:shd w:val="clear" w:color="auto" w:fill="FFFFFF"/>
    </w:rPr>
  </w:style>
  <w:style w:type="paragraph" w:customStyle="1" w:styleId="510">
    <w:name w:val="Основной текст (5)1"/>
    <w:basedOn w:val="a"/>
    <w:link w:val="51"/>
    <w:rsid w:val="00403C25"/>
    <w:pPr>
      <w:shd w:val="clear" w:color="auto" w:fill="FFFFFF"/>
      <w:spacing w:after="0" w:line="322" w:lineRule="exact"/>
    </w:pPr>
    <w:rPr>
      <w:sz w:val="26"/>
      <w:szCs w:val="26"/>
    </w:rPr>
  </w:style>
  <w:style w:type="character" w:customStyle="1" w:styleId="41">
    <w:name w:val="Основной текст (4)"/>
    <w:link w:val="410"/>
    <w:locked/>
    <w:rsid w:val="00403C25"/>
    <w:rPr>
      <w:sz w:val="26"/>
      <w:szCs w:val="26"/>
      <w:shd w:val="clear" w:color="auto" w:fill="FFFFFF"/>
    </w:rPr>
  </w:style>
  <w:style w:type="character" w:customStyle="1" w:styleId="15pt">
    <w:name w:val="Основной текст + 15 pt"/>
    <w:aliases w:val="Полужирный,Курсив,Основной текст (11) + 11 pt,Основной текст + 12 pt2"/>
    <w:rsid w:val="00403C25"/>
    <w:rPr>
      <w:rFonts w:ascii="Times New Roman" w:hAnsi="Times New Roman"/>
      <w:b/>
      <w:i/>
      <w:sz w:val="26"/>
    </w:rPr>
  </w:style>
  <w:style w:type="character" w:customStyle="1" w:styleId="42">
    <w:name w:val="Основной текст (4) + Полужирный"/>
    <w:rsid w:val="00403C25"/>
    <w:rPr>
      <w:b/>
      <w:bCs/>
      <w:sz w:val="26"/>
      <w:szCs w:val="26"/>
      <w:lang w:bidi="ar-SA"/>
    </w:rPr>
  </w:style>
  <w:style w:type="character" w:customStyle="1" w:styleId="411">
    <w:name w:val="Основной текст (4) + Полужирный1"/>
    <w:rsid w:val="00403C25"/>
    <w:rPr>
      <w:b/>
      <w:bCs/>
      <w:sz w:val="26"/>
      <w:szCs w:val="26"/>
      <w:lang w:bidi="ar-SA"/>
    </w:rPr>
  </w:style>
  <w:style w:type="paragraph" w:customStyle="1" w:styleId="410">
    <w:name w:val="Основной текст (4)1"/>
    <w:basedOn w:val="a"/>
    <w:link w:val="41"/>
    <w:rsid w:val="00403C25"/>
    <w:pPr>
      <w:shd w:val="clear" w:color="auto" w:fill="FFFFFF"/>
      <w:spacing w:after="0" w:line="322" w:lineRule="exact"/>
      <w:ind w:hanging="340"/>
      <w:jc w:val="both"/>
    </w:pPr>
    <w:rPr>
      <w:sz w:val="26"/>
      <w:szCs w:val="26"/>
    </w:rPr>
  </w:style>
  <w:style w:type="paragraph" w:styleId="af2">
    <w:name w:val="Plain Text"/>
    <w:basedOn w:val="a"/>
    <w:link w:val="af3"/>
    <w:rsid w:val="00403C25"/>
    <w:pPr>
      <w:widowControl w:val="0"/>
      <w:spacing w:after="0" w:line="240" w:lineRule="auto"/>
      <w:ind w:firstLine="720"/>
    </w:pPr>
    <w:rPr>
      <w:rFonts w:ascii="Times New Roman" w:eastAsia="Times New Roman" w:hAnsi="Times New Roman" w:cs="Times New Roman"/>
      <w:sz w:val="28"/>
      <w:szCs w:val="28"/>
      <w:lang w:val="el-GR"/>
    </w:rPr>
  </w:style>
  <w:style w:type="character" w:customStyle="1" w:styleId="af3">
    <w:name w:val="Текст Знак"/>
    <w:basedOn w:val="a0"/>
    <w:link w:val="af2"/>
    <w:rsid w:val="00403C25"/>
    <w:rPr>
      <w:rFonts w:ascii="Times New Roman" w:eastAsia="Times New Roman" w:hAnsi="Times New Roman" w:cs="Times New Roman"/>
      <w:sz w:val="28"/>
      <w:szCs w:val="28"/>
      <w:lang w:val="el-GR"/>
    </w:rPr>
  </w:style>
  <w:style w:type="character" w:customStyle="1" w:styleId="style60">
    <w:name w:val="style60"/>
    <w:basedOn w:val="a0"/>
    <w:rsid w:val="00403C25"/>
  </w:style>
  <w:style w:type="paragraph" w:customStyle="1" w:styleId="Style11">
    <w:name w:val="Style11"/>
    <w:basedOn w:val="a"/>
    <w:rsid w:val="00403C25"/>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71">
    <w:name w:val="Основной текст (7)"/>
    <w:link w:val="710"/>
    <w:locked/>
    <w:rsid w:val="00403C25"/>
    <w:rPr>
      <w:sz w:val="18"/>
      <w:szCs w:val="18"/>
      <w:shd w:val="clear" w:color="auto" w:fill="FFFFFF"/>
    </w:rPr>
  </w:style>
  <w:style w:type="character" w:customStyle="1" w:styleId="af4">
    <w:name w:val="Основной текст + Курсив"/>
    <w:rsid w:val="00403C25"/>
    <w:rPr>
      <w:rFonts w:ascii="Times New Roman" w:hAnsi="Times New Roman"/>
      <w:i/>
      <w:sz w:val="18"/>
    </w:rPr>
  </w:style>
  <w:style w:type="paragraph" w:customStyle="1" w:styleId="710">
    <w:name w:val="Основной текст (7)1"/>
    <w:basedOn w:val="a"/>
    <w:link w:val="71"/>
    <w:rsid w:val="00403C25"/>
    <w:pPr>
      <w:shd w:val="clear" w:color="auto" w:fill="FFFFFF"/>
      <w:spacing w:after="0" w:line="331" w:lineRule="exact"/>
    </w:pPr>
    <w:rPr>
      <w:sz w:val="18"/>
      <w:szCs w:val="18"/>
    </w:rPr>
  </w:style>
  <w:style w:type="character" w:customStyle="1" w:styleId="211">
    <w:name w:val="Основной текст (21)"/>
    <w:link w:val="2110"/>
    <w:locked/>
    <w:rsid w:val="00403C25"/>
    <w:rPr>
      <w:sz w:val="16"/>
      <w:szCs w:val="16"/>
      <w:shd w:val="clear" w:color="auto" w:fill="FFFFFF"/>
    </w:rPr>
  </w:style>
  <w:style w:type="paragraph" w:customStyle="1" w:styleId="2110">
    <w:name w:val="Основной текст (21)1"/>
    <w:basedOn w:val="a"/>
    <w:link w:val="211"/>
    <w:rsid w:val="00403C25"/>
    <w:pPr>
      <w:shd w:val="clear" w:color="auto" w:fill="FFFFFF"/>
      <w:spacing w:after="0" w:line="197" w:lineRule="exact"/>
      <w:jc w:val="both"/>
    </w:pPr>
    <w:rPr>
      <w:sz w:val="16"/>
      <w:szCs w:val="16"/>
    </w:rPr>
  </w:style>
  <w:style w:type="character" w:customStyle="1" w:styleId="240">
    <w:name w:val="Основной текст (24)"/>
    <w:link w:val="241"/>
    <w:locked/>
    <w:rsid w:val="00403C25"/>
    <w:rPr>
      <w:b/>
      <w:bCs/>
      <w:sz w:val="16"/>
      <w:szCs w:val="16"/>
      <w:shd w:val="clear" w:color="auto" w:fill="FFFFFF"/>
    </w:rPr>
  </w:style>
  <w:style w:type="character" w:customStyle="1" w:styleId="25">
    <w:name w:val="Основной текст (25)"/>
    <w:link w:val="251"/>
    <w:locked/>
    <w:rsid w:val="00403C25"/>
    <w:rPr>
      <w:b/>
      <w:bCs/>
      <w:sz w:val="16"/>
      <w:szCs w:val="16"/>
      <w:shd w:val="clear" w:color="auto" w:fill="FFFFFF"/>
    </w:rPr>
  </w:style>
  <w:style w:type="character" w:customStyle="1" w:styleId="26">
    <w:name w:val="Основной текст (26)"/>
    <w:link w:val="261"/>
    <w:locked/>
    <w:rsid w:val="00403C25"/>
    <w:rPr>
      <w:b/>
      <w:bCs/>
      <w:sz w:val="16"/>
      <w:szCs w:val="16"/>
      <w:shd w:val="clear" w:color="auto" w:fill="FFFFFF"/>
    </w:rPr>
  </w:style>
  <w:style w:type="paragraph" w:customStyle="1" w:styleId="241">
    <w:name w:val="Основной текст (24)1"/>
    <w:basedOn w:val="a"/>
    <w:link w:val="240"/>
    <w:rsid w:val="00403C25"/>
    <w:pPr>
      <w:shd w:val="clear" w:color="auto" w:fill="FFFFFF"/>
      <w:spacing w:after="0" w:line="202" w:lineRule="exact"/>
      <w:ind w:firstLine="260"/>
      <w:jc w:val="both"/>
    </w:pPr>
    <w:rPr>
      <w:b/>
      <w:bCs/>
      <w:sz w:val="16"/>
      <w:szCs w:val="16"/>
    </w:rPr>
  </w:style>
  <w:style w:type="paragraph" w:customStyle="1" w:styleId="251">
    <w:name w:val="Основной текст (25)1"/>
    <w:basedOn w:val="a"/>
    <w:link w:val="25"/>
    <w:rsid w:val="00403C25"/>
    <w:pPr>
      <w:shd w:val="clear" w:color="auto" w:fill="FFFFFF"/>
      <w:spacing w:after="0" w:line="202" w:lineRule="exact"/>
      <w:jc w:val="center"/>
    </w:pPr>
    <w:rPr>
      <w:b/>
      <w:bCs/>
      <w:sz w:val="16"/>
      <w:szCs w:val="16"/>
    </w:rPr>
  </w:style>
  <w:style w:type="paragraph" w:customStyle="1" w:styleId="261">
    <w:name w:val="Основной текст (26)1"/>
    <w:basedOn w:val="a"/>
    <w:link w:val="26"/>
    <w:rsid w:val="00403C25"/>
    <w:pPr>
      <w:shd w:val="clear" w:color="auto" w:fill="FFFFFF"/>
      <w:spacing w:after="0" w:line="202" w:lineRule="exact"/>
      <w:ind w:hanging="660"/>
    </w:pPr>
    <w:rPr>
      <w:b/>
      <w:bCs/>
      <w:sz w:val="16"/>
      <w:szCs w:val="16"/>
    </w:rPr>
  </w:style>
  <w:style w:type="character" w:customStyle="1" w:styleId="27">
    <w:name w:val="Основной текст (27)"/>
    <w:link w:val="271"/>
    <w:locked/>
    <w:rsid w:val="00403C25"/>
    <w:rPr>
      <w:b/>
      <w:bCs/>
      <w:sz w:val="18"/>
      <w:szCs w:val="18"/>
      <w:shd w:val="clear" w:color="auto" w:fill="FFFFFF"/>
    </w:rPr>
  </w:style>
  <w:style w:type="paragraph" w:customStyle="1" w:styleId="271">
    <w:name w:val="Основной текст (27)1"/>
    <w:basedOn w:val="a"/>
    <w:link w:val="27"/>
    <w:rsid w:val="00403C25"/>
    <w:pPr>
      <w:shd w:val="clear" w:color="auto" w:fill="FFFFFF"/>
      <w:spacing w:after="120" w:line="221" w:lineRule="exact"/>
      <w:jc w:val="right"/>
    </w:pPr>
    <w:rPr>
      <w:b/>
      <w:bCs/>
      <w:sz w:val="18"/>
      <w:szCs w:val="18"/>
    </w:rPr>
  </w:style>
  <w:style w:type="character" w:customStyle="1" w:styleId="35">
    <w:name w:val="Основной текст (3)"/>
    <w:link w:val="310"/>
    <w:rsid w:val="00403C25"/>
    <w:rPr>
      <w:i/>
      <w:iCs/>
      <w:sz w:val="18"/>
      <w:szCs w:val="18"/>
      <w:shd w:val="clear" w:color="auto" w:fill="FFFFFF"/>
    </w:rPr>
  </w:style>
  <w:style w:type="character" w:customStyle="1" w:styleId="36">
    <w:name w:val="Основной текст (3) + Не курсив"/>
    <w:rsid w:val="00403C25"/>
    <w:rPr>
      <w:i w:val="0"/>
      <w:iCs w:val="0"/>
      <w:sz w:val="18"/>
      <w:szCs w:val="18"/>
      <w:lang w:bidi="ar-SA"/>
    </w:rPr>
  </w:style>
  <w:style w:type="character" w:customStyle="1" w:styleId="43">
    <w:name w:val="Основной текст (4) + Курсив"/>
    <w:rsid w:val="00403C25"/>
    <w:rPr>
      <w:rFonts w:ascii="Times New Roman" w:hAnsi="Times New Roman" w:cs="Times New Roman"/>
      <w:i/>
      <w:iCs/>
      <w:sz w:val="18"/>
      <w:szCs w:val="18"/>
      <w:lang w:bidi="ar-SA"/>
    </w:rPr>
  </w:style>
  <w:style w:type="paragraph" w:customStyle="1" w:styleId="310">
    <w:name w:val="Основной текст (3)1"/>
    <w:basedOn w:val="a"/>
    <w:link w:val="35"/>
    <w:rsid w:val="00403C25"/>
    <w:pPr>
      <w:shd w:val="clear" w:color="auto" w:fill="FFFFFF"/>
      <w:spacing w:before="360" w:after="0" w:line="216" w:lineRule="exact"/>
      <w:ind w:firstLine="280"/>
      <w:jc w:val="both"/>
    </w:pPr>
    <w:rPr>
      <w:i/>
      <w:iCs/>
      <w:sz w:val="18"/>
      <w:szCs w:val="18"/>
    </w:rPr>
  </w:style>
  <w:style w:type="character" w:customStyle="1" w:styleId="61">
    <w:name w:val="Основной текст (6)"/>
    <w:link w:val="610"/>
    <w:rsid w:val="00403C25"/>
    <w:rPr>
      <w:sz w:val="18"/>
      <w:szCs w:val="18"/>
      <w:shd w:val="clear" w:color="auto" w:fill="FFFFFF"/>
    </w:rPr>
  </w:style>
  <w:style w:type="character" w:customStyle="1" w:styleId="72">
    <w:name w:val="Основной текст (7) + Не курсив"/>
    <w:rsid w:val="00403C25"/>
    <w:rPr>
      <w:rFonts w:ascii="Times New Roman" w:hAnsi="Times New Roman" w:cs="Times New Roman"/>
      <w:sz w:val="18"/>
      <w:szCs w:val="18"/>
      <w:lang w:bidi="ar-SA"/>
    </w:rPr>
  </w:style>
  <w:style w:type="paragraph" w:customStyle="1" w:styleId="610">
    <w:name w:val="Основной текст (6)1"/>
    <w:basedOn w:val="a"/>
    <w:link w:val="61"/>
    <w:rsid w:val="00403C25"/>
    <w:pPr>
      <w:shd w:val="clear" w:color="auto" w:fill="FFFFFF"/>
      <w:spacing w:after="0" w:line="216" w:lineRule="exact"/>
    </w:pPr>
    <w:rPr>
      <w:sz w:val="18"/>
      <w:szCs w:val="18"/>
    </w:rPr>
  </w:style>
  <w:style w:type="character" w:customStyle="1" w:styleId="110">
    <w:name w:val="Основной текст (11)"/>
    <w:link w:val="111"/>
    <w:rsid w:val="00403C25"/>
    <w:rPr>
      <w:shd w:val="clear" w:color="auto" w:fill="FFFFFF"/>
    </w:rPr>
  </w:style>
  <w:style w:type="character" w:customStyle="1" w:styleId="112">
    <w:name w:val="Основной текст (11)2"/>
    <w:rsid w:val="00403C25"/>
    <w:rPr>
      <w:sz w:val="16"/>
      <w:szCs w:val="16"/>
      <w:lang w:bidi="ar-SA"/>
    </w:rPr>
  </w:style>
  <w:style w:type="character" w:customStyle="1" w:styleId="15">
    <w:name w:val="Основной текст (15)"/>
    <w:link w:val="151"/>
    <w:rsid w:val="00403C25"/>
    <w:rPr>
      <w:i/>
      <w:iCs/>
      <w:sz w:val="18"/>
      <w:szCs w:val="18"/>
      <w:shd w:val="clear" w:color="auto" w:fill="FFFFFF"/>
    </w:rPr>
  </w:style>
  <w:style w:type="character" w:customStyle="1" w:styleId="150">
    <w:name w:val="Основной текст (15) + Не курсив"/>
    <w:rsid w:val="00403C25"/>
    <w:rPr>
      <w:i w:val="0"/>
      <w:iCs w:val="0"/>
      <w:sz w:val="18"/>
      <w:szCs w:val="18"/>
      <w:lang w:bidi="ar-SA"/>
    </w:rPr>
  </w:style>
  <w:style w:type="paragraph" w:customStyle="1" w:styleId="111">
    <w:name w:val="Основной текст (11)1"/>
    <w:basedOn w:val="a"/>
    <w:link w:val="110"/>
    <w:rsid w:val="00403C25"/>
    <w:pPr>
      <w:shd w:val="clear" w:color="auto" w:fill="FFFFFF"/>
      <w:spacing w:after="0" w:line="240" w:lineRule="atLeast"/>
    </w:pPr>
  </w:style>
  <w:style w:type="paragraph" w:customStyle="1" w:styleId="151">
    <w:name w:val="Основной текст (15)1"/>
    <w:basedOn w:val="a"/>
    <w:link w:val="15"/>
    <w:rsid w:val="00403C25"/>
    <w:pPr>
      <w:shd w:val="clear" w:color="auto" w:fill="FFFFFF"/>
      <w:spacing w:after="0" w:line="221" w:lineRule="exact"/>
    </w:pPr>
    <w:rPr>
      <w:i/>
      <w:iCs/>
      <w:sz w:val="18"/>
      <w:szCs w:val="18"/>
    </w:rPr>
  </w:style>
  <w:style w:type="character" w:customStyle="1" w:styleId="200">
    <w:name w:val="Основной текст (20)"/>
    <w:link w:val="201"/>
    <w:rsid w:val="00403C25"/>
    <w:rPr>
      <w:rFonts w:ascii="Times New Roman" w:hAnsi="Times New Roman" w:cs="Times New Roman"/>
      <w:sz w:val="18"/>
      <w:szCs w:val="18"/>
      <w:shd w:val="clear" w:color="auto" w:fill="FFFFFF"/>
    </w:rPr>
  </w:style>
  <w:style w:type="character" w:customStyle="1" w:styleId="5TimesNewRoman">
    <w:name w:val="Основной текст (5) + Times New Roman"/>
    <w:aliases w:val="9 pt,Основной текст (9) + Calibri5"/>
    <w:rsid w:val="00403C25"/>
    <w:rPr>
      <w:rFonts w:ascii="Times New Roman" w:hAnsi="Times New Roman" w:cs="Times New Roman"/>
      <w:sz w:val="16"/>
      <w:szCs w:val="16"/>
      <w:lang w:bidi="ar-SA"/>
    </w:rPr>
  </w:style>
  <w:style w:type="character" w:customStyle="1" w:styleId="17">
    <w:name w:val="Основной текст (17)"/>
    <w:link w:val="171"/>
    <w:rsid w:val="00403C25"/>
    <w:rPr>
      <w:sz w:val="16"/>
      <w:szCs w:val="16"/>
      <w:shd w:val="clear" w:color="auto" w:fill="FFFFFF"/>
    </w:rPr>
  </w:style>
  <w:style w:type="paragraph" w:customStyle="1" w:styleId="171">
    <w:name w:val="Основной текст (17)1"/>
    <w:basedOn w:val="a"/>
    <w:link w:val="17"/>
    <w:rsid w:val="00403C25"/>
    <w:pPr>
      <w:shd w:val="clear" w:color="auto" w:fill="FFFFFF"/>
      <w:spacing w:after="0" w:line="216" w:lineRule="exact"/>
      <w:ind w:firstLine="280"/>
      <w:jc w:val="both"/>
    </w:pPr>
    <w:rPr>
      <w:sz w:val="16"/>
      <w:szCs w:val="16"/>
    </w:rPr>
  </w:style>
  <w:style w:type="character" w:customStyle="1" w:styleId="220">
    <w:name w:val="Основной текст (22)"/>
    <w:link w:val="221"/>
    <w:rsid w:val="00403C25"/>
    <w:rPr>
      <w:b/>
      <w:bCs/>
      <w:shd w:val="clear" w:color="auto" w:fill="FFFFFF"/>
    </w:rPr>
  </w:style>
  <w:style w:type="character" w:customStyle="1" w:styleId="230">
    <w:name w:val="Основной текст (23)"/>
    <w:link w:val="231"/>
    <w:rsid w:val="00403C25"/>
    <w:rPr>
      <w:b/>
      <w:bCs/>
      <w:i/>
      <w:iCs/>
      <w:shd w:val="clear" w:color="auto" w:fill="FFFFFF"/>
    </w:rPr>
  </w:style>
  <w:style w:type="paragraph" w:customStyle="1" w:styleId="221">
    <w:name w:val="Основной текст (22)1"/>
    <w:basedOn w:val="a"/>
    <w:link w:val="220"/>
    <w:rsid w:val="00403C25"/>
    <w:pPr>
      <w:shd w:val="clear" w:color="auto" w:fill="FFFFFF"/>
      <w:spacing w:before="600" w:after="180" w:line="250" w:lineRule="exact"/>
      <w:jc w:val="center"/>
    </w:pPr>
    <w:rPr>
      <w:b/>
      <w:bCs/>
    </w:rPr>
  </w:style>
  <w:style w:type="paragraph" w:customStyle="1" w:styleId="231">
    <w:name w:val="Основной текст (23)1"/>
    <w:basedOn w:val="a"/>
    <w:link w:val="230"/>
    <w:rsid w:val="00403C25"/>
    <w:pPr>
      <w:shd w:val="clear" w:color="auto" w:fill="FFFFFF"/>
      <w:spacing w:before="180" w:after="360" w:line="254" w:lineRule="exact"/>
      <w:jc w:val="center"/>
    </w:pPr>
    <w:rPr>
      <w:b/>
      <w:bCs/>
      <w:i/>
      <w:iCs/>
    </w:rPr>
  </w:style>
  <w:style w:type="character" w:customStyle="1" w:styleId="16">
    <w:name w:val="Заголовок №1"/>
    <w:link w:val="113"/>
    <w:rsid w:val="00403C25"/>
    <w:rPr>
      <w:b/>
      <w:bCs/>
      <w:shd w:val="clear" w:color="auto" w:fill="FFFFFF"/>
    </w:rPr>
  </w:style>
  <w:style w:type="character" w:customStyle="1" w:styleId="120">
    <w:name w:val="Заголовок №1 (2)"/>
    <w:link w:val="121"/>
    <w:rsid w:val="00403C25"/>
    <w:rPr>
      <w:b/>
      <w:bCs/>
      <w:i/>
      <w:iCs/>
      <w:shd w:val="clear" w:color="auto" w:fill="FFFFFF"/>
    </w:rPr>
  </w:style>
  <w:style w:type="paragraph" w:customStyle="1" w:styleId="113">
    <w:name w:val="Заголовок №11"/>
    <w:basedOn w:val="a"/>
    <w:link w:val="16"/>
    <w:rsid w:val="00403C25"/>
    <w:pPr>
      <w:shd w:val="clear" w:color="auto" w:fill="FFFFFF"/>
      <w:spacing w:before="240" w:after="0" w:line="240" w:lineRule="atLeast"/>
      <w:jc w:val="center"/>
      <w:outlineLvl w:val="0"/>
    </w:pPr>
    <w:rPr>
      <w:b/>
      <w:bCs/>
    </w:rPr>
  </w:style>
  <w:style w:type="paragraph" w:customStyle="1" w:styleId="121">
    <w:name w:val="Заголовок №1 (2)1"/>
    <w:basedOn w:val="a"/>
    <w:link w:val="120"/>
    <w:rsid w:val="00403C25"/>
    <w:pPr>
      <w:shd w:val="clear" w:color="auto" w:fill="FFFFFF"/>
      <w:spacing w:before="240" w:after="0" w:line="250" w:lineRule="exact"/>
      <w:jc w:val="center"/>
      <w:outlineLvl w:val="0"/>
    </w:pPr>
    <w:rPr>
      <w:b/>
      <w:bCs/>
      <w:i/>
      <w:iCs/>
    </w:rPr>
  </w:style>
  <w:style w:type="character" w:customStyle="1" w:styleId="320">
    <w:name w:val="Основной текст (3)2"/>
    <w:rsid w:val="00403C25"/>
    <w:rPr>
      <w:rFonts w:ascii="Times New Roman" w:hAnsi="Times New Roman" w:cs="Times New Roman"/>
      <w:i w:val="0"/>
      <w:iCs w:val="0"/>
      <w:sz w:val="18"/>
      <w:szCs w:val="18"/>
      <w:lang w:bidi="ar-SA"/>
    </w:rPr>
  </w:style>
  <w:style w:type="paragraph" w:customStyle="1" w:styleId="81">
    <w:name w:val="Основной текст (8)1"/>
    <w:basedOn w:val="a"/>
    <w:link w:val="8"/>
    <w:rsid w:val="00403C25"/>
    <w:pPr>
      <w:shd w:val="clear" w:color="auto" w:fill="FFFFFF"/>
      <w:spacing w:after="0" w:line="221" w:lineRule="exact"/>
    </w:pPr>
    <w:rPr>
      <w:rFonts w:ascii="Century Schoolbook" w:hAnsi="Century Schoolbook" w:cs="Century Schoolbook"/>
      <w:sz w:val="20"/>
      <w:szCs w:val="20"/>
    </w:rPr>
  </w:style>
  <w:style w:type="paragraph" w:customStyle="1" w:styleId="af5">
    <w:name w:val="Знак Знак Знак Знак Знак Знак Знак Знак Знак Знак Знак Знак Знак Знак Знак Знак"/>
    <w:basedOn w:val="a"/>
    <w:rsid w:val="00403C25"/>
    <w:pPr>
      <w:spacing w:after="160" w:line="240" w:lineRule="exact"/>
    </w:pPr>
    <w:rPr>
      <w:rFonts w:ascii="Verdana" w:eastAsia="Times New Roman" w:hAnsi="Verdana" w:cs="Times New Roman"/>
      <w:sz w:val="20"/>
      <w:szCs w:val="20"/>
      <w:lang w:val="en-US" w:eastAsia="en-US"/>
    </w:rPr>
  </w:style>
  <w:style w:type="paragraph" w:styleId="28">
    <w:name w:val="List 2"/>
    <w:basedOn w:val="a"/>
    <w:rsid w:val="00403C25"/>
    <w:pPr>
      <w:tabs>
        <w:tab w:val="num" w:pos="360"/>
      </w:tabs>
      <w:spacing w:after="120" w:line="240" w:lineRule="auto"/>
      <w:ind w:left="360" w:hanging="360"/>
    </w:pPr>
    <w:rPr>
      <w:rFonts w:ascii="Times New Roman" w:eastAsia="Times New Roman" w:hAnsi="Times New Roman" w:cs="Times New Roman"/>
      <w:sz w:val="24"/>
      <w:szCs w:val="24"/>
    </w:rPr>
  </w:style>
  <w:style w:type="character" w:customStyle="1" w:styleId="207">
    <w:name w:val="Основной текст (207)_"/>
    <w:link w:val="2070"/>
    <w:rsid w:val="00403C25"/>
    <w:rPr>
      <w:sz w:val="28"/>
      <w:szCs w:val="28"/>
      <w:shd w:val="clear" w:color="auto" w:fill="FFFFFF"/>
    </w:rPr>
  </w:style>
  <w:style w:type="paragraph" w:customStyle="1" w:styleId="2070">
    <w:name w:val="Основной текст (207)"/>
    <w:basedOn w:val="a"/>
    <w:link w:val="207"/>
    <w:rsid w:val="00403C25"/>
    <w:pPr>
      <w:shd w:val="clear" w:color="auto" w:fill="FFFFFF"/>
      <w:spacing w:after="0" w:line="269" w:lineRule="exact"/>
      <w:jc w:val="center"/>
    </w:pPr>
    <w:rPr>
      <w:sz w:val="28"/>
      <w:szCs w:val="28"/>
    </w:rPr>
  </w:style>
  <w:style w:type="character" w:customStyle="1" w:styleId="611">
    <w:name w:val="Основной текст (61)_"/>
    <w:link w:val="612"/>
    <w:rsid w:val="00403C25"/>
    <w:rPr>
      <w:sz w:val="23"/>
      <w:szCs w:val="23"/>
      <w:shd w:val="clear" w:color="auto" w:fill="FFFFFF"/>
    </w:rPr>
  </w:style>
  <w:style w:type="paragraph" w:customStyle="1" w:styleId="612">
    <w:name w:val="Основной текст (61)"/>
    <w:basedOn w:val="a"/>
    <w:link w:val="611"/>
    <w:rsid w:val="00403C25"/>
    <w:pPr>
      <w:shd w:val="clear" w:color="auto" w:fill="FFFFFF"/>
      <w:spacing w:after="0" w:line="0" w:lineRule="atLeast"/>
    </w:pPr>
    <w:rPr>
      <w:sz w:val="23"/>
      <w:szCs w:val="23"/>
    </w:rPr>
  </w:style>
  <w:style w:type="character" w:customStyle="1" w:styleId="434">
    <w:name w:val="Заголовок №4 (34)_"/>
    <w:link w:val="4340"/>
    <w:rsid w:val="00403C25"/>
    <w:rPr>
      <w:sz w:val="23"/>
      <w:szCs w:val="23"/>
      <w:shd w:val="clear" w:color="auto" w:fill="FFFFFF"/>
    </w:rPr>
  </w:style>
  <w:style w:type="paragraph" w:customStyle="1" w:styleId="4340">
    <w:name w:val="Заголовок №4 (34)"/>
    <w:basedOn w:val="a"/>
    <w:link w:val="434"/>
    <w:rsid w:val="00403C25"/>
    <w:pPr>
      <w:shd w:val="clear" w:color="auto" w:fill="FFFFFF"/>
      <w:spacing w:before="540" w:after="240" w:line="269" w:lineRule="exact"/>
      <w:ind w:firstLine="920"/>
      <w:outlineLvl w:val="3"/>
    </w:pPr>
    <w:rPr>
      <w:sz w:val="23"/>
      <w:szCs w:val="23"/>
    </w:rPr>
  </w:style>
  <w:style w:type="paragraph" w:styleId="af6">
    <w:name w:val="Title"/>
    <w:basedOn w:val="a"/>
    <w:link w:val="af7"/>
    <w:qFormat/>
    <w:rsid w:val="00403C25"/>
    <w:pPr>
      <w:spacing w:after="0" w:line="240" w:lineRule="auto"/>
      <w:jc w:val="center"/>
    </w:pPr>
    <w:rPr>
      <w:rFonts w:ascii="Times New Roman" w:eastAsia="Times New Roman" w:hAnsi="Times New Roman" w:cs="Times New Roman"/>
      <w:b/>
      <w:bCs/>
      <w:sz w:val="28"/>
      <w:szCs w:val="24"/>
    </w:rPr>
  </w:style>
  <w:style w:type="character" w:customStyle="1" w:styleId="af7">
    <w:name w:val="Заголовок Знак"/>
    <w:basedOn w:val="a0"/>
    <w:link w:val="af6"/>
    <w:rsid w:val="00403C25"/>
    <w:rPr>
      <w:rFonts w:ascii="Times New Roman" w:eastAsia="Times New Roman" w:hAnsi="Times New Roman" w:cs="Times New Roman"/>
      <w:b/>
      <w:bCs/>
      <w:sz w:val="28"/>
      <w:szCs w:val="24"/>
    </w:rPr>
  </w:style>
  <w:style w:type="character" w:customStyle="1" w:styleId="130">
    <w:name w:val="Основной текст (13)"/>
    <w:link w:val="131"/>
    <w:rsid w:val="00403C25"/>
    <w:rPr>
      <w:rFonts w:ascii="Century Schoolbook" w:hAnsi="Century Schoolbook"/>
      <w:b/>
      <w:bCs/>
      <w:sz w:val="18"/>
      <w:szCs w:val="18"/>
      <w:shd w:val="clear" w:color="auto" w:fill="FFFFFF"/>
    </w:rPr>
  </w:style>
  <w:style w:type="character" w:customStyle="1" w:styleId="132">
    <w:name w:val="Основной текст (13)2"/>
    <w:rsid w:val="00403C25"/>
    <w:rPr>
      <w:rFonts w:ascii="Century Schoolbook" w:hAnsi="Century Schoolbook"/>
      <w:b w:val="0"/>
      <w:bCs w:val="0"/>
      <w:sz w:val="20"/>
      <w:szCs w:val="20"/>
      <w:lang w:bidi="ar-SA"/>
    </w:rPr>
  </w:style>
  <w:style w:type="paragraph" w:customStyle="1" w:styleId="131">
    <w:name w:val="Основной текст (13)1"/>
    <w:basedOn w:val="a"/>
    <w:link w:val="130"/>
    <w:rsid w:val="00403C25"/>
    <w:pPr>
      <w:shd w:val="clear" w:color="auto" w:fill="FFFFFF"/>
      <w:spacing w:after="0" w:line="235" w:lineRule="exact"/>
      <w:jc w:val="both"/>
    </w:pPr>
    <w:rPr>
      <w:rFonts w:ascii="Century Schoolbook" w:hAnsi="Century Schoolbook"/>
      <w:b/>
      <w:bCs/>
      <w:sz w:val="18"/>
      <w:szCs w:val="18"/>
    </w:rPr>
  </w:style>
  <w:style w:type="paragraph" w:styleId="af8">
    <w:name w:val="Subtitle"/>
    <w:basedOn w:val="a"/>
    <w:next w:val="a"/>
    <w:link w:val="af9"/>
    <w:qFormat/>
    <w:rsid w:val="00403C25"/>
    <w:pPr>
      <w:overflowPunct w:val="0"/>
      <w:autoSpaceDE w:val="0"/>
      <w:autoSpaceDN w:val="0"/>
      <w:adjustRightInd w:val="0"/>
      <w:spacing w:after="60" w:line="240" w:lineRule="auto"/>
      <w:jc w:val="center"/>
      <w:outlineLvl w:val="1"/>
    </w:pPr>
    <w:rPr>
      <w:rFonts w:ascii="Cambria" w:eastAsia="Times New Roman" w:hAnsi="Cambria" w:cs="Times New Roman"/>
      <w:sz w:val="24"/>
      <w:szCs w:val="24"/>
      <w:lang w:eastAsia="zh-CN"/>
    </w:rPr>
  </w:style>
  <w:style w:type="character" w:customStyle="1" w:styleId="af9">
    <w:name w:val="Подзаголовок Знак"/>
    <w:basedOn w:val="a0"/>
    <w:link w:val="af8"/>
    <w:rsid w:val="00403C25"/>
    <w:rPr>
      <w:rFonts w:ascii="Cambria" w:eastAsia="Times New Roman" w:hAnsi="Cambria" w:cs="Times New Roman"/>
      <w:sz w:val="24"/>
      <w:szCs w:val="24"/>
      <w:lang w:eastAsia="zh-CN"/>
    </w:rPr>
  </w:style>
  <w:style w:type="character" w:customStyle="1" w:styleId="afa">
    <w:name w:val="Основной текст + Полужирный"/>
    <w:rsid w:val="00403C25"/>
    <w:rPr>
      <w:rFonts w:ascii="Calibri" w:hAnsi="Calibri"/>
      <w:b/>
      <w:sz w:val="18"/>
    </w:rPr>
  </w:style>
  <w:style w:type="character" w:customStyle="1" w:styleId="9pt">
    <w:name w:val="Основной текст + 9 pt"/>
    <w:aliases w:val="Полужирный9"/>
    <w:rsid w:val="00403C25"/>
    <w:rPr>
      <w:rFonts w:ascii="Century Schoolbook" w:hAnsi="Century Schoolbook"/>
      <w:b/>
      <w:sz w:val="16"/>
    </w:rPr>
  </w:style>
  <w:style w:type="character" w:customStyle="1" w:styleId="100">
    <w:name w:val="Основной текст (10)"/>
    <w:link w:val="101"/>
    <w:rsid w:val="00403C25"/>
    <w:rPr>
      <w:sz w:val="19"/>
      <w:szCs w:val="19"/>
      <w:shd w:val="clear" w:color="auto" w:fill="FFFFFF"/>
    </w:rPr>
  </w:style>
  <w:style w:type="character" w:customStyle="1" w:styleId="91">
    <w:name w:val="Основной текст (9)"/>
    <w:link w:val="910"/>
    <w:rsid w:val="00403C25"/>
    <w:rPr>
      <w:rFonts w:ascii="Book Antiqua" w:hAnsi="Book Antiqua"/>
      <w:sz w:val="18"/>
      <w:szCs w:val="18"/>
      <w:shd w:val="clear" w:color="auto" w:fill="FFFFFF"/>
    </w:rPr>
  </w:style>
  <w:style w:type="character" w:customStyle="1" w:styleId="9Calibri">
    <w:name w:val="Основной текст (9) + Calibri"/>
    <w:aliases w:val="11 pt"/>
    <w:rsid w:val="00403C25"/>
    <w:rPr>
      <w:rFonts w:ascii="Calibri" w:hAnsi="Calibri" w:cs="Calibri"/>
      <w:sz w:val="20"/>
      <w:szCs w:val="20"/>
      <w:lang w:bidi="ar-SA"/>
    </w:rPr>
  </w:style>
  <w:style w:type="paragraph" w:customStyle="1" w:styleId="910">
    <w:name w:val="Основной текст (9)1"/>
    <w:basedOn w:val="a"/>
    <w:link w:val="91"/>
    <w:rsid w:val="00403C25"/>
    <w:pPr>
      <w:shd w:val="clear" w:color="auto" w:fill="FFFFFF"/>
      <w:spacing w:before="480" w:after="0" w:line="240" w:lineRule="exact"/>
      <w:ind w:firstLine="400"/>
      <w:jc w:val="both"/>
    </w:pPr>
    <w:rPr>
      <w:rFonts w:ascii="Book Antiqua" w:hAnsi="Book Antiqua"/>
      <w:sz w:val="18"/>
      <w:szCs w:val="18"/>
    </w:rPr>
  </w:style>
  <w:style w:type="paragraph" w:customStyle="1" w:styleId="101">
    <w:name w:val="Основной текст (10)1"/>
    <w:basedOn w:val="a"/>
    <w:link w:val="100"/>
    <w:rsid w:val="00403C25"/>
    <w:pPr>
      <w:shd w:val="clear" w:color="auto" w:fill="FFFFFF"/>
      <w:spacing w:after="0" w:line="216" w:lineRule="exact"/>
      <w:jc w:val="both"/>
    </w:pPr>
    <w:rPr>
      <w:sz w:val="19"/>
      <w:szCs w:val="19"/>
    </w:rPr>
  </w:style>
  <w:style w:type="paragraph" w:customStyle="1" w:styleId="201">
    <w:name w:val="Основной текст (20)1"/>
    <w:basedOn w:val="a"/>
    <w:link w:val="200"/>
    <w:rsid w:val="00403C25"/>
    <w:pPr>
      <w:shd w:val="clear" w:color="auto" w:fill="FFFFFF"/>
      <w:spacing w:after="0" w:line="221" w:lineRule="exact"/>
      <w:jc w:val="both"/>
    </w:pPr>
    <w:rPr>
      <w:rFonts w:ascii="Times New Roman" w:hAnsi="Times New Roman" w:cs="Times New Roman"/>
      <w:sz w:val="18"/>
      <w:szCs w:val="18"/>
    </w:rPr>
  </w:style>
  <w:style w:type="character" w:customStyle="1" w:styleId="9Calibri6">
    <w:name w:val="Основной текст (9) + Calibri6"/>
    <w:aliases w:val="28 pt"/>
    <w:rsid w:val="00403C25"/>
    <w:rPr>
      <w:rFonts w:ascii="Calibri" w:hAnsi="Calibri" w:cs="Calibri"/>
      <w:noProof/>
      <w:sz w:val="52"/>
      <w:szCs w:val="52"/>
      <w:lang w:bidi="ar-SA"/>
    </w:rPr>
  </w:style>
  <w:style w:type="character" w:customStyle="1" w:styleId="9Calibri4">
    <w:name w:val="Основной текст (9) + Calibri4"/>
    <w:aliases w:val="7 pt"/>
    <w:rsid w:val="00403C25"/>
    <w:rPr>
      <w:rFonts w:ascii="Calibri" w:hAnsi="Calibri" w:cs="Calibri"/>
      <w:sz w:val="12"/>
      <w:szCs w:val="12"/>
      <w:lang w:bidi="ar-SA"/>
    </w:rPr>
  </w:style>
  <w:style w:type="character" w:customStyle="1" w:styleId="9Calibri7">
    <w:name w:val="Основной текст (9) + Calibri7"/>
    <w:aliases w:val="11 pt3,Полужирный2"/>
    <w:rsid w:val="00403C25"/>
    <w:rPr>
      <w:rFonts w:ascii="Calibri" w:hAnsi="Calibri" w:cs="Calibri"/>
      <w:b/>
      <w:bCs/>
      <w:sz w:val="20"/>
      <w:szCs w:val="20"/>
      <w:lang w:bidi="ar-SA"/>
    </w:rPr>
  </w:style>
  <w:style w:type="character" w:customStyle="1" w:styleId="108pt">
    <w:name w:val="Основной текст (10) + 8 pt"/>
    <w:aliases w:val="Полужирный1"/>
    <w:rsid w:val="00403C25"/>
    <w:rPr>
      <w:rFonts w:ascii="Calibri" w:hAnsi="Calibri" w:cs="Calibri"/>
      <w:b/>
      <w:bCs/>
      <w:noProof/>
      <w:sz w:val="14"/>
      <w:szCs w:val="14"/>
      <w:lang w:bidi="ar-SA"/>
    </w:rPr>
  </w:style>
  <w:style w:type="character" w:customStyle="1" w:styleId="18">
    <w:name w:val="Заголовок №1 (8)"/>
    <w:link w:val="181"/>
    <w:locked/>
    <w:rsid w:val="00403C25"/>
    <w:rPr>
      <w:b/>
      <w:bCs/>
      <w:sz w:val="46"/>
      <w:szCs w:val="46"/>
      <w:shd w:val="clear" w:color="auto" w:fill="FFFFFF"/>
    </w:rPr>
  </w:style>
  <w:style w:type="paragraph" w:customStyle="1" w:styleId="181">
    <w:name w:val="Заголовок №1 (8)1"/>
    <w:basedOn w:val="a"/>
    <w:link w:val="18"/>
    <w:rsid w:val="00403C25"/>
    <w:pPr>
      <w:shd w:val="clear" w:color="auto" w:fill="FFFFFF"/>
      <w:spacing w:after="0" w:line="562" w:lineRule="exact"/>
      <w:jc w:val="center"/>
      <w:outlineLvl w:val="0"/>
    </w:pPr>
    <w:rPr>
      <w:b/>
      <w:bCs/>
      <w:sz w:val="46"/>
      <w:szCs w:val="46"/>
    </w:rPr>
  </w:style>
  <w:style w:type="character" w:customStyle="1" w:styleId="29">
    <w:name w:val="Основной текст (2)"/>
    <w:link w:val="212"/>
    <w:rsid w:val="00403C25"/>
    <w:rPr>
      <w:shd w:val="clear" w:color="auto" w:fill="FFFFFF"/>
    </w:rPr>
  </w:style>
  <w:style w:type="paragraph" w:customStyle="1" w:styleId="212">
    <w:name w:val="Основной текст (2)1"/>
    <w:basedOn w:val="a"/>
    <w:link w:val="29"/>
    <w:rsid w:val="00403C25"/>
    <w:pPr>
      <w:shd w:val="clear" w:color="auto" w:fill="FFFFFF"/>
      <w:spacing w:after="0" w:line="259" w:lineRule="exact"/>
      <w:jc w:val="both"/>
    </w:pPr>
  </w:style>
  <w:style w:type="character" w:customStyle="1" w:styleId="12pt">
    <w:name w:val="Основной текст + 12 pt"/>
    <w:rsid w:val="00403C25"/>
    <w:rPr>
      <w:rFonts w:ascii="Times New Roman" w:hAnsi="Times New Roman" w:cs="Times New Roman"/>
      <w:sz w:val="20"/>
      <w:szCs w:val="20"/>
    </w:rPr>
  </w:style>
  <w:style w:type="character" w:customStyle="1" w:styleId="212pt">
    <w:name w:val="Основной текст (2) + 12 pt"/>
    <w:rsid w:val="00403C25"/>
    <w:rPr>
      <w:rFonts w:ascii="Times New Roman" w:hAnsi="Times New Roman" w:cs="Times New Roman"/>
      <w:sz w:val="20"/>
      <w:szCs w:val="20"/>
      <w:lang w:bidi="ar-SA"/>
    </w:rPr>
  </w:style>
  <w:style w:type="character" w:customStyle="1" w:styleId="122">
    <w:name w:val="Основной текст (12)"/>
    <w:link w:val="1210"/>
    <w:rsid w:val="00403C25"/>
    <w:rPr>
      <w:b/>
      <w:bCs/>
      <w:sz w:val="16"/>
      <w:szCs w:val="16"/>
      <w:shd w:val="clear" w:color="auto" w:fill="FFFFFF"/>
    </w:rPr>
  </w:style>
  <w:style w:type="paragraph" w:customStyle="1" w:styleId="1210">
    <w:name w:val="Основной текст (12)1"/>
    <w:basedOn w:val="a"/>
    <w:link w:val="122"/>
    <w:rsid w:val="00403C25"/>
    <w:pPr>
      <w:shd w:val="clear" w:color="auto" w:fill="FFFFFF"/>
      <w:spacing w:after="60" w:line="240" w:lineRule="atLeast"/>
    </w:pPr>
    <w:rPr>
      <w:b/>
      <w:bCs/>
      <w:sz w:val="16"/>
      <w:szCs w:val="16"/>
    </w:rPr>
  </w:style>
  <w:style w:type="character" w:customStyle="1" w:styleId="afb">
    <w:name w:val="Подпись к таблице"/>
    <w:link w:val="19"/>
    <w:rsid w:val="00403C25"/>
    <w:rPr>
      <w:i/>
      <w:iCs/>
      <w:shd w:val="clear" w:color="auto" w:fill="FFFFFF"/>
    </w:rPr>
  </w:style>
  <w:style w:type="paragraph" w:customStyle="1" w:styleId="19">
    <w:name w:val="Подпись к таблице1"/>
    <w:basedOn w:val="a"/>
    <w:link w:val="afb"/>
    <w:rsid w:val="00403C25"/>
    <w:pPr>
      <w:shd w:val="clear" w:color="auto" w:fill="FFFFFF"/>
      <w:spacing w:after="0" w:line="240" w:lineRule="atLeast"/>
    </w:pPr>
    <w:rPr>
      <w:i/>
      <w:iCs/>
    </w:rPr>
  </w:style>
  <w:style w:type="character" w:customStyle="1" w:styleId="2a">
    <w:name w:val="Заголовок №2"/>
    <w:link w:val="213"/>
    <w:rsid w:val="00403C25"/>
    <w:rPr>
      <w:rFonts w:ascii="Franklin Gothic Medium" w:hAnsi="Franklin Gothic Medium"/>
      <w:sz w:val="28"/>
      <w:szCs w:val="28"/>
      <w:shd w:val="clear" w:color="auto" w:fill="FFFFFF"/>
    </w:rPr>
  </w:style>
  <w:style w:type="character" w:customStyle="1" w:styleId="37">
    <w:name w:val="Заголовок №3"/>
    <w:link w:val="311"/>
    <w:rsid w:val="00403C25"/>
    <w:rPr>
      <w:rFonts w:ascii="Franklin Gothic Medium" w:hAnsi="Franklin Gothic Medium"/>
      <w:sz w:val="24"/>
      <w:szCs w:val="24"/>
      <w:shd w:val="clear" w:color="auto" w:fill="FFFFFF"/>
    </w:rPr>
  </w:style>
  <w:style w:type="paragraph" w:customStyle="1" w:styleId="213">
    <w:name w:val="Заголовок №21"/>
    <w:basedOn w:val="a"/>
    <w:link w:val="2a"/>
    <w:rsid w:val="00403C25"/>
    <w:pPr>
      <w:shd w:val="clear" w:color="auto" w:fill="FFFFFF"/>
      <w:spacing w:before="1920" w:after="240" w:line="240" w:lineRule="atLeast"/>
      <w:jc w:val="center"/>
      <w:outlineLvl w:val="1"/>
    </w:pPr>
    <w:rPr>
      <w:rFonts w:ascii="Franklin Gothic Medium" w:hAnsi="Franklin Gothic Medium"/>
      <w:sz w:val="28"/>
      <w:szCs w:val="28"/>
    </w:rPr>
  </w:style>
  <w:style w:type="paragraph" w:customStyle="1" w:styleId="311">
    <w:name w:val="Заголовок №31"/>
    <w:basedOn w:val="a"/>
    <w:link w:val="37"/>
    <w:rsid w:val="00403C25"/>
    <w:pPr>
      <w:shd w:val="clear" w:color="auto" w:fill="FFFFFF"/>
      <w:spacing w:before="360" w:after="60" w:line="264" w:lineRule="exact"/>
      <w:jc w:val="center"/>
      <w:outlineLvl w:val="2"/>
    </w:pPr>
    <w:rPr>
      <w:rFonts w:ascii="Franklin Gothic Medium" w:hAnsi="Franklin Gothic Medium"/>
      <w:sz w:val="24"/>
      <w:szCs w:val="24"/>
    </w:rPr>
  </w:style>
  <w:style w:type="character" w:customStyle="1" w:styleId="321">
    <w:name w:val="Заголовок №3 (2)"/>
    <w:link w:val="3210"/>
    <w:rsid w:val="00403C25"/>
    <w:rPr>
      <w:rFonts w:ascii="Franklin Gothic Medium" w:hAnsi="Franklin Gothic Medium"/>
      <w:sz w:val="24"/>
      <w:szCs w:val="24"/>
      <w:shd w:val="clear" w:color="auto" w:fill="FFFFFF"/>
    </w:rPr>
  </w:style>
  <w:style w:type="paragraph" w:customStyle="1" w:styleId="3210">
    <w:name w:val="Заголовок №3 (2)1"/>
    <w:basedOn w:val="a"/>
    <w:link w:val="321"/>
    <w:rsid w:val="00403C25"/>
    <w:pPr>
      <w:shd w:val="clear" w:color="auto" w:fill="FFFFFF"/>
      <w:spacing w:before="360" w:after="180" w:line="240" w:lineRule="atLeast"/>
      <w:outlineLvl w:val="2"/>
    </w:pPr>
    <w:rPr>
      <w:rFonts w:ascii="Franklin Gothic Medium" w:hAnsi="Franklin Gothic Medium"/>
      <w:sz w:val="24"/>
      <w:szCs w:val="24"/>
    </w:rPr>
  </w:style>
  <w:style w:type="character" w:customStyle="1" w:styleId="10pt">
    <w:name w:val="Основной текст + 10 pt"/>
    <w:aliases w:val="Малые прописные"/>
    <w:rsid w:val="00403C25"/>
    <w:rPr>
      <w:rFonts w:ascii="Times New Roman" w:hAnsi="Times New Roman" w:cs="Times New Roman"/>
      <w:smallCaps/>
      <w:sz w:val="18"/>
      <w:szCs w:val="18"/>
    </w:rPr>
  </w:style>
  <w:style w:type="character" w:customStyle="1" w:styleId="2b">
    <w:name w:val="Оглавление (2)"/>
    <w:link w:val="214"/>
    <w:rsid w:val="00403C25"/>
    <w:rPr>
      <w:shd w:val="clear" w:color="auto" w:fill="FFFFFF"/>
    </w:rPr>
  </w:style>
  <w:style w:type="paragraph" w:customStyle="1" w:styleId="214">
    <w:name w:val="Оглавление (2)1"/>
    <w:basedOn w:val="a"/>
    <w:link w:val="2b"/>
    <w:rsid w:val="00403C25"/>
    <w:pPr>
      <w:shd w:val="clear" w:color="auto" w:fill="FFFFFF"/>
      <w:spacing w:before="180" w:after="0" w:line="259" w:lineRule="exact"/>
      <w:jc w:val="both"/>
    </w:pPr>
  </w:style>
  <w:style w:type="character" w:customStyle="1" w:styleId="afc">
    <w:name w:val="Оглавление"/>
    <w:link w:val="1a"/>
    <w:rsid w:val="00403C25"/>
    <w:rPr>
      <w:shd w:val="clear" w:color="auto" w:fill="FFFFFF"/>
    </w:rPr>
  </w:style>
  <w:style w:type="paragraph" w:customStyle="1" w:styleId="1a">
    <w:name w:val="Оглавление1"/>
    <w:basedOn w:val="a"/>
    <w:link w:val="afc"/>
    <w:rsid w:val="00403C25"/>
    <w:pPr>
      <w:shd w:val="clear" w:color="auto" w:fill="FFFFFF"/>
      <w:spacing w:before="180" w:after="300" w:line="240" w:lineRule="atLeast"/>
    </w:pPr>
  </w:style>
  <w:style w:type="character" w:customStyle="1" w:styleId="2c">
    <w:name w:val="Подпись к таблице (2)"/>
    <w:link w:val="215"/>
    <w:rsid w:val="00403C25"/>
    <w:rPr>
      <w:shd w:val="clear" w:color="auto" w:fill="FFFFFF"/>
    </w:rPr>
  </w:style>
  <w:style w:type="paragraph" w:customStyle="1" w:styleId="215">
    <w:name w:val="Подпись к таблице (2)1"/>
    <w:basedOn w:val="a"/>
    <w:link w:val="2c"/>
    <w:rsid w:val="00403C25"/>
    <w:pPr>
      <w:shd w:val="clear" w:color="auto" w:fill="FFFFFF"/>
      <w:spacing w:after="0" w:line="240" w:lineRule="atLeast"/>
    </w:pPr>
  </w:style>
  <w:style w:type="character" w:customStyle="1" w:styleId="312pt">
    <w:name w:val="Основной текст (3) + 12 pt"/>
    <w:rsid w:val="00403C25"/>
    <w:rPr>
      <w:rFonts w:ascii="Times New Roman" w:hAnsi="Times New Roman" w:cs="Times New Roman"/>
      <w:i w:val="0"/>
      <w:iCs w:val="0"/>
      <w:sz w:val="20"/>
      <w:szCs w:val="20"/>
      <w:lang w:bidi="ar-SA"/>
    </w:rPr>
  </w:style>
  <w:style w:type="character" w:customStyle="1" w:styleId="61MicrosoftSansSerif85pt0pt">
    <w:name w:val="Основной текст (61) + Microsoft Sans Serif;8;5 pt;Полужирный;Интервал 0 pt"/>
    <w:rsid w:val="00403C25"/>
    <w:rPr>
      <w:rFonts w:ascii="Microsoft Sans Serif" w:eastAsia="Microsoft Sans Serif" w:hAnsi="Microsoft Sans Serif" w:cs="Microsoft Sans Serif"/>
      <w:b/>
      <w:bCs/>
      <w:i w:val="0"/>
      <w:iCs w:val="0"/>
      <w:smallCaps w:val="0"/>
      <w:strike w:val="0"/>
      <w:spacing w:val="-10"/>
      <w:sz w:val="17"/>
      <w:szCs w:val="17"/>
      <w:lang w:bidi="ar-SA"/>
    </w:rPr>
  </w:style>
  <w:style w:type="character" w:styleId="afd">
    <w:name w:val="FollowedHyperlink"/>
    <w:rsid w:val="00403C25"/>
    <w:rPr>
      <w:color w:val="800080"/>
      <w:u w:val="single"/>
    </w:rPr>
  </w:style>
  <w:style w:type="paragraph" w:customStyle="1" w:styleId="body">
    <w:name w:val="body"/>
    <w:basedOn w:val="a"/>
    <w:rsid w:val="00403C25"/>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Emphasis"/>
    <w:qFormat/>
    <w:rsid w:val="00403C25"/>
    <w:rPr>
      <w:i/>
      <w:iCs/>
    </w:rPr>
  </w:style>
  <w:style w:type="paragraph" w:styleId="aff">
    <w:name w:val="Balloon Text"/>
    <w:basedOn w:val="a"/>
    <w:link w:val="aff0"/>
    <w:uiPriority w:val="99"/>
    <w:rsid w:val="00403C25"/>
    <w:pPr>
      <w:spacing w:after="0" w:line="240" w:lineRule="auto"/>
    </w:pPr>
    <w:rPr>
      <w:rFonts w:ascii="Lucida Grande CY" w:eastAsia="Times New Roman" w:hAnsi="Lucida Grande CY" w:cs="Lucida Grande CY"/>
      <w:sz w:val="18"/>
      <w:szCs w:val="18"/>
    </w:rPr>
  </w:style>
  <w:style w:type="character" w:customStyle="1" w:styleId="aff0">
    <w:name w:val="Текст выноски Знак"/>
    <w:basedOn w:val="a0"/>
    <w:link w:val="aff"/>
    <w:uiPriority w:val="99"/>
    <w:rsid w:val="00403C25"/>
    <w:rPr>
      <w:rFonts w:ascii="Lucida Grande CY" w:eastAsia="Times New Roman" w:hAnsi="Lucida Grande CY" w:cs="Lucida Grande CY"/>
      <w:sz w:val="18"/>
      <w:szCs w:val="18"/>
    </w:rPr>
  </w:style>
  <w:style w:type="character" w:customStyle="1" w:styleId="A00">
    <w:name w:val="A0"/>
    <w:rsid w:val="00403C25"/>
    <w:rPr>
      <w:rFonts w:ascii="PragmaticaCTT" w:eastAsia="PragmaticaCTT" w:hAnsi="PragmaticaCTT" w:cs="PragmaticaCTT"/>
      <w:color w:val="000000"/>
      <w:sz w:val="16"/>
      <w:szCs w:val="16"/>
    </w:rPr>
  </w:style>
  <w:style w:type="character" w:customStyle="1" w:styleId="232">
    <w:name w:val="Заголовок №2 (3)"/>
    <w:link w:val="2310"/>
    <w:locked/>
    <w:rsid w:val="00403C25"/>
    <w:rPr>
      <w:rFonts w:ascii="Tahoma" w:hAnsi="Tahoma"/>
      <w:b/>
      <w:bCs/>
      <w:sz w:val="36"/>
      <w:szCs w:val="36"/>
      <w:shd w:val="clear" w:color="auto" w:fill="FFFFFF"/>
    </w:rPr>
  </w:style>
  <w:style w:type="paragraph" w:customStyle="1" w:styleId="2310">
    <w:name w:val="Заголовок №2 (3)1"/>
    <w:basedOn w:val="a"/>
    <w:link w:val="232"/>
    <w:rsid w:val="00403C25"/>
    <w:pPr>
      <w:shd w:val="clear" w:color="auto" w:fill="FFFFFF"/>
      <w:spacing w:after="0" w:line="418" w:lineRule="exact"/>
      <w:jc w:val="both"/>
      <w:outlineLvl w:val="1"/>
    </w:pPr>
    <w:rPr>
      <w:rFonts w:ascii="Tahoma" w:hAnsi="Tahoma"/>
      <w:b/>
      <w:bCs/>
      <w:sz w:val="36"/>
      <w:szCs w:val="36"/>
    </w:rPr>
  </w:style>
  <w:style w:type="character" w:customStyle="1" w:styleId="613">
    <w:name w:val="Основной текст (61) + Полужирный;Курсив"/>
    <w:rsid w:val="00403C25"/>
    <w:rPr>
      <w:rFonts w:ascii="Times New Roman" w:eastAsia="Times New Roman" w:hAnsi="Times New Roman" w:cs="Times New Roman"/>
      <w:b/>
      <w:bCs/>
      <w:i/>
      <w:iCs/>
      <w:smallCaps w:val="0"/>
      <w:strike w:val="0"/>
      <w:spacing w:val="0"/>
      <w:sz w:val="23"/>
      <w:szCs w:val="23"/>
      <w:lang w:bidi="ar-SA"/>
    </w:rPr>
  </w:style>
  <w:style w:type="character" w:customStyle="1" w:styleId="415">
    <w:name w:val="Заголовок №4 (15)_"/>
    <w:link w:val="4150"/>
    <w:rsid w:val="00403C25"/>
    <w:rPr>
      <w:sz w:val="28"/>
      <w:szCs w:val="28"/>
      <w:shd w:val="clear" w:color="auto" w:fill="FFFFFF"/>
    </w:rPr>
  </w:style>
  <w:style w:type="character" w:customStyle="1" w:styleId="415MicrosoftSansSerif85pt0pt">
    <w:name w:val="Заголовок №4 (15) + Microsoft Sans Serif;8;5 pt;Не курсив;Интервал 0 pt"/>
    <w:rsid w:val="00403C25"/>
    <w:rPr>
      <w:rFonts w:ascii="Microsoft Sans Serif" w:eastAsia="Microsoft Sans Serif" w:hAnsi="Microsoft Sans Serif" w:cs="Microsoft Sans Serif"/>
      <w:i/>
      <w:iCs/>
      <w:spacing w:val="-10"/>
      <w:sz w:val="17"/>
      <w:szCs w:val="17"/>
      <w:shd w:val="clear" w:color="auto" w:fill="FFFFFF"/>
    </w:rPr>
  </w:style>
  <w:style w:type="paragraph" w:customStyle="1" w:styleId="4150">
    <w:name w:val="Заголовок №4 (15)"/>
    <w:basedOn w:val="a"/>
    <w:link w:val="415"/>
    <w:rsid w:val="00403C25"/>
    <w:pPr>
      <w:shd w:val="clear" w:color="auto" w:fill="FFFFFF"/>
      <w:spacing w:after="60" w:line="0" w:lineRule="atLeast"/>
      <w:outlineLvl w:val="3"/>
    </w:pPr>
    <w:rPr>
      <w:sz w:val="28"/>
      <w:szCs w:val="28"/>
    </w:rPr>
  </w:style>
  <w:style w:type="character" w:customStyle="1" w:styleId="695">
    <w:name w:val="Основной текст (695)_"/>
    <w:link w:val="6950"/>
    <w:rsid w:val="00403C25"/>
    <w:rPr>
      <w:sz w:val="23"/>
      <w:szCs w:val="23"/>
      <w:shd w:val="clear" w:color="auto" w:fill="FFFFFF"/>
    </w:rPr>
  </w:style>
  <w:style w:type="paragraph" w:customStyle="1" w:styleId="6950">
    <w:name w:val="Основной текст (695)"/>
    <w:basedOn w:val="a"/>
    <w:link w:val="695"/>
    <w:rsid w:val="00403C25"/>
    <w:pPr>
      <w:shd w:val="clear" w:color="auto" w:fill="FFFFFF"/>
      <w:spacing w:after="0" w:line="250" w:lineRule="exact"/>
      <w:ind w:hanging="380"/>
      <w:jc w:val="both"/>
    </w:pPr>
    <w:rPr>
      <w:sz w:val="23"/>
      <w:szCs w:val="23"/>
    </w:rPr>
  </w:style>
  <w:style w:type="paragraph" w:styleId="aff1">
    <w:name w:val="footer"/>
    <w:basedOn w:val="a"/>
    <w:link w:val="aff2"/>
    <w:uiPriority w:val="99"/>
    <w:rsid w:val="00403C25"/>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f2">
    <w:name w:val="Нижний колонтитул Знак"/>
    <w:basedOn w:val="a0"/>
    <w:link w:val="aff1"/>
    <w:uiPriority w:val="99"/>
    <w:rsid w:val="00403C25"/>
    <w:rPr>
      <w:rFonts w:ascii="Times New Roman" w:eastAsia="Times New Roman" w:hAnsi="Times New Roman" w:cs="Times New Roman"/>
      <w:sz w:val="20"/>
      <w:szCs w:val="20"/>
    </w:rPr>
  </w:style>
  <w:style w:type="character" w:customStyle="1" w:styleId="aff3">
    <w:name w:val="Колонтитул_"/>
    <w:rsid w:val="00403C25"/>
    <w:rPr>
      <w:rFonts w:ascii="Times New Roman" w:eastAsia="Times New Roman" w:hAnsi="Times New Roman" w:cs="Times New Roman"/>
      <w:b w:val="0"/>
      <w:bCs w:val="0"/>
      <w:i w:val="0"/>
      <w:iCs w:val="0"/>
      <w:smallCaps w:val="0"/>
      <w:strike w:val="0"/>
      <w:sz w:val="20"/>
      <w:szCs w:val="20"/>
    </w:rPr>
  </w:style>
  <w:style w:type="character" w:customStyle="1" w:styleId="aff4">
    <w:name w:val="Колонтитул"/>
    <w:rsid w:val="00403C25"/>
    <w:rPr>
      <w:rFonts w:ascii="Times New Roman" w:eastAsia="Times New Roman" w:hAnsi="Times New Roman" w:cs="Times New Roman"/>
      <w:b w:val="0"/>
      <w:bCs w:val="0"/>
      <w:i w:val="0"/>
      <w:iCs w:val="0"/>
      <w:smallCaps w:val="0"/>
      <w:strike w:val="0"/>
      <w:spacing w:val="0"/>
      <w:sz w:val="20"/>
      <w:szCs w:val="20"/>
    </w:rPr>
  </w:style>
  <w:style w:type="character" w:customStyle="1" w:styleId="6951">
    <w:name w:val="Основной текст (695) + Полужирный;Курсив"/>
    <w:rsid w:val="00403C25"/>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2d">
    <w:name w:val="Обычный2"/>
    <w:rsid w:val="00403C25"/>
    <w:pPr>
      <w:snapToGrid w:val="0"/>
      <w:spacing w:before="100" w:after="100" w:line="240" w:lineRule="auto"/>
    </w:pPr>
    <w:rPr>
      <w:rFonts w:ascii="Times New Roman" w:eastAsia="Times New Roman" w:hAnsi="Times New Roman" w:cs="Times New Roman"/>
      <w:sz w:val="24"/>
      <w:szCs w:val="20"/>
    </w:rPr>
  </w:style>
  <w:style w:type="character" w:customStyle="1" w:styleId="96">
    <w:name w:val="Основной текст (96)_"/>
    <w:link w:val="960"/>
    <w:rsid w:val="00403C25"/>
    <w:rPr>
      <w:sz w:val="23"/>
      <w:szCs w:val="23"/>
      <w:shd w:val="clear" w:color="auto" w:fill="FFFFFF"/>
    </w:rPr>
  </w:style>
  <w:style w:type="character" w:customStyle="1" w:styleId="961">
    <w:name w:val="Основной текст (96) + Не полужирный;Не курсив"/>
    <w:rsid w:val="00403C25"/>
    <w:rPr>
      <w:rFonts w:ascii="Times New Roman" w:eastAsia="Times New Roman" w:hAnsi="Times New Roman" w:cs="Times New Roman"/>
      <w:b/>
      <w:bCs/>
      <w:i/>
      <w:iCs/>
      <w:smallCaps w:val="0"/>
      <w:strike w:val="0"/>
      <w:spacing w:val="0"/>
      <w:sz w:val="23"/>
      <w:szCs w:val="23"/>
    </w:rPr>
  </w:style>
  <w:style w:type="paragraph" w:customStyle="1" w:styleId="960">
    <w:name w:val="Основной текст (96)"/>
    <w:basedOn w:val="a"/>
    <w:link w:val="96"/>
    <w:rsid w:val="00403C25"/>
    <w:pPr>
      <w:shd w:val="clear" w:color="auto" w:fill="FFFFFF"/>
      <w:spacing w:after="0" w:line="250" w:lineRule="exact"/>
      <w:ind w:hanging="860"/>
      <w:jc w:val="both"/>
    </w:pPr>
    <w:rPr>
      <w:sz w:val="23"/>
      <w:szCs w:val="23"/>
    </w:rPr>
  </w:style>
  <w:style w:type="character" w:customStyle="1" w:styleId="614">
    <w:name w:val="Основной текст (61) + Полужирный"/>
    <w:rsid w:val="00403C25"/>
    <w:rPr>
      <w:rFonts w:ascii="Times New Roman" w:eastAsia="Times New Roman" w:hAnsi="Times New Roman" w:cs="Times New Roman"/>
      <w:b/>
      <w:bCs/>
      <w:i w:val="0"/>
      <w:iCs w:val="0"/>
      <w:smallCaps w:val="0"/>
      <w:strike w:val="0"/>
      <w:sz w:val="23"/>
      <w:szCs w:val="23"/>
      <w:lang w:bidi="ar-SA"/>
    </w:rPr>
  </w:style>
  <w:style w:type="character" w:customStyle="1" w:styleId="a8">
    <w:name w:val="Обычный (веб) Знак"/>
    <w:aliases w:val="Знак Знак Знак,Знак Знак1 Знак,Обычный (веб) Знак1 Знак,Обычный (веб) Знак Знак Знак,Обычный (Web) Знак,Знак Знак2"/>
    <w:link w:val="a7"/>
    <w:uiPriority w:val="99"/>
    <w:locked/>
    <w:rsid w:val="00403C25"/>
    <w:rPr>
      <w:rFonts w:ascii="Times New Roman" w:eastAsia="Times New Roman" w:hAnsi="Times New Roman" w:cs="Times New Roman"/>
      <w:sz w:val="24"/>
      <w:szCs w:val="24"/>
    </w:rPr>
  </w:style>
  <w:style w:type="character" w:customStyle="1" w:styleId="c2">
    <w:name w:val="c2"/>
    <w:rsid w:val="00403C25"/>
  </w:style>
  <w:style w:type="character" w:styleId="aff5">
    <w:name w:val="page number"/>
    <w:rsid w:val="00403C25"/>
  </w:style>
  <w:style w:type="paragraph" w:styleId="aff6">
    <w:name w:val="header"/>
    <w:basedOn w:val="a"/>
    <w:link w:val="aff7"/>
    <w:uiPriority w:val="99"/>
    <w:unhideWhenUsed/>
    <w:rsid w:val="007D4A21"/>
    <w:pPr>
      <w:tabs>
        <w:tab w:val="center" w:pos="4677"/>
        <w:tab w:val="right" w:pos="9355"/>
      </w:tabs>
      <w:spacing w:after="0" w:line="240" w:lineRule="auto"/>
    </w:pPr>
  </w:style>
  <w:style w:type="character" w:customStyle="1" w:styleId="aff7">
    <w:name w:val="Верхний колонтитул Знак"/>
    <w:basedOn w:val="a0"/>
    <w:link w:val="aff6"/>
    <w:uiPriority w:val="99"/>
    <w:rsid w:val="007D4A21"/>
  </w:style>
  <w:style w:type="paragraph" w:styleId="aff8">
    <w:name w:val="endnote text"/>
    <w:basedOn w:val="a"/>
    <w:link w:val="aff9"/>
    <w:uiPriority w:val="99"/>
    <w:semiHidden/>
    <w:unhideWhenUsed/>
    <w:rsid w:val="00F44183"/>
    <w:pPr>
      <w:spacing w:after="0" w:line="240" w:lineRule="auto"/>
    </w:pPr>
    <w:rPr>
      <w:sz w:val="20"/>
      <w:szCs w:val="20"/>
    </w:rPr>
  </w:style>
  <w:style w:type="character" w:customStyle="1" w:styleId="aff9">
    <w:name w:val="Текст концевой сноски Знак"/>
    <w:basedOn w:val="a0"/>
    <w:link w:val="aff8"/>
    <w:uiPriority w:val="99"/>
    <w:semiHidden/>
    <w:rsid w:val="00F44183"/>
    <w:rPr>
      <w:sz w:val="20"/>
      <w:szCs w:val="20"/>
    </w:rPr>
  </w:style>
  <w:style w:type="character" w:styleId="affa">
    <w:name w:val="endnote reference"/>
    <w:basedOn w:val="a0"/>
    <w:uiPriority w:val="99"/>
    <w:semiHidden/>
    <w:unhideWhenUsed/>
    <w:rsid w:val="00F44183"/>
    <w:rPr>
      <w:vertAlign w:val="superscript"/>
    </w:rPr>
  </w:style>
  <w:style w:type="numbering" w:customStyle="1" w:styleId="2e">
    <w:name w:val="Нет списка2"/>
    <w:next w:val="a2"/>
    <w:uiPriority w:val="99"/>
    <w:semiHidden/>
    <w:unhideWhenUsed/>
    <w:rsid w:val="00934FAD"/>
  </w:style>
  <w:style w:type="paragraph" w:customStyle="1" w:styleId="Default">
    <w:name w:val="Default"/>
    <w:rsid w:val="005B3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b">
    <w:name w:val="Абзац списка1"/>
    <w:aliases w:val="литература"/>
    <w:basedOn w:val="a"/>
    <w:link w:val="affb"/>
    <w:uiPriority w:val="99"/>
    <w:qFormat/>
    <w:rsid w:val="00274ED4"/>
    <w:pPr>
      <w:spacing w:after="0" w:line="240" w:lineRule="auto"/>
      <w:ind w:left="720"/>
    </w:pPr>
    <w:rPr>
      <w:rFonts w:ascii="Arial Unicode MS" w:eastAsia="Arial Unicode MS" w:hAnsi="Times New Roman" w:cs="Arial Unicode MS"/>
      <w:color w:val="000000"/>
      <w:sz w:val="24"/>
      <w:szCs w:val="24"/>
    </w:rPr>
  </w:style>
  <w:style w:type="character" w:customStyle="1" w:styleId="affb">
    <w:name w:val="Абзац списка Знак"/>
    <w:aliases w:val="литература Знак,Абзац списка1 Знак"/>
    <w:link w:val="1b"/>
    <w:uiPriority w:val="99"/>
    <w:rsid w:val="00274ED4"/>
    <w:rPr>
      <w:rFonts w:ascii="Arial Unicode MS" w:eastAsia="Arial Unicode MS" w:hAnsi="Times New Roman" w:cs="Arial Unicode MS"/>
      <w:color w:val="000000"/>
      <w:sz w:val="24"/>
      <w:szCs w:val="24"/>
    </w:rPr>
  </w:style>
  <w:style w:type="character" w:customStyle="1" w:styleId="a6">
    <w:name w:val="Без интервала Знак"/>
    <w:link w:val="a5"/>
    <w:uiPriority w:val="1"/>
    <w:locked/>
    <w:rsid w:val="005837B9"/>
  </w:style>
  <w:style w:type="character" w:customStyle="1" w:styleId="c0">
    <w:name w:val="c0"/>
    <w:basedOn w:val="a0"/>
    <w:rsid w:val="005837B9"/>
  </w:style>
  <w:style w:type="paragraph" w:customStyle="1" w:styleId="c2c15">
    <w:name w:val="c2 c15"/>
    <w:basedOn w:val="a"/>
    <w:rsid w:val="00583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c0">
    <w:name w:val="c10 c0"/>
    <w:basedOn w:val="a0"/>
    <w:rsid w:val="005837B9"/>
  </w:style>
  <w:style w:type="paragraph" w:customStyle="1" w:styleId="62">
    <w:name w:val="Абзац списка6"/>
    <w:basedOn w:val="a"/>
    <w:uiPriority w:val="99"/>
    <w:rsid w:val="005837B9"/>
    <w:pPr>
      <w:ind w:left="720"/>
      <w:contextualSpacing/>
    </w:pPr>
    <w:rPr>
      <w:rFonts w:ascii="Calibri" w:eastAsia="Times New Roman" w:hAnsi="Calibri" w:cs="Times New Roman"/>
    </w:rPr>
  </w:style>
  <w:style w:type="character" w:customStyle="1" w:styleId="FontStyle28">
    <w:name w:val="Font Style28"/>
    <w:basedOn w:val="a0"/>
    <w:rsid w:val="00F85586"/>
    <w:rPr>
      <w:rFonts w:ascii="Lucida Sans Unicode" w:hAnsi="Lucida Sans Unicode" w:cs="Lucida Sans Unicode" w:hint="default"/>
      <w:sz w:val="16"/>
      <w:szCs w:val="16"/>
    </w:rPr>
  </w:style>
  <w:style w:type="paragraph" w:customStyle="1" w:styleId="defaultbullet2gif">
    <w:name w:val="defaultbullet2.gif"/>
    <w:basedOn w:val="a"/>
    <w:rsid w:val="00FF4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086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086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471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
    <w:name w:val="Обычный3"/>
    <w:uiPriority w:val="99"/>
    <w:rsid w:val="001C6CDE"/>
    <w:rPr>
      <w:rFonts w:ascii="Calibri" w:eastAsia="Times New Roman" w:hAnsi="Times New Roman" w:cs="Times New Roman"/>
      <w:color w:val="000000"/>
    </w:rPr>
  </w:style>
  <w:style w:type="paragraph" w:customStyle="1" w:styleId="44">
    <w:name w:val="Обычный4"/>
    <w:semiHidden/>
    <w:rsid w:val="008D4EFB"/>
    <w:pPr>
      <w:spacing w:before="100" w:beforeAutospacing="1" w:after="100" w:afterAutospacing="1" w:line="256" w:lineRule="auto"/>
    </w:pPr>
    <w:rPr>
      <w:rFonts w:ascii="Calibri" w:eastAsia="Times New Roman" w:hAnsi="Calibri" w:cs="Calibri"/>
      <w:sz w:val="24"/>
      <w:szCs w:val="24"/>
    </w:rPr>
  </w:style>
  <w:style w:type="paragraph" w:customStyle="1" w:styleId="affc">
    <w:name w:val="Мой стиль"/>
    <w:basedOn w:val="a"/>
    <w:semiHidden/>
    <w:rsid w:val="008D4EFB"/>
    <w:pPr>
      <w:spacing w:before="100" w:beforeAutospacing="1" w:after="100" w:afterAutospacing="1" w:line="360" w:lineRule="auto"/>
      <w:jc w:val="both"/>
    </w:pPr>
    <w:rPr>
      <w:rFonts w:ascii="Arial" w:eastAsia="Times New Roman" w:hAnsi="Arial" w:cs="Arial"/>
      <w:sz w:val="24"/>
      <w:szCs w:val="24"/>
    </w:rPr>
  </w:style>
  <w:style w:type="table" w:customStyle="1" w:styleId="TableNormal">
    <w:name w:val="Table Normal"/>
    <w:uiPriority w:val="2"/>
    <w:semiHidden/>
    <w:unhideWhenUsed/>
    <w:qFormat/>
    <w:rsid w:val="006536A2"/>
    <w:pPr>
      <w:widowControl w:val="0"/>
      <w:autoSpaceDE w:val="0"/>
      <w:autoSpaceDN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6A2"/>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D259AF"/>
    <w:pPr>
      <w:widowControl w:val="0"/>
      <w:autoSpaceDE w:val="0"/>
      <w:autoSpaceDN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259AF"/>
    <w:pPr>
      <w:widowControl w:val="0"/>
      <w:autoSpaceDE w:val="0"/>
      <w:autoSpaceDN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259AF"/>
    <w:pPr>
      <w:widowControl w:val="0"/>
      <w:autoSpaceDE w:val="0"/>
      <w:autoSpaceDN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ernment.ru/docs/18312/" TargetMode="External"/><Relationship Id="rId5" Type="http://schemas.openxmlformats.org/officeDocument/2006/relationships/webSettings" Target="webSettings.xml"/><Relationship Id="rId10" Type="http://schemas.openxmlformats.org/officeDocument/2006/relationships/hyperlink" Target="https://e.rukdobra.ru/npd-doc?npmid=99&amp;npid=565534624" TargetMode="External"/><Relationship Id="rId4" Type="http://schemas.openxmlformats.org/officeDocument/2006/relationships/settings" Target="settings.xml"/><Relationship Id="rId9" Type="http://schemas.openxmlformats.org/officeDocument/2006/relationships/hyperlink" Target="https://e.rukdobra.ru/npd-doc?npmid=99&amp;npid=5655346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СГЯ16</b:Tag>
    <b:SourceType>BookSection</b:SourceType>
    <b:Guid>{B993FFBD-BFA7-493B-B6B1-3E1499A00D08}</b:Guid>
    <b:Author>
      <b:Author>
        <b:NameList>
          <b:Person>
            <b:Last>С.Г. Якобсон</b:Last>
            <b:First>Т.И.</b:First>
            <b:Middle>Гризик, Т.Н. Доронова и др. Науч. рук. Е.В. Соловьева</b:Middle>
          </b:Person>
        </b:NameList>
      </b:Author>
    </b:Author>
    <b:Title>Радуга. Примерная основная образовательная программа дошкольного образования</b:Title>
    <b:Year>2016</b:Year>
    <b:City>Моска</b:City>
    <b:Publisher>"Просвещение"</b:Publisher>
    <b:Pages>221-225</b:Pages>
    <b:RefOrder>1</b:RefOrder>
  </b:Source>
</b:Sources>
</file>

<file path=customXml/itemProps1.xml><?xml version="1.0" encoding="utf-8"?>
<ds:datastoreItem xmlns:ds="http://schemas.openxmlformats.org/officeDocument/2006/customXml" ds:itemID="{CADA784E-88E6-4E5C-B48C-F5EE69CE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242</Pages>
  <Words>70460</Words>
  <Characters>401624</Characters>
  <Application>Microsoft Office Word</Application>
  <DocSecurity>0</DocSecurity>
  <Lines>3346</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6</cp:revision>
  <cp:lastPrinted>2019-10-07T03:11:00Z</cp:lastPrinted>
  <dcterms:created xsi:type="dcterms:W3CDTF">2021-08-16T11:00:00Z</dcterms:created>
  <dcterms:modified xsi:type="dcterms:W3CDTF">2022-04-01T05:47:00Z</dcterms:modified>
</cp:coreProperties>
</file>