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7FC41" w14:textId="20D53AE6" w:rsidR="004E43B3" w:rsidRDefault="004F3552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Путешествие по реке времени «История самовара»</w:t>
      </w:r>
    </w:p>
    <w:p w14:paraId="2EB77859" w14:textId="24A134A6" w:rsidR="00B40967" w:rsidRDefault="004E2B59" w:rsidP="00B40967">
      <w:pPr>
        <w:pStyle w:val="c20"/>
        <w:shd w:val="clear" w:color="auto" w:fill="FFFFFF"/>
        <w:spacing w:before="0" w:beforeAutospacing="0" w:after="0" w:afterAutospacing="0"/>
        <w:ind w:left="720"/>
        <w:rPr>
          <w:rStyle w:val="c5"/>
          <w:color w:val="000000"/>
          <w:sz w:val="28"/>
          <w:szCs w:val="28"/>
        </w:rPr>
      </w:pPr>
      <w:r>
        <w:rPr>
          <w:rStyle w:val="c8"/>
          <w:color w:val="000000"/>
          <w:sz w:val="32"/>
          <w:szCs w:val="32"/>
        </w:rPr>
        <w:t xml:space="preserve">Цель: </w:t>
      </w:r>
      <w:r w:rsidR="00B40967">
        <w:rPr>
          <w:rStyle w:val="c5"/>
          <w:color w:val="000000"/>
          <w:sz w:val="28"/>
          <w:szCs w:val="28"/>
        </w:rPr>
        <w:t>познакомить детей с историей возникновения самовара</w:t>
      </w:r>
      <w:r w:rsidR="00B40967">
        <w:rPr>
          <w:rStyle w:val="c5"/>
          <w:color w:val="000000"/>
          <w:sz w:val="28"/>
          <w:szCs w:val="28"/>
        </w:rPr>
        <w:t>.</w:t>
      </w:r>
      <w:r w:rsidR="00B40967">
        <w:rPr>
          <w:rStyle w:val="c5"/>
          <w:color w:val="000000"/>
          <w:sz w:val="28"/>
          <w:szCs w:val="28"/>
        </w:rPr>
        <w:t xml:space="preserve"> </w:t>
      </w:r>
    </w:p>
    <w:p w14:paraId="60AB5E64" w14:textId="1770494A" w:rsidR="004E2B59" w:rsidRDefault="004E2B59" w:rsidP="004E2B59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Задачи</w:t>
      </w:r>
      <w:r>
        <w:rPr>
          <w:rStyle w:val="c5"/>
          <w:color w:val="000000"/>
          <w:sz w:val="28"/>
          <w:szCs w:val="28"/>
        </w:rPr>
        <w:t>:</w:t>
      </w:r>
    </w:p>
    <w:p w14:paraId="25E36CE5" w14:textId="6976BDFD" w:rsidR="004E2B59" w:rsidRDefault="004E2B59" w:rsidP="00B40967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развивать интерес детей к народному быту;</w:t>
      </w:r>
    </w:p>
    <w:p w14:paraId="210081EE" w14:textId="0720FD8B" w:rsidR="004E2B59" w:rsidRDefault="004E2B59" w:rsidP="00B40967">
      <w:pPr>
        <w:pStyle w:val="c20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формировать у детей потребность получать новые знания об истории русских традиций;</w:t>
      </w:r>
    </w:p>
    <w:p w14:paraId="2B854188" w14:textId="17AB7A7E" w:rsidR="004E2B59" w:rsidRDefault="004E2B59" w:rsidP="00B40967">
      <w:pPr>
        <w:pStyle w:val="c1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воспитывать уважение к предметам старины и любовь к родному краю</w:t>
      </w:r>
      <w:r w:rsidR="00B40967">
        <w:rPr>
          <w:rStyle w:val="c5"/>
          <w:color w:val="000000"/>
          <w:sz w:val="28"/>
          <w:szCs w:val="28"/>
        </w:rPr>
        <w:t>;</w:t>
      </w:r>
      <w:r>
        <w:rPr>
          <w:rStyle w:val="c5"/>
          <w:color w:val="000000"/>
          <w:sz w:val="28"/>
          <w:szCs w:val="28"/>
        </w:rPr>
        <w:t xml:space="preserve"> </w:t>
      </w:r>
    </w:p>
    <w:p w14:paraId="5C5D21A3" w14:textId="28DFC237" w:rsidR="00B40967" w:rsidRDefault="004E2B59" w:rsidP="00B40967">
      <w:pPr>
        <w:pStyle w:val="c1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>развивать эстетический вкус у детей;</w:t>
      </w:r>
    </w:p>
    <w:p w14:paraId="2A212636" w14:textId="67BAA93F" w:rsidR="004E2B59" w:rsidRPr="00B40967" w:rsidRDefault="00B40967" w:rsidP="00B40967">
      <w:pPr>
        <w:pStyle w:val="c17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5"/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р</w:t>
      </w:r>
      <w:r w:rsidR="004E2B59">
        <w:rPr>
          <w:rStyle w:val="c5"/>
          <w:color w:val="000000"/>
          <w:sz w:val="28"/>
          <w:szCs w:val="28"/>
        </w:rPr>
        <w:t xml:space="preserve">асширить лексический запас детей словами: </w:t>
      </w:r>
      <w:proofErr w:type="spellStart"/>
      <w:r w:rsidR="004E2B59">
        <w:rPr>
          <w:rStyle w:val="c5"/>
          <w:color w:val="000000"/>
          <w:sz w:val="28"/>
          <w:szCs w:val="28"/>
        </w:rPr>
        <w:t>жаровый</w:t>
      </w:r>
      <w:proofErr w:type="spellEnd"/>
      <w:r>
        <w:rPr>
          <w:rStyle w:val="c5"/>
          <w:color w:val="000000"/>
          <w:sz w:val="28"/>
          <w:szCs w:val="28"/>
        </w:rPr>
        <w:t xml:space="preserve">, </w:t>
      </w:r>
      <w:r w:rsidR="004E2B59">
        <w:rPr>
          <w:rStyle w:val="c5"/>
          <w:color w:val="000000"/>
          <w:sz w:val="28"/>
          <w:szCs w:val="28"/>
        </w:rPr>
        <w:t>электрический</w:t>
      </w:r>
      <w:r>
        <w:rPr>
          <w:rStyle w:val="c5"/>
          <w:color w:val="000000"/>
          <w:sz w:val="28"/>
          <w:szCs w:val="28"/>
        </w:rPr>
        <w:t xml:space="preserve">, медный, </w:t>
      </w:r>
      <w:r w:rsidR="004E2B59">
        <w:rPr>
          <w:rStyle w:val="c5"/>
          <w:color w:val="000000"/>
          <w:sz w:val="28"/>
          <w:szCs w:val="28"/>
        </w:rPr>
        <w:t>фарфоровый, блестящий, золотой и т. д.</w:t>
      </w:r>
    </w:p>
    <w:p w14:paraId="7EFBC946" w14:textId="77777777" w:rsidR="00B40967" w:rsidRPr="00B40967" w:rsidRDefault="00B40967" w:rsidP="00B40967">
      <w:pPr>
        <w:pStyle w:val="c17"/>
        <w:shd w:val="clear" w:color="auto" w:fill="FFFFFF"/>
        <w:spacing w:before="0" w:beforeAutospacing="0" w:after="0" w:afterAutospacing="0"/>
        <w:ind w:left="720"/>
        <w:rPr>
          <w:rStyle w:val="c5"/>
          <w:rFonts w:ascii="Calibri" w:hAnsi="Calibri"/>
          <w:color w:val="000000"/>
          <w:sz w:val="22"/>
          <w:szCs w:val="22"/>
        </w:rPr>
      </w:pPr>
    </w:p>
    <w:p w14:paraId="130C35BB" w14:textId="4085CA9C" w:rsidR="00B40967" w:rsidRDefault="00B40967" w:rsidP="00B40967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Ход занятия:</w:t>
      </w:r>
    </w:p>
    <w:p w14:paraId="35D591AB" w14:textId="3716AE6F" w:rsidR="004E43B3" w:rsidRDefault="00B40967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Воспитатель: здравствуйте</w:t>
      </w:r>
      <w:r w:rsidR="004F3552">
        <w:rPr>
          <w:rFonts w:ascii="Times New Roman" w:eastAsia="Times New Roman" w:hAnsi="Times New Roman" w:cs="Times New Roman"/>
          <w:sz w:val="28"/>
        </w:rPr>
        <w:t xml:space="preserve"> ребята! Смотрите, что я вам принесла. Кто знает, что это? Правильно самовар! А у кого дома есть самовар? А как вы дома пьете чай без самовара? Да ребята, сейчас редко кто пользуется этим чудом, ведь время не стоит на месте и на смену старым предметам приходят новые, удобные и современные. А вы хотели бы узнать, откуда вообще появился самовар? Тогда всех приглашаю в зал, к нашей «Реке времени». </w:t>
      </w:r>
    </w:p>
    <w:p w14:paraId="5D421ABF" w14:textId="77777777" w:rsidR="004E43B3" w:rsidRDefault="004F355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(Звучит русская народная музыка.)</w:t>
      </w:r>
    </w:p>
    <w:p w14:paraId="4C08F21E" w14:textId="5F99B844" w:rsidR="004E43B3" w:rsidRDefault="004F355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Ребята, посмотрите на нашу «Реку времени». Давайте поделим ее на три отрезка. Кто помнит, как они называются? Правильно: древность, старина и наше время! Молодцы ребята присаживайтесь ближе к экран</w:t>
      </w:r>
      <w:r w:rsidR="00B40967">
        <w:rPr>
          <w:rFonts w:ascii="Times New Roman" w:eastAsia="Times New Roman" w:hAnsi="Times New Roman" w:cs="Times New Roman"/>
          <w:sz w:val="28"/>
        </w:rPr>
        <w:t>у.</w:t>
      </w:r>
    </w:p>
    <w:p w14:paraId="0E3D55D9" w14:textId="77777777" w:rsidR="004E43B3" w:rsidRDefault="004F3552">
      <w:pPr>
        <w:spacing w:after="200" w:line="276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Стоит толстячок,</w:t>
      </w:r>
      <w:r>
        <w:rPr>
          <w:rFonts w:ascii="Times New Roman" w:eastAsia="Times New Roman" w:hAnsi="Times New Roman" w:cs="Times New Roman"/>
          <w:sz w:val="28"/>
        </w:rPr>
        <w:br/>
        <w:t>Подперши бочок,</w:t>
      </w:r>
      <w:r>
        <w:rPr>
          <w:rFonts w:ascii="Times New Roman" w:eastAsia="Times New Roman" w:hAnsi="Times New Roman" w:cs="Times New Roman"/>
          <w:sz w:val="28"/>
        </w:rPr>
        <w:br/>
        <w:t>Шипит и кипит,</w:t>
      </w:r>
      <w:r>
        <w:rPr>
          <w:rFonts w:ascii="Times New Roman" w:eastAsia="Times New Roman" w:hAnsi="Times New Roman" w:cs="Times New Roman"/>
          <w:sz w:val="28"/>
        </w:rPr>
        <w:br/>
        <w:t>Всем чай пить велит.</w:t>
      </w:r>
    </w:p>
    <w:p w14:paraId="62131D5A" w14:textId="6330E13D" w:rsidR="004E43B3" w:rsidRDefault="004F355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Кто это? Правильно самовар! Но выглядел ли он так в древности? Как вы </w:t>
      </w:r>
      <w:r w:rsidR="00B40967">
        <w:rPr>
          <w:rFonts w:ascii="Times New Roman" w:eastAsia="Times New Roman" w:hAnsi="Times New Roman" w:cs="Times New Roman"/>
          <w:sz w:val="28"/>
        </w:rPr>
        <w:t>думаете? А</w:t>
      </w:r>
      <w:r>
        <w:rPr>
          <w:rFonts w:ascii="Times New Roman" w:eastAsia="Times New Roman" w:hAnsi="Times New Roman" w:cs="Times New Roman"/>
          <w:sz w:val="28"/>
        </w:rPr>
        <w:t xml:space="preserve"> сейчас мы это и проверим</w:t>
      </w:r>
      <w:r w:rsidR="00B40967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Пристигните ремни, возьмите крепко друг друга за руки и закройте глаза. Не подсматривайте! Мы с вами в машине времени и готовы совершить космический прыжок в прошлое- в «Древность»!</w:t>
      </w:r>
    </w:p>
    <w:p w14:paraId="1259F664" w14:textId="77777777" w:rsidR="004E43B3" w:rsidRDefault="004F355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(Звучит космическая музыка)</w:t>
      </w:r>
    </w:p>
    <w:p w14:paraId="204E1500" w14:textId="11324783" w:rsidR="004E43B3" w:rsidRDefault="004F355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Открывайте глаза. Мы с вами около пещеры древних людей. Не бойтесь, они нас не видят. Но если мы будем шуметь, то они нас услышат и могут испугаться! Давайте посмотрим, на чем древние люди готовили еду. Вы видите самовар? Я тоже не вижу. Дело в том, что эти люди еще не умели добывать металл, из которого можно было изготовить самовар. Они даже не </w:t>
      </w:r>
      <w:r>
        <w:rPr>
          <w:rFonts w:ascii="Times New Roman" w:eastAsia="Times New Roman" w:hAnsi="Times New Roman" w:cs="Times New Roman"/>
          <w:sz w:val="28"/>
        </w:rPr>
        <w:lastRenderedPageBreak/>
        <w:t xml:space="preserve">знали про металл. Пользоваться они могли только камнями и глиной. Поэтому и посуда у них была самая </w:t>
      </w:r>
      <w:r w:rsidR="00B40967">
        <w:rPr>
          <w:rFonts w:ascii="Times New Roman" w:eastAsia="Times New Roman" w:hAnsi="Times New Roman" w:cs="Times New Roman"/>
          <w:sz w:val="28"/>
        </w:rPr>
        <w:t>примитивная.</w:t>
      </w:r>
      <w:r>
        <w:rPr>
          <w:rFonts w:ascii="Times New Roman" w:eastAsia="Times New Roman" w:hAnsi="Times New Roman" w:cs="Times New Roman"/>
          <w:sz w:val="28"/>
        </w:rPr>
        <w:t xml:space="preserve"> Посмотрите.</w:t>
      </w:r>
    </w:p>
    <w:p w14:paraId="6E885D17" w14:textId="321DAA8D" w:rsidR="004E43B3" w:rsidRDefault="004F3552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 только потом, когда уголек попал в чашку с водой, а попробовав ее, люди почувствовали, что она стала </w:t>
      </w:r>
      <w:r w:rsidR="00B40967">
        <w:rPr>
          <w:rFonts w:ascii="Times New Roman" w:eastAsia="Times New Roman" w:hAnsi="Times New Roman" w:cs="Times New Roman"/>
          <w:sz w:val="28"/>
          <w:shd w:val="clear" w:color="auto" w:fill="FFFFFF"/>
        </w:rPr>
        <w:t>теплой,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они начали придумывать различные приспособления для нагрева </w:t>
      </w:r>
      <w:r w:rsidR="00B40967">
        <w:rPr>
          <w:rFonts w:ascii="Times New Roman" w:eastAsia="Times New Roman" w:hAnsi="Times New Roman" w:cs="Times New Roman"/>
          <w:sz w:val="28"/>
          <w:shd w:val="clear" w:color="auto" w:fill="FFFFFF"/>
        </w:rPr>
        <w:t>воды.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Например, древние люди, желая согреть жидкость, бросали в ёмкость с водой раскалённый большой камень, в результате чего вода практически мгновенно закипала.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Ведь намного вкуснее пить горячую воду, или даже просто мыться теплой водой. Но это </w:t>
      </w:r>
      <w:r w:rsidR="00B40967">
        <w:rPr>
          <w:rFonts w:ascii="Times New Roman" w:eastAsia="Times New Roman" w:hAnsi="Times New Roman" w:cs="Times New Roman"/>
          <w:sz w:val="28"/>
          <w:shd w:val="clear" w:color="auto" w:fill="FFFFFF"/>
        </w:rPr>
        <w:t>было позже.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Ребята, самовара мы здесь не нашли. Предлагаю отправиться дальше в «Средневековье»! </w:t>
      </w:r>
    </w:p>
    <w:p w14:paraId="00682F20" w14:textId="77777777" w:rsidR="004E43B3" w:rsidRDefault="004F355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(Звучит космическая музыка)</w:t>
      </w:r>
    </w:p>
    <w:p w14:paraId="37E4842A" w14:textId="753A8638" w:rsidR="004E43B3" w:rsidRDefault="004F3552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Открывайте глаза! Мы с вами в Древнем Риме, потому </w:t>
      </w:r>
      <w:r w:rsidR="00B40967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что </w:t>
      </w:r>
      <w:r w:rsidR="00B40967"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древние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римляне, желая попить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кипяточку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 брали сосуд, наполняли его водой и бросали туда раскаленный камень побольше, в результате чего вода закипала.</w:t>
      </w: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 Позже, появилась конструкция, напоминающая самовар, —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аутепса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Внешне она походила на высокий кувшин, внутри которого было две емкости — для угля и </w:t>
      </w:r>
      <w:r w:rsidR="00B40967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жидкости. Раскаленный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уголь засыпали через боковое отверстие, а жидкость наливали с помощью черпака.</w:t>
      </w:r>
    </w:p>
    <w:p w14:paraId="54AF192C" w14:textId="57A641C8" w:rsidR="004E43B3" w:rsidRDefault="004F3552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Китай, тоже считается родоначальником самовара. Великая китайская традиция чаепития существует до сих пор.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Знаменитый китайский прототип самовара, именуемый «Хо-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». Это глубокая чаша со встроенной трубой и </w:t>
      </w:r>
      <w:r w:rsidR="00B40967">
        <w:rPr>
          <w:rFonts w:ascii="Times New Roman" w:eastAsia="Times New Roman" w:hAnsi="Times New Roman" w:cs="Times New Roman"/>
          <w:sz w:val="28"/>
          <w:shd w:val="clear" w:color="auto" w:fill="FFFFFF"/>
        </w:rPr>
        <w:t>поддувалом.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Ребята похож он на наш самовар? Правильно, еще не совсем. </w:t>
      </w:r>
    </w:p>
    <w:p w14:paraId="5C659402" w14:textId="0D432295" w:rsidR="004E43B3" w:rsidRDefault="004F3552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А что же у нас на Руси? По одной из легенд на Руси самовар впервые появился в период правления Петра Великого. В то время царь частенько бывал в Голландии, откуда привозил множество идей и интересных предметов, среди которых был и самовар. Назывался он, конечно, по-другому, с голландским колоритом, однако до наших времен то название не дошло и прибор известен как </w:t>
      </w:r>
      <w:r w:rsidR="00B40967">
        <w:rPr>
          <w:rFonts w:ascii="Times New Roman" w:eastAsia="Times New Roman" w:hAnsi="Times New Roman" w:cs="Times New Roman"/>
          <w:sz w:val="28"/>
          <w:shd w:val="clear" w:color="auto" w:fill="FFFFFF"/>
        </w:rPr>
        <w:t>самовар. (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СА-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-вар). Своим появлением самовар обязан чаю. В Россию чай был завезен в XVII веке из Азии и </w:t>
      </w:r>
      <w:r w:rsidR="00B40967">
        <w:rPr>
          <w:rFonts w:ascii="Times New Roman" w:eastAsia="Times New Roman" w:hAnsi="Times New Roman" w:cs="Times New Roman"/>
          <w:sz w:val="28"/>
          <w:shd w:val="clear" w:color="auto" w:fill="FFFFFF"/>
        </w:rPr>
        <w:t>применялся в то время, как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лекарство среди знати. Чай ввозился в Москву, а позднее и в другие города. Чайная торговля была самая прибыльная. Однако если верить историческим летописям, то самовар появился на Руси уже после смерти Петра. И впервые его создали не в Туле, как принято считать, а на Урале в 1740 году. Именно тогда люди узнали про метал. Они стали его добывать и использовать в производстве.</w:t>
      </w:r>
    </w:p>
    <w:p w14:paraId="3FEC0790" w14:textId="77777777" w:rsidR="004E43B3" w:rsidRDefault="004F3552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Чай был конкурентом сбитня, любимого напитка Древней Руси. Этот горячий напиток приготовлялся с медом и лекарственными травами в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сбитеннике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А вот на Урале и в Туле появились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самовары-кухни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, которые представляли собой братину, разделенную на три части: в двух варилась пища, в третьей - чай.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Сбитенник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самовар-кухня явились предшественниками самовара. Самые редкие и дорогие 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самовары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делались из серебра, кустарные – из жести, а наиболее распространенные - из меди и латуни.</w:t>
      </w:r>
    </w:p>
    <w:p w14:paraId="5CEAFC4C" w14:textId="04C805AE" w:rsidR="004E43B3" w:rsidRDefault="004F3552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Ребята, давайте посмотрим, как </w:t>
      </w:r>
      <w:r w:rsidR="00B40967">
        <w:rPr>
          <w:rFonts w:ascii="Times New Roman" w:eastAsia="Times New Roman" w:hAnsi="Times New Roman" w:cs="Times New Roman"/>
          <w:sz w:val="28"/>
          <w:shd w:val="clear" w:color="auto" w:fill="FFFFFF"/>
        </w:rPr>
        <w:t>устроен самовар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</w:t>
      </w:r>
    </w:p>
    <w:p w14:paraId="3DDDD969" w14:textId="4F146A8C" w:rsidR="004E43B3" w:rsidRDefault="004F3552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Часто устраивались выставки самоваров и наиболее красивым экземплярам вручались медали. Это было очень </w:t>
      </w:r>
      <w:r w:rsidR="00B40967">
        <w:rPr>
          <w:rFonts w:ascii="Times New Roman" w:eastAsia="Times New Roman" w:hAnsi="Times New Roman" w:cs="Times New Roman"/>
          <w:sz w:val="28"/>
          <w:shd w:val="clear" w:color="auto" w:fill="FFFFFF"/>
        </w:rPr>
        <w:t>престижно,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 владельцы фабрик клеймили на самовары образцы медалей. Такие самовары стоили дорого, и их могли себе позволить купить только очень богатые люди… Форма у </w:t>
      </w:r>
      <w:r w:rsidR="00B40967">
        <w:rPr>
          <w:rFonts w:ascii="Times New Roman" w:eastAsia="Times New Roman" w:hAnsi="Times New Roman" w:cs="Times New Roman"/>
          <w:sz w:val="28"/>
          <w:shd w:val="clear" w:color="auto" w:fill="FFFFFF"/>
        </w:rPr>
        <w:t>самоваров была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самая разнообразная: банки, рюмки, шарики.</w:t>
      </w:r>
      <w:r>
        <w:rPr>
          <w:rFonts w:ascii="Trebuchet MS" w:eastAsia="Trebuchet MS" w:hAnsi="Trebuchet MS" w:cs="Trebuchet MS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Чем необычнее форма - тем дороже самовар! Первоначально вода нагревалась внутренней топкой, представляющей собой высокую трубку, наполняемую древесными углями.  С каким уважением, можно сказать, нежностью относились в домах к самоварам! Это была последняя вещь, с которой расставалась нуждающаяся семья. Вокруг него по вечерам собирались домочадцы, пили душистый чай, неторопливо беседовали. Самовар кипит, уходить не велит — говорят в народе. </w:t>
      </w:r>
    </w:p>
    <w:p w14:paraId="02EA56E8" w14:textId="77777777" w:rsidR="004E43B3" w:rsidRDefault="004F3552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Ребята, прежде чем мы отправимся в наше время, я предлагаю немного поиграть. В игру «Самовар»</w:t>
      </w:r>
    </w:p>
    <w:p w14:paraId="7314B9E0" w14:textId="67ACEF98" w:rsidR="004E43B3" w:rsidRPr="00B40967" w:rsidRDefault="004F3552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B40967">
        <w:rPr>
          <w:rFonts w:ascii="Comic Sans MS" w:eastAsia="Comic Sans MS" w:hAnsi="Comic Sans MS" w:cs="Comic Sans MS"/>
          <w:color w:val="333333"/>
          <w:shd w:val="clear" w:color="auto" w:fill="FFFFFF"/>
        </w:rPr>
        <w:t>Дети идут по кугу в хороводе. В противоположную им сторону идет ребенок, руки на поясе, идет важно-он «Самовар». Дети поют «Самовар, самовар крепким чаем угощай». «Самовар» останавливается у понравившегося ребенка и спрашивает у него «А к чаю что?». Ребенок должен придумать ответ (печенье, варенье, пироги, блины, ватрушки, вафли</w:t>
      </w:r>
      <w:r w:rsidR="00B40967">
        <w:rPr>
          <w:rFonts w:ascii="Comic Sans MS" w:eastAsia="Comic Sans MS" w:hAnsi="Comic Sans MS" w:cs="Comic Sans MS"/>
          <w:color w:val="333333"/>
          <w:shd w:val="clear" w:color="auto" w:fill="FFFFFF"/>
        </w:rPr>
        <w:t>.</w:t>
      </w:r>
      <w:r w:rsidRPr="00B40967">
        <w:rPr>
          <w:rFonts w:ascii="Comic Sans MS" w:eastAsia="Comic Sans MS" w:hAnsi="Comic Sans MS" w:cs="Comic Sans MS"/>
          <w:color w:val="333333"/>
          <w:shd w:val="clear" w:color="auto" w:fill="FFFFFF"/>
        </w:rPr>
        <w:t>). После того, как он сказал «Самовар» отвечает «…</w:t>
      </w:r>
      <w:proofErr w:type="gramStart"/>
      <w:r w:rsidRPr="00B40967">
        <w:rPr>
          <w:rFonts w:ascii="Comic Sans MS" w:eastAsia="Comic Sans MS" w:hAnsi="Comic Sans MS" w:cs="Comic Sans MS"/>
          <w:color w:val="333333"/>
          <w:shd w:val="clear" w:color="auto" w:fill="FFFFFF"/>
        </w:rPr>
        <w:t>…….</w:t>
      </w:r>
      <w:proofErr w:type="gramEnd"/>
      <w:r w:rsidRPr="00B40967">
        <w:rPr>
          <w:rFonts w:ascii="Comic Sans MS" w:eastAsia="Comic Sans MS" w:hAnsi="Comic Sans MS" w:cs="Comic Sans MS"/>
          <w:color w:val="333333"/>
          <w:shd w:val="clear" w:color="auto" w:fill="FFFFFF"/>
        </w:rPr>
        <w:t xml:space="preserve">клади, за стол проходи». Ребенок уходит в центр и танцует. </w:t>
      </w:r>
      <w:r w:rsidR="00B40967" w:rsidRPr="00B40967">
        <w:rPr>
          <w:rFonts w:ascii="Comic Sans MS" w:eastAsia="Comic Sans MS" w:hAnsi="Comic Sans MS" w:cs="Comic Sans MS"/>
          <w:color w:val="333333"/>
          <w:shd w:val="clear" w:color="auto" w:fill="FFFFFF"/>
        </w:rPr>
        <w:t>Так повторяется</w:t>
      </w:r>
      <w:r w:rsidRPr="00B40967">
        <w:rPr>
          <w:rFonts w:ascii="Comic Sans MS" w:eastAsia="Comic Sans MS" w:hAnsi="Comic Sans MS" w:cs="Comic Sans MS"/>
          <w:color w:val="333333"/>
          <w:shd w:val="clear" w:color="auto" w:fill="FFFFFF"/>
        </w:rPr>
        <w:t>, пока все ребята не окажутся за «Столом».</w:t>
      </w:r>
    </w:p>
    <w:p w14:paraId="7D2BBE09" w14:textId="77777777" w:rsidR="004E43B3" w:rsidRDefault="004F3552">
      <w:pPr>
        <w:spacing w:after="0" w:line="438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  <w:t>Ребята, я вас приглашаю отправиться в «Наше время».</w:t>
      </w:r>
    </w:p>
    <w:p w14:paraId="12265330" w14:textId="77777777" w:rsidR="004E43B3" w:rsidRDefault="004F355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(Звучит космическая музыка)</w:t>
      </w:r>
    </w:p>
    <w:p w14:paraId="63520BE9" w14:textId="6731FF47" w:rsidR="004E43B3" w:rsidRDefault="004F355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242F33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Открывайте глаза. Проходите и присаживайтесь на стульчики. Мы с вами перенеслись в наше время. Когда самовары почти повсеместно вытеснены электрическими чайниками </w:t>
      </w:r>
      <w:r w:rsidR="00B40967">
        <w:rPr>
          <w:rFonts w:ascii="Times New Roman" w:eastAsia="Times New Roman" w:hAnsi="Times New Roman" w:cs="Times New Roman"/>
          <w:sz w:val="28"/>
        </w:rPr>
        <w:t>и чайниками</w:t>
      </w:r>
      <w:r>
        <w:rPr>
          <w:rFonts w:ascii="Times New Roman" w:eastAsia="Times New Roman" w:hAnsi="Times New Roman" w:cs="Times New Roman"/>
          <w:sz w:val="28"/>
        </w:rPr>
        <w:t xml:space="preserve"> для плит. Если они и есть в доме, то как украшение или для праздничного чаепития… А вот в Китае до сих пор используют самовары и Хо-</w:t>
      </w:r>
      <w:proofErr w:type="spellStart"/>
      <w:r>
        <w:rPr>
          <w:rFonts w:ascii="Times New Roman" w:eastAsia="Times New Roman" w:hAnsi="Times New Roman" w:cs="Times New Roman"/>
          <w:sz w:val="28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Давайте посмотрим на экран и скажем, чем мы заменяем самовар…Правильно, вся эта техника есть в наших домах. Но это не значит, что самовары исчезли. Их до сих пор изготавливают и продают. </w:t>
      </w:r>
      <w:r w:rsidR="00B40967">
        <w:rPr>
          <w:rFonts w:ascii="Times New Roman" w:eastAsia="Times New Roman" w:hAnsi="Times New Roman" w:cs="Times New Roman"/>
          <w:sz w:val="28"/>
        </w:rPr>
        <w:t>Некоторые, стоят</w:t>
      </w:r>
      <w:r>
        <w:rPr>
          <w:rFonts w:ascii="Times New Roman" w:eastAsia="Times New Roman" w:hAnsi="Times New Roman" w:cs="Times New Roman"/>
          <w:sz w:val="28"/>
        </w:rPr>
        <w:t xml:space="preserve"> они очень дорого. Посмотрите, какие самовары изготавливают умельцы!  Есть такие самовары, которые встречаются в единственном экземпляре. Есть самый большой самовар в мире. А есть самый крошечный, который вмещает всего каплю воды. </w:t>
      </w:r>
      <w:r w:rsidR="00B40967">
        <w:rPr>
          <w:rFonts w:ascii="Times New Roman" w:eastAsia="Times New Roman" w:hAnsi="Times New Roman" w:cs="Times New Roman"/>
          <w:sz w:val="28"/>
        </w:rPr>
        <w:t>Посмотрите.</w:t>
      </w:r>
      <w:r>
        <w:rPr>
          <w:rFonts w:ascii="Times New Roman" w:eastAsia="Times New Roman" w:hAnsi="Times New Roman" w:cs="Times New Roman"/>
          <w:color w:val="242F33"/>
          <w:sz w:val="28"/>
          <w:shd w:val="clear" w:color="auto" w:fill="FFFFFF"/>
        </w:rPr>
        <w:t xml:space="preserve"> </w:t>
      </w:r>
    </w:p>
    <w:p w14:paraId="5D9FE1AE" w14:textId="708ECB30" w:rsidR="004E43B3" w:rsidRDefault="00B40967">
      <w:pPr>
        <w:spacing w:after="200" w:line="276" w:lineRule="auto"/>
        <w:jc w:val="both"/>
        <w:rPr>
          <w:rFonts w:ascii="Georgia" w:eastAsia="Georgia" w:hAnsi="Georgia" w:cs="Georgia"/>
          <w:sz w:val="63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Наш город</w:t>
      </w:r>
      <w:r w:rsidR="004F355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Ирбит считается мотоциклетной столицей России. Именно здесь в годы Второй мировой войны было принято решение о переводе Московского </w:t>
      </w:r>
      <w:proofErr w:type="spellStart"/>
      <w:r w:rsidR="004F3552">
        <w:rPr>
          <w:rFonts w:ascii="Times New Roman" w:eastAsia="Times New Roman" w:hAnsi="Times New Roman" w:cs="Times New Roman"/>
          <w:sz w:val="28"/>
          <w:shd w:val="clear" w:color="auto" w:fill="FFFFFF"/>
        </w:rPr>
        <w:t>мотозавода</w:t>
      </w:r>
      <w:proofErr w:type="spellEnd"/>
      <w:r w:rsidR="004F355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на Урал, в город Ирбит. И по сей день завод выпускает мотоциклы "Урал".</w:t>
      </w:r>
      <w:r w:rsidR="004F3552">
        <w:rPr>
          <w:rFonts w:ascii="Times New Roman" w:eastAsia="Times New Roman" w:hAnsi="Times New Roman" w:cs="Times New Roman"/>
          <w:sz w:val="28"/>
        </w:rPr>
        <w:t xml:space="preserve"> </w:t>
      </w:r>
      <w:r w:rsidR="004F355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Безусловно, именно здесь и должен был появиться самый </w:t>
      </w:r>
      <w:r w:rsidR="004F3552"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большой самовар на колёсах, который внесен в книгу рекордов Гиннеса. Идея создания такого самовара пришла местному предпринимателю Михаилу </w:t>
      </w:r>
      <w:proofErr w:type="spellStart"/>
      <w:r w:rsidR="004F3552">
        <w:rPr>
          <w:rFonts w:ascii="Times New Roman" w:eastAsia="Times New Roman" w:hAnsi="Times New Roman" w:cs="Times New Roman"/>
          <w:sz w:val="28"/>
          <w:shd w:val="clear" w:color="auto" w:fill="FFFFFF"/>
        </w:rPr>
        <w:t>Смердову</w:t>
      </w:r>
      <w:proofErr w:type="spellEnd"/>
      <w:r w:rsidR="004F355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Он уже несколько десятков лет коллекционирует предметы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быта, в</w:t>
      </w:r>
      <w:r w:rsidR="004F3552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том числе и самовары.</w:t>
      </w:r>
      <w:r w:rsidR="004F3552">
        <w:rPr>
          <w:rFonts w:ascii="Times New Roman" w:eastAsia="Times New Roman" w:hAnsi="Times New Roman" w:cs="Times New Roman"/>
          <w:color w:val="242F33"/>
          <w:sz w:val="28"/>
        </w:rPr>
        <w:t xml:space="preserve"> Посмотрите, </w:t>
      </w:r>
      <w:r w:rsidR="004F3552">
        <w:rPr>
          <w:rFonts w:ascii="Times New Roman" w:eastAsia="Times New Roman" w:hAnsi="Times New Roman" w:cs="Times New Roman"/>
          <w:color w:val="242F33"/>
          <w:sz w:val="28"/>
          <w:shd w:val="clear" w:color="auto" w:fill="FFFFFF"/>
        </w:rPr>
        <w:t xml:space="preserve">этот </w:t>
      </w:r>
      <w:r w:rsidR="004F3552">
        <w:rPr>
          <w:rFonts w:ascii="Times New Roman" w:eastAsia="Times New Roman" w:hAnsi="Times New Roman" w:cs="Times New Roman"/>
          <w:sz w:val="28"/>
          <w:shd w:val="clear" w:color="auto" w:fill="FFFFFF"/>
        </w:rPr>
        <w:t>самовар объемом 415 литров установлен на мотоцикле "Урал».</w:t>
      </w:r>
    </w:p>
    <w:p w14:paraId="59A1A999" w14:textId="44A70D19" w:rsidR="004E43B3" w:rsidRDefault="004F355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А сейчас, я вас приглашаю к нашей «Реке времени», </w:t>
      </w:r>
      <w:r w:rsidR="00B40967">
        <w:rPr>
          <w:rFonts w:ascii="Times New Roman" w:eastAsia="Times New Roman" w:hAnsi="Times New Roman" w:cs="Times New Roman"/>
          <w:sz w:val="28"/>
        </w:rPr>
        <w:t>чтобы</w:t>
      </w:r>
      <w:r>
        <w:rPr>
          <w:rFonts w:ascii="Times New Roman" w:eastAsia="Times New Roman" w:hAnsi="Times New Roman" w:cs="Times New Roman"/>
          <w:sz w:val="28"/>
        </w:rPr>
        <w:t xml:space="preserve"> ее заполнить. Проходите ребята</w:t>
      </w:r>
      <w:r w:rsidR="00B40967">
        <w:rPr>
          <w:rFonts w:ascii="Times New Roman" w:eastAsia="Times New Roman" w:hAnsi="Times New Roman" w:cs="Times New Roman"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 xml:space="preserve">Молодцы! Все верно заполнили! </w:t>
      </w:r>
    </w:p>
    <w:p w14:paraId="29F4472C" w14:textId="687EF22C" w:rsidR="004E43B3" w:rsidRDefault="004F355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Ни одно народное гуляние не обходится без нашего любимого самовара. Он является одним из символов нашей Родины-России! И мы с вами будем продолжать эту вкусную традицию-чаепитие у самовара. Поэтому, сейчас я вас приглашаю в группу, где наши родители уже вскипятили самовар и ждут нас на ча</w:t>
      </w:r>
      <w:r w:rsidR="00B40967">
        <w:rPr>
          <w:rFonts w:ascii="Times New Roman" w:eastAsia="Times New Roman" w:hAnsi="Times New Roman" w:cs="Times New Roman"/>
          <w:sz w:val="28"/>
        </w:rPr>
        <w:t>епитие!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B5B2EBD" w14:textId="77777777" w:rsidR="004E43B3" w:rsidRDefault="004F3552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41CD4A4" w14:textId="77777777" w:rsidR="004E43B3" w:rsidRDefault="004E43B3">
      <w:pPr>
        <w:spacing w:before="94" w:after="313" w:line="438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14:paraId="31165219" w14:textId="77777777" w:rsidR="004E43B3" w:rsidRDefault="004E43B3">
      <w:pPr>
        <w:spacing w:before="94" w:after="313" w:line="438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14:paraId="40585D9A" w14:textId="77777777" w:rsidR="004E43B3" w:rsidRDefault="004E43B3">
      <w:pPr>
        <w:spacing w:before="94" w:after="313" w:line="438" w:lineRule="auto"/>
        <w:jc w:val="both"/>
        <w:rPr>
          <w:rFonts w:ascii="Times New Roman" w:eastAsia="Times New Roman" w:hAnsi="Times New Roman" w:cs="Times New Roman"/>
          <w:color w:val="333333"/>
          <w:sz w:val="28"/>
          <w:shd w:val="clear" w:color="auto" w:fill="FFFFFF"/>
        </w:rPr>
      </w:pPr>
    </w:p>
    <w:p w14:paraId="190BB297" w14:textId="77777777" w:rsidR="004E43B3" w:rsidRDefault="004E43B3">
      <w:pPr>
        <w:spacing w:before="94" w:after="313" w:line="438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14:paraId="70CF15EE" w14:textId="77777777" w:rsidR="004E43B3" w:rsidRDefault="004E43B3">
      <w:pPr>
        <w:spacing w:before="94" w:after="313" w:line="438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14:paraId="53894BD0" w14:textId="77777777" w:rsidR="004E43B3" w:rsidRDefault="004E43B3">
      <w:pPr>
        <w:spacing w:before="94" w:after="313" w:line="438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14:paraId="552E4A3F" w14:textId="77777777" w:rsidR="004E43B3" w:rsidRDefault="004E43B3">
      <w:pPr>
        <w:spacing w:before="94" w:after="313" w:line="438" w:lineRule="auto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14:paraId="6BE32B00" w14:textId="77777777" w:rsidR="004E43B3" w:rsidRDefault="004E43B3">
      <w:pPr>
        <w:spacing w:before="125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hd w:val="clear" w:color="auto" w:fill="FFFFFF"/>
        </w:rPr>
      </w:pPr>
    </w:p>
    <w:p w14:paraId="04F59038" w14:textId="77777777" w:rsidR="004E43B3" w:rsidRDefault="004E43B3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4E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313BF"/>
    <w:multiLevelType w:val="multilevel"/>
    <w:tmpl w:val="81EC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E706B3"/>
    <w:multiLevelType w:val="multilevel"/>
    <w:tmpl w:val="42AC2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6C1F1F"/>
    <w:multiLevelType w:val="hybridMultilevel"/>
    <w:tmpl w:val="4FACD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908FB"/>
    <w:multiLevelType w:val="multilevel"/>
    <w:tmpl w:val="8FF09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AE161C"/>
    <w:multiLevelType w:val="hybridMultilevel"/>
    <w:tmpl w:val="D62A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3B3"/>
    <w:rsid w:val="004E2B59"/>
    <w:rsid w:val="004E43B3"/>
    <w:rsid w:val="004F3552"/>
    <w:rsid w:val="00B4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41671"/>
  <w15:docId w15:val="{F4F55AF9-893D-4A3D-9691-7A256B66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E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E2B59"/>
  </w:style>
  <w:style w:type="character" w:customStyle="1" w:styleId="c5">
    <w:name w:val="c5"/>
    <w:basedOn w:val="a0"/>
    <w:rsid w:val="004E2B59"/>
  </w:style>
  <w:style w:type="paragraph" w:customStyle="1" w:styleId="c7">
    <w:name w:val="c7"/>
    <w:basedOn w:val="a"/>
    <w:rsid w:val="004E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4E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4E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4E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2024-11-07T10:14:00Z</dcterms:created>
  <dcterms:modified xsi:type="dcterms:W3CDTF">2025-02-10T13:31:00Z</dcterms:modified>
</cp:coreProperties>
</file>